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7B4D6FF5" w:rsidR="00883689" w:rsidRPr="003E0AC5" w:rsidRDefault="0064715A" w:rsidP="009A4FE8">
            <w:pPr>
              <w:spacing w:after="0"/>
              <w:rPr>
                <w:rFonts w:ascii="Arial" w:hAnsi="Arial" w:cs="Arial"/>
                <w:sz w:val="24"/>
                <w:szCs w:val="24"/>
              </w:rPr>
            </w:pPr>
            <w:r>
              <w:rPr>
                <w:rFonts w:ascii="Arial" w:hAnsi="Arial" w:cs="Arial"/>
                <w:sz w:val="24"/>
                <w:szCs w:val="24"/>
              </w:rPr>
              <w:t>Place</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45DD9C59" w:rsidR="003E6252" w:rsidRPr="003E0AC5" w:rsidRDefault="00481572" w:rsidP="009A4FE8">
            <w:pPr>
              <w:spacing w:after="0"/>
              <w:rPr>
                <w:rFonts w:ascii="Arial" w:hAnsi="Arial" w:cs="Arial"/>
                <w:sz w:val="24"/>
                <w:szCs w:val="24"/>
              </w:rPr>
            </w:pPr>
            <w:r>
              <w:rPr>
                <w:rFonts w:ascii="Arial" w:hAnsi="Arial" w:cs="Arial"/>
                <w:sz w:val="24"/>
                <w:szCs w:val="24"/>
              </w:rPr>
              <w:t xml:space="preserve">Fleet Services </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4389C523" w:rsidR="00CC31A1" w:rsidRPr="00A447BE" w:rsidRDefault="00481572" w:rsidP="005E7B78">
            <w:pPr>
              <w:spacing w:after="0"/>
              <w:rPr>
                <w:rFonts w:ascii="Arial" w:hAnsi="Arial" w:cs="Arial"/>
                <w:sz w:val="24"/>
                <w:szCs w:val="24"/>
              </w:rPr>
            </w:pPr>
            <w:r>
              <w:rPr>
                <w:rFonts w:ascii="Arial" w:hAnsi="Arial" w:cs="Arial"/>
                <w:sz w:val="24"/>
                <w:szCs w:val="24"/>
              </w:rPr>
              <w:t xml:space="preserve">Various locations in Lancashire </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41A6E24E" w14:textId="77777777" w:rsidR="00481572" w:rsidRDefault="00481572" w:rsidP="00481572">
            <w:pPr>
              <w:spacing w:after="0"/>
              <w:rPr>
                <w:rFonts w:ascii="Arial" w:hAnsi="Arial" w:cs="Arial"/>
                <w:sz w:val="24"/>
                <w:szCs w:val="24"/>
              </w:rPr>
            </w:pPr>
            <w:r>
              <w:rPr>
                <w:rFonts w:ascii="Arial" w:hAnsi="Arial" w:cs="Arial"/>
                <w:sz w:val="24"/>
                <w:szCs w:val="24"/>
              </w:rPr>
              <w:t>£24,521</w:t>
            </w:r>
          </w:p>
          <w:p w14:paraId="52D411E2" w14:textId="5FAC155F" w:rsidR="003C57AB" w:rsidRPr="00A447BE" w:rsidRDefault="003C57AB" w:rsidP="002D61C2">
            <w:pPr>
              <w:spacing w:after="0"/>
              <w:rPr>
                <w:rFonts w:ascii="Arial" w:hAnsi="Arial" w:cs="Arial"/>
                <w:sz w:val="24"/>
                <w:szCs w:val="24"/>
              </w:rPr>
            </w:pP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3A44AD8B" w:rsidR="001421EE" w:rsidRDefault="00481572" w:rsidP="003E0AC5">
            <w:pPr>
              <w:spacing w:after="0"/>
              <w:rPr>
                <w:rFonts w:ascii="Arial" w:hAnsi="Arial" w:cs="Arial"/>
                <w:sz w:val="24"/>
                <w:szCs w:val="24"/>
              </w:rPr>
            </w:pPr>
            <w:r>
              <w:rPr>
                <w:rFonts w:ascii="Arial" w:hAnsi="Arial" w:cs="Arial"/>
                <w:sz w:val="24"/>
                <w:szCs w:val="24"/>
              </w:rPr>
              <w:t>Apprentices</w:t>
            </w:r>
          </w:p>
          <w:p w14:paraId="349AE99E" w14:textId="4547CBDB" w:rsidR="003C57AB" w:rsidRPr="00BE7A35" w:rsidRDefault="003C57AB" w:rsidP="00481572">
            <w:pPr>
              <w:spacing w:after="0"/>
              <w:rPr>
                <w:rFonts w:ascii="Arial" w:hAnsi="Arial" w:cs="Arial"/>
                <w:sz w:val="24"/>
                <w:szCs w:val="24"/>
              </w:rPr>
            </w:pP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76CAF812" w:rsidR="003C57AB" w:rsidRPr="00A447BE" w:rsidRDefault="00481572" w:rsidP="003C57AB">
            <w:pPr>
              <w:spacing w:after="0"/>
              <w:rPr>
                <w:rFonts w:ascii="Arial" w:hAnsi="Arial" w:cs="Arial"/>
                <w:sz w:val="24"/>
                <w:szCs w:val="24"/>
              </w:rPr>
            </w:pPr>
            <w:r>
              <w:rPr>
                <w:rFonts w:ascii="Arial" w:hAnsi="Arial" w:cs="Arial"/>
                <w:sz w:val="24"/>
                <w:szCs w:val="24"/>
              </w:rPr>
              <w:t xml:space="preserve">Workshop Supervisor </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FE682F3" w:rsidR="003C57AB" w:rsidRPr="00BE7A35" w:rsidRDefault="00481572" w:rsidP="003C57AB">
            <w:pPr>
              <w:spacing w:after="0"/>
              <w:rPr>
                <w:rFonts w:ascii="Arial" w:hAnsi="Arial" w:cs="Arial"/>
                <w:sz w:val="24"/>
                <w:szCs w:val="24"/>
              </w:rPr>
            </w:pPr>
            <w:r>
              <w:rPr>
                <w:rFonts w:ascii="Arial" w:hAnsi="Arial" w:cs="Arial"/>
                <w:sz w:val="24"/>
                <w:szCs w:val="24"/>
              </w:rPr>
              <w:t>Non</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3DED65CD" w14:textId="4B4FE380" w:rsidR="007A1CCA" w:rsidRPr="00E56E54" w:rsidRDefault="00481572" w:rsidP="00481572">
            <w:pPr>
              <w:tabs>
                <w:tab w:val="left" w:pos="984"/>
              </w:tabs>
              <w:spacing w:after="0" w:line="240" w:lineRule="auto"/>
              <w:rPr>
                <w:rFonts w:ascii="Arial" w:hAnsi="Arial" w:cs="Arial"/>
                <w:sz w:val="24"/>
                <w:szCs w:val="24"/>
              </w:rPr>
            </w:pPr>
            <w:r w:rsidRPr="00E56E54">
              <w:rPr>
                <w:rStyle w:val="normaltextrun"/>
                <w:rFonts w:ascii="Arial" w:hAnsi="Arial" w:cs="Arial"/>
                <w:color w:val="000000"/>
                <w:sz w:val="24"/>
                <w:szCs w:val="24"/>
                <w:shd w:val="clear" w:color="auto" w:fill="FFFFFF"/>
                <w:lang w:val="en-US"/>
              </w:rPr>
              <w:t>To acquire skills, knowledge and qualifications to assist in high-quality vehicle and plant maintenance, service, and repair of fleet for Lancashire County Council and external </w:t>
            </w:r>
            <w:proofErr w:type="spellStart"/>
            <w:r w:rsidRPr="00E56E54">
              <w:rPr>
                <w:rStyle w:val="normaltextrun"/>
                <w:rFonts w:ascii="Arial" w:hAnsi="Arial" w:cs="Arial"/>
                <w:color w:val="000000"/>
                <w:sz w:val="24"/>
                <w:szCs w:val="24"/>
                <w:shd w:val="clear" w:color="auto" w:fill="FFFFFF"/>
                <w:lang w:val="en-US"/>
              </w:rPr>
              <w:t>organisations</w:t>
            </w:r>
            <w:proofErr w:type="spellEnd"/>
            <w:r w:rsidRPr="00E56E54">
              <w:rPr>
                <w:rStyle w:val="normaltextrun"/>
                <w:rFonts w:ascii="Arial" w:hAnsi="Arial" w:cs="Arial"/>
                <w:color w:val="000000"/>
                <w:sz w:val="24"/>
                <w:szCs w:val="24"/>
                <w:shd w:val="clear" w:color="auto" w:fill="FFFFFF"/>
                <w:lang w:val="en-US"/>
              </w:rPr>
              <w:t>.</w:t>
            </w:r>
            <w:r w:rsidRPr="00E56E54">
              <w:rPr>
                <w:rStyle w:val="eop"/>
                <w:rFonts w:ascii="Arial" w:hAnsi="Arial" w:cs="Arial"/>
                <w:color w:val="000000"/>
                <w:sz w:val="24"/>
                <w:szCs w:val="24"/>
                <w:bdr w:val="none" w:sz="0" w:space="0" w:color="auto" w:frame="1"/>
                <w:shd w:val="clear" w:color="auto" w:fill="C6C6C6"/>
              </w:rPr>
              <w:t> </w:t>
            </w: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5890A8E8" w14:textId="77777777" w:rsidR="006E31CC" w:rsidRPr="005E2F77" w:rsidRDefault="003D796F" w:rsidP="00E65101">
            <w:pPr>
              <w:pStyle w:val="HayGroup11"/>
              <w:rPr>
                <w:rFonts w:ascii="Arial" w:hAnsi="Arial" w:cs="Arial"/>
                <w:bCs/>
                <w:sz w:val="24"/>
                <w:lang w:val="en-GB"/>
              </w:rPr>
            </w:pPr>
            <w:r w:rsidRPr="005E2F77">
              <w:rPr>
                <w:rFonts w:ascii="Arial" w:hAnsi="Arial" w:cs="Arial"/>
                <w:bCs/>
                <w:sz w:val="24"/>
                <w:lang w:val="en-GB"/>
              </w:rPr>
              <w:t>-</w:t>
            </w:r>
            <w:r w:rsidR="00A931BD" w:rsidRPr="005E2F77">
              <w:rPr>
                <w:rFonts w:ascii="Arial" w:hAnsi="Arial" w:cs="Arial"/>
                <w:bCs/>
                <w:sz w:val="24"/>
                <w:lang w:val="en-GB"/>
              </w:rPr>
              <w:t>proactively</w:t>
            </w:r>
            <w:r w:rsidRPr="005E2F77">
              <w:rPr>
                <w:rFonts w:ascii="Arial" w:hAnsi="Arial" w:cs="Arial"/>
                <w:bCs/>
                <w:sz w:val="24"/>
                <w:lang w:val="en-GB"/>
              </w:rPr>
              <w:t xml:space="preserve"> engage with the </w:t>
            </w:r>
            <w:r w:rsidR="00A931BD" w:rsidRPr="005E2F77">
              <w:rPr>
                <w:rFonts w:ascii="Arial" w:hAnsi="Arial" w:cs="Arial"/>
                <w:bCs/>
                <w:sz w:val="24"/>
                <w:lang w:val="en-GB"/>
              </w:rPr>
              <w:t>training program and seek opportunities to develop your skills</w:t>
            </w:r>
          </w:p>
          <w:p w14:paraId="04272A04" w14:textId="77777777" w:rsidR="00A931BD" w:rsidRPr="005E2F77" w:rsidRDefault="00A931BD" w:rsidP="00E65101">
            <w:pPr>
              <w:pStyle w:val="HayGroup11"/>
              <w:rPr>
                <w:rFonts w:ascii="Arial" w:hAnsi="Arial" w:cs="Arial"/>
                <w:bCs/>
                <w:sz w:val="24"/>
                <w:lang w:val="en-GB"/>
              </w:rPr>
            </w:pPr>
            <w:r w:rsidRPr="005E2F77">
              <w:rPr>
                <w:rFonts w:ascii="Arial" w:hAnsi="Arial" w:cs="Arial"/>
                <w:bCs/>
                <w:sz w:val="24"/>
                <w:lang w:val="en-GB"/>
              </w:rPr>
              <w:t>-</w:t>
            </w:r>
            <w:r w:rsidR="00175354" w:rsidRPr="005E2F77">
              <w:rPr>
                <w:rFonts w:ascii="Arial" w:hAnsi="Arial" w:cs="Arial"/>
                <w:bCs/>
                <w:sz w:val="24"/>
                <w:lang w:val="en-GB"/>
              </w:rPr>
              <w:t xml:space="preserve">under supervision maintain high standards of work and accuracy when </w:t>
            </w:r>
            <w:r w:rsidR="001E0E50" w:rsidRPr="005E2F77">
              <w:rPr>
                <w:rFonts w:ascii="Arial" w:hAnsi="Arial" w:cs="Arial"/>
                <w:bCs/>
                <w:sz w:val="24"/>
                <w:lang w:val="en-GB"/>
              </w:rPr>
              <w:t>inspecting, serving and repairing a wide range of vehicles and plant equipment</w:t>
            </w:r>
          </w:p>
          <w:p w14:paraId="1DD6766B" w14:textId="77777777" w:rsidR="00F550D9" w:rsidRPr="005E2F77" w:rsidRDefault="00F550D9" w:rsidP="00E65101">
            <w:pPr>
              <w:pStyle w:val="HayGroup11"/>
              <w:rPr>
                <w:rFonts w:ascii="Arial" w:hAnsi="Arial" w:cs="Arial"/>
                <w:bCs/>
                <w:sz w:val="24"/>
                <w:lang w:val="en-GB"/>
              </w:rPr>
            </w:pPr>
            <w:r w:rsidRPr="005E2F77">
              <w:rPr>
                <w:rFonts w:ascii="Arial" w:hAnsi="Arial" w:cs="Arial"/>
                <w:bCs/>
                <w:sz w:val="24"/>
                <w:lang w:val="en-GB"/>
              </w:rPr>
              <w:t xml:space="preserve">-Adhere to all instructions </w:t>
            </w:r>
            <w:r w:rsidR="0036181D" w:rsidRPr="005E2F77">
              <w:rPr>
                <w:rFonts w:ascii="Arial" w:hAnsi="Arial" w:cs="Arial"/>
                <w:bCs/>
                <w:sz w:val="24"/>
                <w:lang w:val="en-GB"/>
              </w:rPr>
              <w:t xml:space="preserve">especially health and safety procedures </w:t>
            </w:r>
          </w:p>
          <w:p w14:paraId="1CD77958" w14:textId="77777777" w:rsidR="0036181D" w:rsidRPr="005E2F77" w:rsidRDefault="0036181D" w:rsidP="00E65101">
            <w:pPr>
              <w:pStyle w:val="HayGroup11"/>
              <w:rPr>
                <w:rFonts w:ascii="Arial" w:hAnsi="Arial" w:cs="Arial"/>
                <w:bCs/>
                <w:sz w:val="24"/>
                <w:lang w:val="en-GB"/>
              </w:rPr>
            </w:pPr>
            <w:r w:rsidRPr="005E2F77">
              <w:rPr>
                <w:rFonts w:ascii="Arial" w:hAnsi="Arial" w:cs="Arial"/>
                <w:bCs/>
                <w:sz w:val="24"/>
                <w:lang w:val="en-GB"/>
              </w:rPr>
              <w:t xml:space="preserve">-work effectively as part of a team </w:t>
            </w:r>
          </w:p>
          <w:p w14:paraId="6A933266" w14:textId="7E30B6C0" w:rsidR="0036181D" w:rsidRPr="005E2F77" w:rsidRDefault="0036181D" w:rsidP="00E65101">
            <w:pPr>
              <w:pStyle w:val="HayGroup11"/>
              <w:rPr>
                <w:rFonts w:ascii="Arial" w:hAnsi="Arial" w:cs="Arial"/>
                <w:bCs/>
                <w:sz w:val="24"/>
                <w:lang w:val="en-GB"/>
              </w:rPr>
            </w:pPr>
            <w:r w:rsidRPr="005E2F77">
              <w:rPr>
                <w:rFonts w:ascii="Arial" w:hAnsi="Arial" w:cs="Arial"/>
                <w:bCs/>
                <w:sz w:val="24"/>
                <w:lang w:val="en-GB"/>
              </w:rPr>
              <w:t xml:space="preserve">-maintain high attendance and </w:t>
            </w:r>
            <w:r w:rsidR="00A70283" w:rsidRPr="005E2F77">
              <w:rPr>
                <w:rFonts w:ascii="Arial" w:hAnsi="Arial" w:cs="Arial"/>
                <w:bCs/>
                <w:sz w:val="24"/>
                <w:lang w:val="en-GB"/>
              </w:rPr>
              <w:t>punctuality standards both in the workplace and when attending the training provider</w:t>
            </w:r>
          </w:p>
        </w:tc>
      </w:tr>
    </w:tbl>
    <w:p w14:paraId="4B95C06F" w14:textId="77777777" w:rsidR="006B264F" w:rsidRDefault="006B264F" w:rsidP="006B264F"/>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6E31CC" w14:paraId="7BCCF134" w14:textId="77777777" w:rsidTr="009413E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6E31CC" w:rsidRDefault="006B264F" w:rsidP="009413E5">
            <w:pPr>
              <w:spacing w:before="120" w:after="120" w:line="240" w:lineRule="auto"/>
              <w:rPr>
                <w:rFonts w:ascii="Arial" w:hAnsi="Arial" w:cs="Arial"/>
                <w:b/>
                <w:sz w:val="24"/>
                <w:szCs w:val="24"/>
              </w:rPr>
            </w:pPr>
            <w:r>
              <w:rPr>
                <w:rFonts w:ascii="Arial" w:hAnsi="Arial" w:cs="Arial"/>
                <w:b/>
                <w:sz w:val="24"/>
                <w:szCs w:val="24"/>
              </w:rPr>
              <w:t>The Lancashire Mindset</w:t>
            </w:r>
          </w:p>
        </w:tc>
      </w:tr>
      <w:tr w:rsidR="006B264F" w:rsidRPr="00784003" w14:paraId="750B5B3E" w14:textId="77777777" w:rsidTr="009413E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Default="006B264F" w:rsidP="006B264F">
            <w:pPr>
              <w:pStyle w:val="HayGroup11"/>
              <w:rPr>
                <w:rFonts w:ascii="Arial" w:hAnsi="Arial" w:cs="Arial"/>
                <w:bCs/>
                <w:sz w:val="24"/>
                <w:lang w:val="en-GB"/>
              </w:rPr>
            </w:pPr>
            <w:r w:rsidRPr="006B264F">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Default="006B264F" w:rsidP="006B264F">
            <w:pPr>
              <w:pStyle w:val="HayGroup11"/>
              <w:rPr>
                <w:rFonts w:ascii="Arial" w:hAnsi="Arial" w:cs="Arial"/>
                <w:bCs/>
                <w:sz w:val="24"/>
                <w:lang w:val="en-GB"/>
              </w:rPr>
            </w:pPr>
            <w:r w:rsidRPr="006B264F">
              <w:rPr>
                <w:rFonts w:ascii="Arial" w:hAnsi="Arial" w:cs="Arial"/>
                <w:bCs/>
                <w:sz w:val="24"/>
                <w:lang w:val="en-GB"/>
              </w:rPr>
              <w:t xml:space="preserve">Here </w:t>
            </w:r>
            <w:r>
              <w:rPr>
                <w:rFonts w:ascii="Arial" w:hAnsi="Arial" w:cs="Arial"/>
                <w:bCs/>
                <w:sz w:val="24"/>
                <w:lang w:val="en-GB"/>
              </w:rPr>
              <w:t xml:space="preserve">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Default="006B264F" w:rsidP="006B264F">
            <w:pPr>
              <w:pStyle w:val="HayGroup11"/>
              <w:rPr>
                <w:rFonts w:ascii="Arial" w:hAnsi="Arial" w:cs="Arial"/>
                <w:bCs/>
                <w:sz w:val="24"/>
                <w:lang w:val="en-GB"/>
              </w:rPr>
            </w:pPr>
          </w:p>
          <w:p w14:paraId="3D5DC2DC" w14:textId="72EDF1DA" w:rsidR="006B264F" w:rsidRDefault="006B264F" w:rsidP="006B264F">
            <w:pPr>
              <w:pStyle w:val="HayGroup11"/>
              <w:rPr>
                <w:rFonts w:ascii="Arial" w:hAnsi="Arial" w:cs="Arial"/>
                <w:bCs/>
                <w:sz w:val="24"/>
                <w:lang w:val="en-GB"/>
              </w:rPr>
            </w:pPr>
            <w:r>
              <w:rPr>
                <w:rFonts w:ascii="Arial" w:hAnsi="Arial" w:cs="Arial"/>
                <w:bCs/>
                <w:sz w:val="24"/>
                <w:lang w:val="en-GB"/>
              </w:rPr>
              <w:t>T</w:t>
            </w:r>
            <w:r w:rsidRPr="006B264F">
              <w:rPr>
                <w:rFonts w:ascii="Arial" w:hAnsi="Arial" w:cs="Arial"/>
                <w:bCs/>
                <w:sz w:val="24"/>
                <w:lang w:val="en-GB"/>
              </w:rPr>
              <w:t>he Lancashire Mindset serves as a guiding force for a culture rooted in growth, ownership, optimism, and the commitment to making a meaningful positive impact.</w:t>
            </w:r>
          </w:p>
          <w:p w14:paraId="57CD2B84" w14:textId="4F25E3F4" w:rsidR="006B264F" w:rsidRPr="006B264F" w:rsidRDefault="006B264F" w:rsidP="006B264F">
            <w:pPr>
              <w:pStyle w:val="HayGroup11"/>
              <w:rPr>
                <w:rFonts w:ascii="Arial" w:hAnsi="Arial" w:cs="Arial"/>
                <w:bCs/>
                <w:sz w:val="24"/>
                <w:lang w:val="en-GB"/>
              </w:rPr>
            </w:pPr>
          </w:p>
        </w:tc>
      </w:tr>
    </w:tbl>
    <w:p w14:paraId="440D417A" w14:textId="77777777" w:rsidR="006B264F" w:rsidRDefault="006B264F"/>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481572" w:rsidRPr="00784003" w14:paraId="367A9DD3" w14:textId="77777777" w:rsidTr="00D03D79">
        <w:trPr>
          <w:trHeight w:val="745"/>
        </w:trPr>
        <w:tc>
          <w:tcPr>
            <w:tcW w:w="10808" w:type="dxa"/>
          </w:tcPr>
          <w:p w14:paraId="354A5259" w14:textId="77777777" w:rsidR="00481572" w:rsidRPr="00BC2464" w:rsidRDefault="00481572" w:rsidP="00481572">
            <w:pPr>
              <w:pStyle w:val="HayGroup11"/>
              <w:rPr>
                <w:rFonts w:ascii="Arial" w:hAnsi="Arial" w:cs="Arial"/>
                <w:bCs/>
                <w:sz w:val="24"/>
              </w:rPr>
            </w:pPr>
            <w:r w:rsidRPr="00BC2464">
              <w:rPr>
                <w:rFonts w:ascii="Arial" w:hAnsi="Arial" w:cs="Arial"/>
                <w:bCs/>
                <w:sz w:val="24"/>
              </w:rPr>
              <w:t>- Work effectively in a team </w:t>
            </w:r>
          </w:p>
          <w:p w14:paraId="7F45F96B" w14:textId="3D075F94" w:rsidR="00481572" w:rsidRPr="00BC2464" w:rsidRDefault="00481572" w:rsidP="00481572">
            <w:pPr>
              <w:pStyle w:val="HayGroup11"/>
              <w:rPr>
                <w:rFonts w:ascii="Arial" w:hAnsi="Arial" w:cs="Arial"/>
                <w:bCs/>
                <w:sz w:val="24"/>
              </w:rPr>
            </w:pPr>
            <w:r w:rsidRPr="00BC2464">
              <w:rPr>
                <w:rFonts w:ascii="Arial" w:hAnsi="Arial" w:cs="Arial"/>
                <w:bCs/>
                <w:sz w:val="24"/>
              </w:rPr>
              <w:t>- Communicate with workshop, customers</w:t>
            </w:r>
            <w:r w:rsidR="0074469B" w:rsidRPr="00BC2464">
              <w:rPr>
                <w:rFonts w:ascii="Arial" w:hAnsi="Arial" w:cs="Arial"/>
                <w:bCs/>
                <w:sz w:val="24"/>
              </w:rPr>
              <w:t xml:space="preserve"> and</w:t>
            </w:r>
            <w:r w:rsidRPr="00BC2464">
              <w:rPr>
                <w:rFonts w:ascii="Arial" w:hAnsi="Arial" w:cs="Arial"/>
                <w:bCs/>
                <w:sz w:val="24"/>
              </w:rPr>
              <w:t xml:space="preserve"> suppliers </w:t>
            </w:r>
          </w:p>
          <w:p w14:paraId="3A7E7CF3" w14:textId="3E2B1E69" w:rsidR="00481572" w:rsidRPr="00BC2464" w:rsidRDefault="00481572" w:rsidP="00481572">
            <w:pPr>
              <w:pStyle w:val="HayGroup11"/>
              <w:rPr>
                <w:rFonts w:ascii="Arial" w:hAnsi="Arial" w:cs="Arial"/>
                <w:bCs/>
                <w:sz w:val="24"/>
              </w:rPr>
            </w:pPr>
            <w:r w:rsidRPr="00BC2464">
              <w:rPr>
                <w:rFonts w:ascii="Arial" w:hAnsi="Arial" w:cs="Arial"/>
                <w:bCs/>
                <w:sz w:val="24"/>
              </w:rPr>
              <w:lastRenderedPageBreak/>
              <w:t>- Identify </w:t>
            </w:r>
            <w:r w:rsidR="0074469B" w:rsidRPr="00BC2464">
              <w:rPr>
                <w:rFonts w:ascii="Arial" w:hAnsi="Arial" w:cs="Arial"/>
                <w:bCs/>
                <w:sz w:val="24"/>
              </w:rPr>
              <w:t xml:space="preserve">and agree </w:t>
            </w:r>
            <w:r w:rsidRPr="00BC2464">
              <w:rPr>
                <w:rFonts w:ascii="Arial" w:hAnsi="Arial" w:cs="Arial"/>
                <w:bCs/>
                <w:sz w:val="24"/>
              </w:rPr>
              <w:t>customer needs </w:t>
            </w:r>
          </w:p>
          <w:p w14:paraId="218C5284" w14:textId="3171F3CC" w:rsidR="00481572" w:rsidRPr="00BC2464" w:rsidRDefault="00481572" w:rsidP="00481572">
            <w:pPr>
              <w:pStyle w:val="HayGroup11"/>
              <w:rPr>
                <w:rFonts w:ascii="Arial" w:hAnsi="Arial" w:cs="Arial"/>
                <w:bCs/>
                <w:sz w:val="24"/>
              </w:rPr>
            </w:pPr>
            <w:r w:rsidRPr="00BC2464">
              <w:rPr>
                <w:rFonts w:ascii="Arial" w:hAnsi="Arial" w:cs="Arial"/>
                <w:bCs/>
                <w:sz w:val="24"/>
              </w:rPr>
              <w:t>- Demonstrate safe</w:t>
            </w:r>
            <w:r w:rsidR="004C1A1D" w:rsidRPr="00BC2464">
              <w:rPr>
                <w:rFonts w:ascii="Arial" w:hAnsi="Arial" w:cs="Arial"/>
                <w:bCs/>
                <w:sz w:val="24"/>
              </w:rPr>
              <w:t>, efficient and effective</w:t>
            </w:r>
            <w:r w:rsidRPr="00BC2464">
              <w:rPr>
                <w:rFonts w:ascii="Arial" w:hAnsi="Arial" w:cs="Arial"/>
                <w:bCs/>
                <w:sz w:val="24"/>
              </w:rPr>
              <w:t xml:space="preserve"> working </w:t>
            </w:r>
            <w:r w:rsidR="004C1A1D" w:rsidRPr="00BC2464">
              <w:rPr>
                <w:rFonts w:ascii="Arial" w:hAnsi="Arial" w:cs="Arial"/>
                <w:bCs/>
                <w:sz w:val="24"/>
              </w:rPr>
              <w:t>practices</w:t>
            </w:r>
          </w:p>
          <w:p w14:paraId="1F465C6F" w14:textId="77777777" w:rsidR="00481572" w:rsidRPr="00BC2464" w:rsidRDefault="00481572" w:rsidP="00481572">
            <w:pPr>
              <w:pStyle w:val="HayGroup11"/>
              <w:rPr>
                <w:rFonts w:ascii="Arial" w:hAnsi="Arial" w:cs="Arial"/>
                <w:bCs/>
                <w:sz w:val="24"/>
              </w:rPr>
            </w:pPr>
            <w:r w:rsidRPr="00BC2464">
              <w:rPr>
                <w:rFonts w:ascii="Arial" w:hAnsi="Arial" w:cs="Arial"/>
                <w:bCs/>
                <w:sz w:val="24"/>
              </w:rPr>
              <w:t>- Maintain relationships </w:t>
            </w:r>
          </w:p>
          <w:p w14:paraId="6954D6ED" w14:textId="77777777" w:rsidR="00481572" w:rsidRPr="00BC2464" w:rsidRDefault="00481572" w:rsidP="00481572">
            <w:pPr>
              <w:pStyle w:val="HayGroup11"/>
              <w:rPr>
                <w:rFonts w:ascii="Arial" w:hAnsi="Arial" w:cs="Arial"/>
                <w:bCs/>
                <w:sz w:val="24"/>
              </w:rPr>
            </w:pPr>
            <w:r w:rsidRPr="00BC2464">
              <w:rPr>
                <w:rFonts w:ascii="Arial" w:hAnsi="Arial" w:cs="Arial"/>
                <w:bCs/>
                <w:sz w:val="24"/>
              </w:rPr>
              <w:t>- Carry out maintenance and repairs under supervision </w:t>
            </w:r>
          </w:p>
          <w:p w14:paraId="76C642AC" w14:textId="77777777" w:rsidR="00481572" w:rsidRPr="00BC2464" w:rsidRDefault="00481572" w:rsidP="00481572">
            <w:pPr>
              <w:pStyle w:val="HayGroup11"/>
              <w:rPr>
                <w:rFonts w:ascii="Arial" w:hAnsi="Arial" w:cs="Arial"/>
                <w:bCs/>
                <w:sz w:val="24"/>
              </w:rPr>
            </w:pPr>
            <w:r w:rsidRPr="00BC2464">
              <w:rPr>
                <w:rFonts w:ascii="Arial" w:hAnsi="Arial" w:cs="Arial"/>
                <w:bCs/>
                <w:sz w:val="24"/>
              </w:rPr>
              <w:t>- Use machinery and diagnostic equipment </w:t>
            </w:r>
          </w:p>
          <w:p w14:paraId="2EF8B500" w14:textId="7DD30084" w:rsidR="00481572" w:rsidRPr="00BC2464" w:rsidRDefault="00481572" w:rsidP="00481572">
            <w:pPr>
              <w:pStyle w:val="HayGroup11"/>
              <w:rPr>
                <w:rFonts w:ascii="Arial" w:hAnsi="Arial" w:cs="Arial"/>
                <w:bCs/>
                <w:sz w:val="24"/>
              </w:rPr>
            </w:pPr>
            <w:r w:rsidRPr="00BC2464">
              <w:rPr>
                <w:rFonts w:ascii="Arial" w:hAnsi="Arial" w:cs="Arial"/>
                <w:bCs/>
                <w:sz w:val="24"/>
              </w:rPr>
              <w:t xml:space="preserve">- Drive/operate vehicles and plant </w:t>
            </w:r>
            <w:r w:rsidR="00737E23" w:rsidRPr="00BC2464">
              <w:rPr>
                <w:rFonts w:ascii="Arial" w:hAnsi="Arial" w:cs="Arial"/>
                <w:bCs/>
                <w:sz w:val="24"/>
              </w:rPr>
              <w:t>for the purposes of main</w:t>
            </w:r>
            <w:r w:rsidR="008B109C" w:rsidRPr="00BC2464">
              <w:rPr>
                <w:rFonts w:ascii="Arial" w:hAnsi="Arial" w:cs="Arial"/>
                <w:bCs/>
                <w:sz w:val="24"/>
              </w:rPr>
              <w:t>tenance</w:t>
            </w:r>
            <w:r w:rsidR="00737E23" w:rsidRPr="00BC2464">
              <w:rPr>
                <w:rFonts w:ascii="Arial" w:hAnsi="Arial" w:cs="Arial"/>
                <w:bCs/>
                <w:sz w:val="24"/>
              </w:rPr>
              <w:t xml:space="preserve"> </w:t>
            </w:r>
            <w:r w:rsidRPr="00BC2464">
              <w:rPr>
                <w:rFonts w:ascii="Arial" w:hAnsi="Arial" w:cs="Arial"/>
                <w:bCs/>
                <w:sz w:val="24"/>
              </w:rPr>
              <w:t>(training provided) </w:t>
            </w:r>
          </w:p>
          <w:p w14:paraId="164485DD" w14:textId="50AA5D9E" w:rsidR="00481572" w:rsidRPr="00BC2464" w:rsidRDefault="00481572" w:rsidP="00481572">
            <w:pPr>
              <w:pStyle w:val="HayGroup11"/>
              <w:rPr>
                <w:rFonts w:ascii="Arial" w:hAnsi="Arial" w:cs="Arial"/>
                <w:bCs/>
                <w:sz w:val="24"/>
              </w:rPr>
            </w:pPr>
            <w:r w:rsidRPr="00BC2464">
              <w:rPr>
                <w:rFonts w:ascii="Arial" w:hAnsi="Arial" w:cs="Arial"/>
                <w:bCs/>
                <w:sz w:val="24"/>
              </w:rPr>
              <w:t xml:space="preserve">- </w:t>
            </w:r>
            <w:r w:rsidR="008B109C" w:rsidRPr="00BC2464">
              <w:rPr>
                <w:rFonts w:ascii="Arial" w:hAnsi="Arial" w:cs="Arial"/>
                <w:bCs/>
                <w:sz w:val="24"/>
              </w:rPr>
              <w:t xml:space="preserve">commitment to </w:t>
            </w:r>
            <w:r w:rsidRPr="00BC2464">
              <w:rPr>
                <w:rFonts w:ascii="Arial" w:hAnsi="Arial" w:cs="Arial"/>
                <w:bCs/>
                <w:sz w:val="24"/>
              </w:rPr>
              <w:t>Progress</w:t>
            </w:r>
            <w:r w:rsidR="008B109C" w:rsidRPr="00BC2464">
              <w:rPr>
                <w:rFonts w:ascii="Arial" w:hAnsi="Arial" w:cs="Arial"/>
                <w:bCs/>
                <w:sz w:val="24"/>
              </w:rPr>
              <w:t>ing</w:t>
            </w:r>
            <w:r w:rsidRPr="00BC2464">
              <w:rPr>
                <w:rFonts w:ascii="Arial" w:hAnsi="Arial" w:cs="Arial"/>
                <w:bCs/>
                <w:sz w:val="24"/>
              </w:rPr>
              <w:t xml:space="preserve"> through apprenticeship</w:t>
            </w:r>
            <w:r w:rsidR="00DA43CF" w:rsidRPr="00BC2464">
              <w:rPr>
                <w:rFonts w:ascii="Arial" w:hAnsi="Arial" w:cs="Arial"/>
                <w:bCs/>
                <w:sz w:val="24"/>
              </w:rPr>
              <w:t>, achieving relevant professional qualifications and continuing professional development</w:t>
            </w:r>
            <w:r w:rsidRPr="00BC2464">
              <w:rPr>
                <w:rFonts w:ascii="Arial" w:hAnsi="Arial" w:cs="Arial"/>
                <w:bCs/>
                <w:sz w:val="24"/>
              </w:rPr>
              <w:t xml:space="preserve"> and </w:t>
            </w:r>
            <w:r w:rsidR="00DA43CF" w:rsidRPr="00BC2464">
              <w:rPr>
                <w:rFonts w:ascii="Arial" w:hAnsi="Arial" w:cs="Arial"/>
                <w:bCs/>
                <w:sz w:val="24"/>
              </w:rPr>
              <w:t>(</w:t>
            </w:r>
            <w:r w:rsidRPr="00BC2464">
              <w:rPr>
                <w:rFonts w:ascii="Arial" w:hAnsi="Arial" w:cs="Arial"/>
                <w:bCs/>
                <w:sz w:val="24"/>
              </w:rPr>
              <w:t>CPD</w:t>
            </w:r>
            <w:r w:rsidR="00DA43CF" w:rsidRPr="00BC2464">
              <w:rPr>
                <w:rFonts w:ascii="Arial" w:hAnsi="Arial" w:cs="Arial"/>
                <w:bCs/>
                <w:sz w:val="24"/>
              </w:rPr>
              <w:t>)</w:t>
            </w:r>
            <w:r w:rsidRPr="00BC2464">
              <w:rPr>
                <w:rFonts w:ascii="Arial" w:hAnsi="Arial" w:cs="Arial"/>
                <w:bCs/>
                <w:sz w:val="24"/>
              </w:rPr>
              <w:t> </w:t>
            </w:r>
          </w:p>
          <w:p w14:paraId="5DD01FFD" w14:textId="77777777" w:rsidR="00481572" w:rsidRPr="006E31CC" w:rsidRDefault="00481572" w:rsidP="00481572">
            <w:pPr>
              <w:pStyle w:val="HayGroup11"/>
              <w:ind w:left="360"/>
              <w:rPr>
                <w:rFonts w:ascii="Arial" w:hAnsi="Arial" w:cs="Arial"/>
                <w:b/>
                <w:sz w:val="24"/>
                <w:lang w:val="en-GB"/>
              </w:rPr>
            </w:pPr>
          </w:p>
          <w:p w14:paraId="65BA4875" w14:textId="623132BA" w:rsidR="00481572" w:rsidRPr="00C466DF" w:rsidRDefault="00481572" w:rsidP="00481572">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lastRenderedPageBreak/>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lastRenderedPageBreak/>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79A136C1" w14:textId="77777777" w:rsidR="002C7208" w:rsidRPr="00BC2464" w:rsidRDefault="002C7208" w:rsidP="002C7208">
            <w:pPr>
              <w:pStyle w:val="HayGroup11"/>
              <w:rPr>
                <w:rFonts w:ascii="Arial" w:hAnsi="Arial" w:cs="Arial"/>
                <w:bCs/>
                <w:sz w:val="24"/>
              </w:rPr>
            </w:pPr>
            <w:r w:rsidRPr="00BC2464">
              <w:rPr>
                <w:rFonts w:ascii="Arial" w:hAnsi="Arial" w:cs="Arial"/>
                <w:bCs/>
                <w:sz w:val="24"/>
              </w:rPr>
              <w:t>- 4 GCSEs Grade C incl. English &amp; </w:t>
            </w:r>
            <w:proofErr w:type="spellStart"/>
            <w:r w:rsidRPr="00BC2464">
              <w:rPr>
                <w:rFonts w:ascii="Arial" w:hAnsi="Arial" w:cs="Arial"/>
                <w:bCs/>
                <w:sz w:val="24"/>
              </w:rPr>
              <w:t>Maths</w:t>
            </w:r>
            <w:proofErr w:type="spellEnd"/>
            <w:r w:rsidRPr="00BC2464">
              <w:rPr>
                <w:rFonts w:ascii="Arial" w:hAnsi="Arial" w:cs="Arial"/>
                <w:bCs/>
                <w:sz w:val="24"/>
              </w:rPr>
              <w:t> (Essential) </w:t>
            </w:r>
          </w:p>
          <w:p w14:paraId="4E6DDB35" w14:textId="77777777" w:rsidR="0088457C" w:rsidRPr="00BC2464" w:rsidRDefault="002C7208" w:rsidP="002C7208">
            <w:pPr>
              <w:pStyle w:val="HayGroup11"/>
              <w:rPr>
                <w:rFonts w:ascii="Arial" w:hAnsi="Arial" w:cs="Arial"/>
                <w:bCs/>
                <w:sz w:val="24"/>
              </w:rPr>
            </w:pPr>
            <w:r w:rsidRPr="00BC2464">
              <w:rPr>
                <w:rFonts w:ascii="Arial" w:hAnsi="Arial" w:cs="Arial"/>
                <w:bCs/>
                <w:sz w:val="24"/>
              </w:rPr>
              <w:t>- GCSE Science (Desirable) </w:t>
            </w:r>
          </w:p>
          <w:p w14:paraId="677F6F5F" w14:textId="77777777" w:rsidR="002C7208" w:rsidRPr="00BC2464" w:rsidRDefault="002C7208" w:rsidP="002C7208">
            <w:pPr>
              <w:pStyle w:val="HayGroup11"/>
              <w:rPr>
                <w:rFonts w:ascii="Arial" w:hAnsi="Arial" w:cs="Arial"/>
                <w:bCs/>
                <w:sz w:val="24"/>
                <w:lang w:val="en-GB"/>
              </w:rPr>
            </w:pPr>
            <w:r w:rsidRPr="00BC2464">
              <w:rPr>
                <w:rFonts w:ascii="Arial" w:hAnsi="Arial" w:cs="Arial"/>
                <w:bCs/>
                <w:sz w:val="24"/>
              </w:rPr>
              <w:t>- Driving </w:t>
            </w:r>
            <w:proofErr w:type="spellStart"/>
            <w:r w:rsidRPr="00BC2464">
              <w:rPr>
                <w:rFonts w:ascii="Arial" w:hAnsi="Arial" w:cs="Arial"/>
                <w:bCs/>
                <w:sz w:val="24"/>
              </w:rPr>
              <w:t>licence</w:t>
            </w:r>
            <w:proofErr w:type="spellEnd"/>
            <w:r w:rsidRPr="00BC2464">
              <w:rPr>
                <w:rFonts w:ascii="Arial" w:hAnsi="Arial" w:cs="Arial"/>
                <w:bCs/>
                <w:sz w:val="24"/>
              </w:rPr>
              <w:t> (Desirable)</w:t>
            </w:r>
            <w:r w:rsidRPr="00BC2464">
              <w:rPr>
                <w:rFonts w:ascii="Arial" w:hAnsi="Arial" w:cs="Arial"/>
                <w:bCs/>
                <w:sz w:val="24"/>
                <w:lang w:val="en-GB"/>
              </w:rPr>
              <w:t> </w:t>
            </w:r>
          </w:p>
          <w:p w14:paraId="1EE077AA" w14:textId="77777777" w:rsidR="002C7208" w:rsidRPr="00BC2464" w:rsidRDefault="002C7208" w:rsidP="002C7208">
            <w:pPr>
              <w:pStyle w:val="HayGroup11"/>
              <w:rPr>
                <w:rFonts w:ascii="Arial" w:hAnsi="Arial" w:cs="Arial"/>
                <w:bCs/>
                <w:sz w:val="24"/>
                <w:lang w:val="en-GB"/>
              </w:rPr>
            </w:pPr>
            <w:r w:rsidRPr="00BC2464">
              <w:rPr>
                <w:rFonts w:ascii="Arial" w:hAnsi="Arial" w:cs="Arial"/>
                <w:bCs/>
                <w:sz w:val="24"/>
              </w:rPr>
              <w:t>- Able to attain Category B </w:t>
            </w:r>
            <w:proofErr w:type="spellStart"/>
            <w:r w:rsidRPr="00BC2464">
              <w:rPr>
                <w:rFonts w:ascii="Arial" w:hAnsi="Arial" w:cs="Arial"/>
                <w:bCs/>
                <w:sz w:val="24"/>
              </w:rPr>
              <w:t>licence</w:t>
            </w:r>
            <w:proofErr w:type="spellEnd"/>
            <w:r w:rsidRPr="00BC2464">
              <w:rPr>
                <w:rFonts w:ascii="Arial" w:hAnsi="Arial" w:cs="Arial"/>
                <w:bCs/>
                <w:sz w:val="24"/>
              </w:rPr>
              <w:t> within 2 years</w:t>
            </w:r>
            <w:r w:rsidRPr="00BC2464">
              <w:rPr>
                <w:rFonts w:ascii="Arial" w:hAnsi="Arial" w:cs="Arial"/>
                <w:bCs/>
                <w:sz w:val="24"/>
                <w:lang w:val="en-GB"/>
              </w:rPr>
              <w:t> </w:t>
            </w:r>
          </w:p>
          <w:p w14:paraId="5D10FB07" w14:textId="2F05F7EF" w:rsidR="002C7208" w:rsidRPr="002C7208" w:rsidRDefault="002C7208" w:rsidP="002C7208">
            <w:pPr>
              <w:pStyle w:val="HayGroup11"/>
              <w:rPr>
                <w:rFonts w:ascii="Arial" w:hAnsi="Arial" w:cs="Arial"/>
                <w:b/>
                <w:sz w:val="24"/>
              </w:rPr>
            </w:pP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BC2464" w:rsidRDefault="0087424C" w:rsidP="00093214">
            <w:pPr>
              <w:spacing w:before="120" w:after="120"/>
              <w:rPr>
                <w:rFonts w:ascii="Arial" w:hAnsi="Arial" w:cs="Arial"/>
                <w:b/>
                <w:sz w:val="24"/>
                <w:szCs w:val="24"/>
              </w:rPr>
            </w:pPr>
            <w:r w:rsidRPr="00BC2464">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33B6E6E8" w14:textId="377F2F1B" w:rsidR="00A64476" w:rsidRPr="00BC2464" w:rsidRDefault="00A64476" w:rsidP="00A64476">
            <w:pPr>
              <w:spacing w:after="0" w:line="300" w:lineRule="atLeast"/>
              <w:rPr>
                <w:rFonts w:ascii="Arial" w:hAnsi="Arial" w:cs="Arial"/>
                <w:bCs/>
                <w:sz w:val="24"/>
                <w:szCs w:val="24"/>
              </w:rPr>
            </w:pPr>
            <w:r w:rsidRPr="00BC2464">
              <w:rPr>
                <w:rFonts w:ascii="Arial" w:hAnsi="Arial" w:cs="Arial"/>
                <w:bCs/>
                <w:sz w:val="24"/>
                <w:szCs w:val="24"/>
              </w:rPr>
              <w:t>Applicants should have a genuine interest in developing the skills required to maintain a diverse fleet of vehicles and plant equipment. The role involves supporting routine service, maintenance and repair activities under supervision, using a range of tools, machinery and diagnostic equipment.</w:t>
            </w:r>
          </w:p>
          <w:p w14:paraId="68991D27" w14:textId="77777777" w:rsidR="006E31CC" w:rsidRPr="00BC2464" w:rsidRDefault="006E31CC" w:rsidP="00F972E8">
            <w:pPr>
              <w:spacing w:after="0" w:line="240" w:lineRule="auto"/>
              <w:rPr>
                <w:rFonts w:ascii="Arial" w:hAnsi="Arial" w:cs="Arial"/>
                <w:b/>
                <w:sz w:val="24"/>
                <w:szCs w:val="24"/>
              </w:rPr>
            </w:pPr>
          </w:p>
          <w:p w14:paraId="1A773A38" w14:textId="11876265" w:rsidR="006E31CC" w:rsidRPr="00BC2464" w:rsidRDefault="006E31CC" w:rsidP="00F972E8">
            <w:pPr>
              <w:pStyle w:val="ListParagraph"/>
              <w:spacing w:after="0" w:line="240" w:lineRule="auto"/>
              <w:ind w:left="360"/>
              <w:rPr>
                <w:rFonts w:ascii="Arial" w:hAnsi="Arial" w:cs="Arial"/>
                <w:b/>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1AB805E8" w14:textId="7C94FD99" w:rsidR="00125667" w:rsidRPr="00BC2464" w:rsidRDefault="00E65101" w:rsidP="00E65101">
            <w:pPr>
              <w:pStyle w:val="HayGroup11"/>
              <w:rPr>
                <w:rFonts w:ascii="Arial" w:hAnsi="Arial" w:cs="Arial"/>
                <w:bCs/>
                <w:sz w:val="24"/>
              </w:rPr>
            </w:pPr>
            <w:r w:rsidRPr="00BC2464">
              <w:rPr>
                <w:rFonts w:ascii="Arial" w:hAnsi="Arial" w:cs="Arial"/>
                <w:bCs/>
                <w:sz w:val="24"/>
              </w:rPr>
              <w:t xml:space="preserve">- </w:t>
            </w:r>
            <w:r w:rsidR="002E19CA" w:rsidRPr="00BC2464">
              <w:rPr>
                <w:rFonts w:ascii="Arial" w:hAnsi="Arial" w:cs="Arial"/>
                <w:bCs/>
                <w:sz w:val="24"/>
              </w:rPr>
              <w:t>A</w:t>
            </w:r>
            <w:r w:rsidR="003D3D1F" w:rsidRPr="00BC2464">
              <w:rPr>
                <w:rFonts w:ascii="Arial" w:hAnsi="Arial" w:cs="Arial"/>
                <w:bCs/>
                <w:sz w:val="24"/>
              </w:rPr>
              <w:t xml:space="preserve">n </w:t>
            </w:r>
            <w:r w:rsidR="002E19CA" w:rsidRPr="00BC2464">
              <w:rPr>
                <w:rFonts w:ascii="Arial" w:hAnsi="Arial" w:cs="Arial"/>
                <w:bCs/>
                <w:sz w:val="24"/>
              </w:rPr>
              <w:t>E</w:t>
            </w:r>
            <w:r w:rsidR="003D3D1F" w:rsidRPr="00BC2464">
              <w:rPr>
                <w:rFonts w:ascii="Arial" w:hAnsi="Arial" w:cs="Arial"/>
                <w:bCs/>
                <w:sz w:val="24"/>
              </w:rPr>
              <w:t xml:space="preserve">nthusiastic and </w:t>
            </w:r>
            <w:r w:rsidR="002E19CA" w:rsidRPr="00BC2464">
              <w:rPr>
                <w:rFonts w:ascii="Arial" w:hAnsi="Arial" w:cs="Arial"/>
                <w:bCs/>
                <w:sz w:val="24"/>
              </w:rPr>
              <w:t>P</w:t>
            </w:r>
            <w:r w:rsidR="003D3D1F" w:rsidRPr="00BC2464">
              <w:rPr>
                <w:rFonts w:ascii="Arial" w:hAnsi="Arial" w:cs="Arial"/>
                <w:bCs/>
                <w:sz w:val="24"/>
              </w:rPr>
              <w:t xml:space="preserve">ositive </w:t>
            </w:r>
            <w:r w:rsidR="002E19CA" w:rsidRPr="00BC2464">
              <w:rPr>
                <w:rFonts w:ascii="Arial" w:hAnsi="Arial" w:cs="Arial"/>
                <w:bCs/>
                <w:sz w:val="24"/>
              </w:rPr>
              <w:t>A</w:t>
            </w:r>
            <w:r w:rsidR="003D3D1F" w:rsidRPr="00BC2464">
              <w:rPr>
                <w:rFonts w:ascii="Arial" w:hAnsi="Arial" w:cs="Arial"/>
                <w:bCs/>
                <w:sz w:val="24"/>
              </w:rPr>
              <w:t xml:space="preserve">ttitude to </w:t>
            </w:r>
            <w:r w:rsidR="002E19CA" w:rsidRPr="00BC2464">
              <w:rPr>
                <w:rFonts w:ascii="Arial" w:hAnsi="Arial" w:cs="Arial"/>
                <w:bCs/>
                <w:sz w:val="24"/>
              </w:rPr>
              <w:t>T</w:t>
            </w:r>
            <w:r w:rsidR="003D3D1F" w:rsidRPr="00BC2464">
              <w:rPr>
                <w:rFonts w:ascii="Arial" w:hAnsi="Arial" w:cs="Arial"/>
                <w:bCs/>
                <w:sz w:val="24"/>
              </w:rPr>
              <w:t xml:space="preserve">raining and </w:t>
            </w:r>
            <w:r w:rsidR="002E19CA" w:rsidRPr="00BC2464">
              <w:rPr>
                <w:rFonts w:ascii="Arial" w:hAnsi="Arial" w:cs="Arial"/>
                <w:bCs/>
                <w:sz w:val="24"/>
              </w:rPr>
              <w:t>P</w:t>
            </w:r>
            <w:r w:rsidR="003D3D1F" w:rsidRPr="00BC2464">
              <w:rPr>
                <w:rFonts w:ascii="Arial" w:hAnsi="Arial" w:cs="Arial"/>
                <w:bCs/>
                <w:sz w:val="24"/>
              </w:rPr>
              <w:t xml:space="preserve">ersonal </w:t>
            </w:r>
            <w:r w:rsidR="002E19CA" w:rsidRPr="00BC2464">
              <w:rPr>
                <w:rFonts w:ascii="Arial" w:hAnsi="Arial" w:cs="Arial"/>
                <w:bCs/>
                <w:sz w:val="24"/>
              </w:rPr>
              <w:t>D</w:t>
            </w:r>
            <w:r w:rsidR="003D3D1F" w:rsidRPr="00BC2464">
              <w:rPr>
                <w:rFonts w:ascii="Arial" w:hAnsi="Arial" w:cs="Arial"/>
                <w:bCs/>
                <w:sz w:val="24"/>
              </w:rPr>
              <w:t>evelopment</w:t>
            </w:r>
          </w:p>
          <w:p w14:paraId="2A922D8A" w14:textId="183978B3" w:rsidR="00125667" w:rsidRPr="00BC2464" w:rsidRDefault="00125667" w:rsidP="00E65101">
            <w:pPr>
              <w:pStyle w:val="HayGroup11"/>
              <w:rPr>
                <w:rFonts w:ascii="Arial" w:hAnsi="Arial" w:cs="Arial"/>
                <w:bCs/>
                <w:sz w:val="24"/>
              </w:rPr>
            </w:pPr>
            <w:r w:rsidRPr="00BC2464">
              <w:rPr>
                <w:rFonts w:ascii="Arial" w:hAnsi="Arial" w:cs="Arial"/>
                <w:bCs/>
                <w:sz w:val="24"/>
              </w:rPr>
              <w:t>-</w:t>
            </w:r>
            <w:r w:rsidR="002E19CA" w:rsidRPr="00BC2464">
              <w:rPr>
                <w:rFonts w:ascii="Arial" w:hAnsi="Arial" w:cs="Arial"/>
                <w:bCs/>
                <w:sz w:val="24"/>
              </w:rPr>
              <w:t xml:space="preserve"> </w:t>
            </w:r>
            <w:r w:rsidRPr="00BC2464">
              <w:rPr>
                <w:rFonts w:ascii="Arial" w:hAnsi="Arial" w:cs="Arial"/>
                <w:bCs/>
                <w:sz w:val="24"/>
              </w:rPr>
              <w:t xml:space="preserve">An </w:t>
            </w:r>
            <w:r w:rsidR="002E19CA" w:rsidRPr="00BC2464">
              <w:rPr>
                <w:rFonts w:ascii="Arial" w:hAnsi="Arial" w:cs="Arial"/>
                <w:bCs/>
                <w:sz w:val="24"/>
              </w:rPr>
              <w:t>I</w:t>
            </w:r>
            <w:r w:rsidRPr="00BC2464">
              <w:rPr>
                <w:rFonts w:ascii="Arial" w:hAnsi="Arial" w:cs="Arial"/>
                <w:bCs/>
                <w:sz w:val="24"/>
              </w:rPr>
              <w:t xml:space="preserve">nterest in </w:t>
            </w:r>
            <w:r w:rsidR="002E19CA" w:rsidRPr="00BC2464">
              <w:rPr>
                <w:rFonts w:ascii="Arial" w:hAnsi="Arial" w:cs="Arial"/>
                <w:bCs/>
                <w:sz w:val="24"/>
              </w:rPr>
              <w:t>D</w:t>
            </w:r>
            <w:r w:rsidRPr="00BC2464">
              <w:rPr>
                <w:rFonts w:ascii="Arial" w:hAnsi="Arial" w:cs="Arial"/>
                <w:bCs/>
                <w:sz w:val="24"/>
              </w:rPr>
              <w:t xml:space="preserve">ifferent </w:t>
            </w:r>
            <w:r w:rsidR="002E19CA" w:rsidRPr="00BC2464">
              <w:rPr>
                <w:rFonts w:ascii="Arial" w:hAnsi="Arial" w:cs="Arial"/>
                <w:bCs/>
                <w:sz w:val="24"/>
              </w:rPr>
              <w:t>T</w:t>
            </w:r>
            <w:r w:rsidRPr="00BC2464">
              <w:rPr>
                <w:rFonts w:ascii="Arial" w:hAnsi="Arial" w:cs="Arial"/>
                <w:bCs/>
                <w:sz w:val="24"/>
              </w:rPr>
              <w:t xml:space="preserve">ypes of </w:t>
            </w:r>
            <w:r w:rsidR="002E19CA" w:rsidRPr="00BC2464">
              <w:rPr>
                <w:rFonts w:ascii="Arial" w:hAnsi="Arial" w:cs="Arial"/>
                <w:bCs/>
                <w:sz w:val="24"/>
              </w:rPr>
              <w:t>V</w:t>
            </w:r>
            <w:r w:rsidRPr="00BC2464">
              <w:rPr>
                <w:rFonts w:ascii="Arial" w:hAnsi="Arial" w:cs="Arial"/>
                <w:bCs/>
                <w:sz w:val="24"/>
              </w:rPr>
              <w:t xml:space="preserve">ehicles and </w:t>
            </w:r>
            <w:r w:rsidR="002E19CA" w:rsidRPr="00BC2464">
              <w:rPr>
                <w:rFonts w:ascii="Arial" w:hAnsi="Arial" w:cs="Arial"/>
                <w:bCs/>
                <w:sz w:val="24"/>
              </w:rPr>
              <w:t>P</w:t>
            </w:r>
            <w:r w:rsidRPr="00BC2464">
              <w:rPr>
                <w:rFonts w:ascii="Arial" w:hAnsi="Arial" w:cs="Arial"/>
                <w:bCs/>
                <w:sz w:val="24"/>
              </w:rPr>
              <w:t xml:space="preserve">lant </w:t>
            </w:r>
          </w:p>
          <w:p w14:paraId="2FE6378D" w14:textId="6FD8258B" w:rsidR="00E65101" w:rsidRPr="00BC2464" w:rsidRDefault="00125667" w:rsidP="00E65101">
            <w:pPr>
              <w:pStyle w:val="HayGroup11"/>
              <w:rPr>
                <w:rFonts w:ascii="Arial" w:hAnsi="Arial" w:cs="Arial"/>
                <w:bCs/>
                <w:sz w:val="24"/>
                <w:lang w:val="en-GB"/>
              </w:rPr>
            </w:pPr>
            <w:r w:rsidRPr="00BC2464">
              <w:rPr>
                <w:rFonts w:ascii="Arial" w:hAnsi="Arial" w:cs="Arial"/>
                <w:bCs/>
                <w:sz w:val="24"/>
              </w:rPr>
              <w:t>-</w:t>
            </w:r>
            <w:r w:rsidR="002E19CA" w:rsidRPr="00BC2464">
              <w:rPr>
                <w:rFonts w:ascii="Arial" w:hAnsi="Arial" w:cs="Arial"/>
                <w:bCs/>
                <w:sz w:val="24"/>
              </w:rPr>
              <w:t xml:space="preserve"> </w:t>
            </w:r>
            <w:r w:rsidRPr="00BC2464">
              <w:rPr>
                <w:rFonts w:ascii="Arial" w:hAnsi="Arial" w:cs="Arial"/>
                <w:bCs/>
                <w:sz w:val="24"/>
              </w:rPr>
              <w:t xml:space="preserve">An </w:t>
            </w:r>
            <w:r w:rsidR="002E19CA" w:rsidRPr="00BC2464">
              <w:rPr>
                <w:rFonts w:ascii="Arial" w:hAnsi="Arial" w:cs="Arial"/>
                <w:bCs/>
                <w:sz w:val="24"/>
              </w:rPr>
              <w:t xml:space="preserve">Interest in Fleet Maintenance </w:t>
            </w:r>
            <w:r w:rsidR="00E65101" w:rsidRPr="00BC2464">
              <w:rPr>
                <w:rFonts w:ascii="Arial" w:hAnsi="Arial" w:cs="Arial"/>
                <w:bCs/>
                <w:sz w:val="24"/>
                <w:lang w:val="en-GB"/>
              </w:rPr>
              <w:t> </w:t>
            </w:r>
          </w:p>
          <w:p w14:paraId="1A20025B" w14:textId="77777777" w:rsidR="00E65101" w:rsidRPr="00BC2464" w:rsidRDefault="00E65101" w:rsidP="00E65101">
            <w:pPr>
              <w:pStyle w:val="HayGroup11"/>
              <w:rPr>
                <w:rFonts w:ascii="Arial" w:hAnsi="Arial" w:cs="Arial"/>
                <w:bCs/>
                <w:sz w:val="24"/>
                <w:lang w:val="en-GB"/>
              </w:rPr>
            </w:pPr>
            <w:r w:rsidRPr="00BC2464">
              <w:rPr>
                <w:rFonts w:ascii="Arial" w:hAnsi="Arial" w:cs="Arial"/>
                <w:bCs/>
                <w:sz w:val="24"/>
              </w:rPr>
              <w:t>- Manual dexterity</w:t>
            </w:r>
            <w:r w:rsidRPr="00BC2464">
              <w:rPr>
                <w:rFonts w:ascii="Arial" w:hAnsi="Arial" w:cs="Arial"/>
                <w:bCs/>
                <w:sz w:val="24"/>
                <w:lang w:val="en-GB"/>
              </w:rPr>
              <w:t> </w:t>
            </w:r>
          </w:p>
          <w:p w14:paraId="590713CB" w14:textId="77777777" w:rsidR="00E65101" w:rsidRPr="00BC2464" w:rsidRDefault="00E65101" w:rsidP="00E65101">
            <w:pPr>
              <w:pStyle w:val="HayGroup11"/>
              <w:rPr>
                <w:rFonts w:ascii="Arial" w:hAnsi="Arial" w:cs="Arial"/>
                <w:bCs/>
                <w:sz w:val="24"/>
                <w:lang w:val="en-GB"/>
              </w:rPr>
            </w:pPr>
            <w:r w:rsidRPr="00BC2464">
              <w:rPr>
                <w:rFonts w:ascii="Arial" w:hAnsi="Arial" w:cs="Arial"/>
                <w:bCs/>
                <w:sz w:val="24"/>
              </w:rPr>
              <w:t>- Mechanical aptitude</w:t>
            </w:r>
            <w:r w:rsidRPr="00BC2464">
              <w:rPr>
                <w:rFonts w:ascii="Arial" w:hAnsi="Arial" w:cs="Arial"/>
                <w:bCs/>
                <w:sz w:val="24"/>
                <w:lang w:val="en-GB"/>
              </w:rPr>
              <w:t> </w:t>
            </w:r>
          </w:p>
          <w:p w14:paraId="55801B85" w14:textId="2FE86722" w:rsidR="0087424C" w:rsidRPr="00570362" w:rsidRDefault="0087424C" w:rsidP="00570362">
            <w:pPr>
              <w:spacing w:before="120" w:after="120" w:line="240" w:lineRule="auto"/>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87A7A3A" w14:textId="39DE1AA2" w:rsidR="0087424C" w:rsidRPr="004D79B1" w:rsidRDefault="0087424C" w:rsidP="00093214">
            <w:pPr>
              <w:pStyle w:val="ListParagraph"/>
              <w:spacing w:before="120" w:after="120"/>
              <w:ind w:left="360"/>
              <w:rPr>
                <w:rFonts w:ascii="Arial" w:hAnsi="Arial" w:cs="Arial"/>
                <w:i/>
                <w:sz w:val="24"/>
                <w:szCs w:val="24"/>
              </w:rPr>
            </w:pP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65FD" w14:textId="77777777" w:rsidR="002E45E3" w:rsidRDefault="002E45E3" w:rsidP="009373D4">
      <w:pPr>
        <w:spacing w:after="0" w:line="240" w:lineRule="auto"/>
      </w:pPr>
      <w:r>
        <w:separator/>
      </w:r>
    </w:p>
  </w:endnote>
  <w:endnote w:type="continuationSeparator" w:id="0">
    <w:p w14:paraId="64A6BC66" w14:textId="77777777" w:rsidR="002E45E3" w:rsidRDefault="002E45E3"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7E6F5B5D" w:rsidR="00944F09" w:rsidRPr="00883689" w:rsidRDefault="00481572" w:rsidP="00944F09">
    <w:pPr>
      <w:pStyle w:val="Footer"/>
      <w:rPr>
        <w:rFonts w:ascii="Arial" w:hAnsi="Arial" w:cs="Arial"/>
        <w:sz w:val="20"/>
        <w:szCs w:val="20"/>
      </w:rPr>
    </w:pPr>
    <w:r>
      <w:rPr>
        <w:rFonts w:ascii="Arial" w:hAnsi="Arial" w:cs="Arial"/>
        <w:sz w:val="20"/>
        <w:szCs w:val="20"/>
      </w:rPr>
      <w:t>30/06/2026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6B10" w14:textId="77777777" w:rsidR="002E45E3" w:rsidRDefault="002E45E3" w:rsidP="009373D4">
      <w:pPr>
        <w:spacing w:after="0" w:line="240" w:lineRule="auto"/>
      </w:pPr>
      <w:r>
        <w:separator/>
      </w:r>
    </w:p>
  </w:footnote>
  <w:footnote w:type="continuationSeparator" w:id="0">
    <w:p w14:paraId="33561885" w14:textId="77777777" w:rsidR="002E45E3" w:rsidRDefault="002E45E3"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1CA631AA" w:rsidR="00883689" w:rsidRPr="00904FB9" w:rsidRDefault="00481572" w:rsidP="00883689">
          <w:pPr>
            <w:pStyle w:val="Header"/>
            <w:spacing w:before="120" w:after="120"/>
            <w:jc w:val="center"/>
            <w:rPr>
              <w:rFonts w:ascii="Arial" w:hAnsi="Arial" w:cs="Arial"/>
              <w:b/>
              <w:sz w:val="28"/>
              <w:szCs w:val="28"/>
            </w:rPr>
          </w:pPr>
          <w:r>
            <w:rPr>
              <w:rFonts w:ascii="Arial" w:hAnsi="Arial" w:cs="Arial"/>
              <w:b/>
              <w:color w:val="A50021"/>
              <w:sz w:val="28"/>
              <w:szCs w:val="28"/>
            </w:rPr>
            <w:t>Apprentice Vehicle and Plant Technician</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27"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0"/>
  </w:num>
  <w:num w:numId="3" w16cid:durableId="439031600">
    <w:abstractNumId w:val="19"/>
  </w:num>
  <w:num w:numId="4" w16cid:durableId="1363550396">
    <w:abstractNumId w:val="22"/>
  </w:num>
  <w:num w:numId="5" w16cid:durableId="1447702445">
    <w:abstractNumId w:val="11"/>
  </w:num>
  <w:num w:numId="6" w16cid:durableId="1491292271">
    <w:abstractNumId w:val="24"/>
  </w:num>
  <w:num w:numId="7" w16cid:durableId="1089616268">
    <w:abstractNumId w:val="13"/>
  </w:num>
  <w:num w:numId="8" w16cid:durableId="585697795">
    <w:abstractNumId w:val="33"/>
  </w:num>
  <w:num w:numId="9" w16cid:durableId="1784493513">
    <w:abstractNumId w:val="9"/>
  </w:num>
  <w:num w:numId="10" w16cid:durableId="1631083330">
    <w:abstractNumId w:val="14"/>
  </w:num>
  <w:num w:numId="11" w16cid:durableId="1299872964">
    <w:abstractNumId w:val="0"/>
  </w:num>
  <w:num w:numId="12" w16cid:durableId="23404164">
    <w:abstractNumId w:val="17"/>
  </w:num>
  <w:num w:numId="13" w16cid:durableId="1019772408">
    <w:abstractNumId w:val="7"/>
  </w:num>
  <w:num w:numId="14" w16cid:durableId="55473651">
    <w:abstractNumId w:val="8"/>
  </w:num>
  <w:num w:numId="15" w16cid:durableId="283196743">
    <w:abstractNumId w:val="23"/>
  </w:num>
  <w:num w:numId="16" w16cid:durableId="2094737737">
    <w:abstractNumId w:val="29"/>
  </w:num>
  <w:num w:numId="17" w16cid:durableId="1721592948">
    <w:abstractNumId w:val="3"/>
  </w:num>
  <w:num w:numId="18" w16cid:durableId="994576094">
    <w:abstractNumId w:val="21"/>
  </w:num>
  <w:num w:numId="19" w16cid:durableId="363560435">
    <w:abstractNumId w:val="5"/>
  </w:num>
  <w:num w:numId="20" w16cid:durableId="705523551">
    <w:abstractNumId w:val="18"/>
  </w:num>
  <w:num w:numId="21" w16cid:durableId="138695120">
    <w:abstractNumId w:val="12"/>
  </w:num>
  <w:num w:numId="22" w16cid:durableId="576091220">
    <w:abstractNumId w:val="6"/>
  </w:num>
  <w:num w:numId="23" w16cid:durableId="2055427743">
    <w:abstractNumId w:val="4"/>
  </w:num>
  <w:num w:numId="24" w16cid:durableId="1650359097">
    <w:abstractNumId w:val="28"/>
  </w:num>
  <w:num w:numId="25" w16cid:durableId="2101634239">
    <w:abstractNumId w:val="16"/>
  </w:num>
  <w:num w:numId="26" w16cid:durableId="1079402475">
    <w:abstractNumId w:val="2"/>
  </w:num>
  <w:num w:numId="27" w16cid:durableId="1110510433">
    <w:abstractNumId w:val="30"/>
  </w:num>
  <w:num w:numId="28" w16cid:durableId="149449392">
    <w:abstractNumId w:val="15"/>
  </w:num>
  <w:num w:numId="29" w16cid:durableId="191921037">
    <w:abstractNumId w:val="10"/>
  </w:num>
  <w:num w:numId="30" w16cid:durableId="414323861">
    <w:abstractNumId w:val="31"/>
  </w:num>
  <w:num w:numId="31" w16cid:durableId="1670523958">
    <w:abstractNumId w:val="32"/>
  </w:num>
  <w:num w:numId="32" w16cid:durableId="451871796">
    <w:abstractNumId w:val="25"/>
  </w:num>
  <w:num w:numId="33" w16cid:durableId="1462067653">
    <w:abstractNumId w:val="1"/>
  </w:num>
  <w:num w:numId="34" w16cid:durableId="2652305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D74C9"/>
    <w:rsid w:val="000E376A"/>
    <w:rsid w:val="00103393"/>
    <w:rsid w:val="0012367F"/>
    <w:rsid w:val="00125667"/>
    <w:rsid w:val="001263A2"/>
    <w:rsid w:val="00134ADE"/>
    <w:rsid w:val="001421EE"/>
    <w:rsid w:val="0016227C"/>
    <w:rsid w:val="00167572"/>
    <w:rsid w:val="00173FCC"/>
    <w:rsid w:val="00175354"/>
    <w:rsid w:val="00184609"/>
    <w:rsid w:val="001A5E99"/>
    <w:rsid w:val="001A7954"/>
    <w:rsid w:val="001E0E50"/>
    <w:rsid w:val="001E1319"/>
    <w:rsid w:val="001F5F6B"/>
    <w:rsid w:val="002210B5"/>
    <w:rsid w:val="002318EF"/>
    <w:rsid w:val="00232B12"/>
    <w:rsid w:val="00256580"/>
    <w:rsid w:val="002A2398"/>
    <w:rsid w:val="002C7208"/>
    <w:rsid w:val="002D03B5"/>
    <w:rsid w:val="002D61C2"/>
    <w:rsid w:val="002E19CA"/>
    <w:rsid w:val="002E45E3"/>
    <w:rsid w:val="002E7FA3"/>
    <w:rsid w:val="002F69F4"/>
    <w:rsid w:val="003010A5"/>
    <w:rsid w:val="00304DDE"/>
    <w:rsid w:val="00306E01"/>
    <w:rsid w:val="00314AE2"/>
    <w:rsid w:val="00316031"/>
    <w:rsid w:val="0036181D"/>
    <w:rsid w:val="0038078F"/>
    <w:rsid w:val="003958D8"/>
    <w:rsid w:val="00396422"/>
    <w:rsid w:val="003A124E"/>
    <w:rsid w:val="003B3C18"/>
    <w:rsid w:val="003B5159"/>
    <w:rsid w:val="003C0B08"/>
    <w:rsid w:val="003C57AB"/>
    <w:rsid w:val="003D01A7"/>
    <w:rsid w:val="003D3D1F"/>
    <w:rsid w:val="003D6C55"/>
    <w:rsid w:val="003D796F"/>
    <w:rsid w:val="003E0AC5"/>
    <w:rsid w:val="003E16B3"/>
    <w:rsid w:val="003E6252"/>
    <w:rsid w:val="003E7A0E"/>
    <w:rsid w:val="003E7EDD"/>
    <w:rsid w:val="0042788C"/>
    <w:rsid w:val="00431200"/>
    <w:rsid w:val="00436D06"/>
    <w:rsid w:val="00454521"/>
    <w:rsid w:val="00460A29"/>
    <w:rsid w:val="004719A7"/>
    <w:rsid w:val="00481572"/>
    <w:rsid w:val="00483CBF"/>
    <w:rsid w:val="0049033C"/>
    <w:rsid w:val="004B158B"/>
    <w:rsid w:val="004B7DF4"/>
    <w:rsid w:val="004C1A1D"/>
    <w:rsid w:val="004E0A78"/>
    <w:rsid w:val="004E7E0E"/>
    <w:rsid w:val="004F0FA5"/>
    <w:rsid w:val="004F1515"/>
    <w:rsid w:val="0050043B"/>
    <w:rsid w:val="00501B78"/>
    <w:rsid w:val="00530EE2"/>
    <w:rsid w:val="00534BB6"/>
    <w:rsid w:val="00536E13"/>
    <w:rsid w:val="00570362"/>
    <w:rsid w:val="00591802"/>
    <w:rsid w:val="005971BA"/>
    <w:rsid w:val="005A0127"/>
    <w:rsid w:val="005A5904"/>
    <w:rsid w:val="005B45FC"/>
    <w:rsid w:val="005C5B48"/>
    <w:rsid w:val="005E2F77"/>
    <w:rsid w:val="005E4780"/>
    <w:rsid w:val="005F0153"/>
    <w:rsid w:val="005F4737"/>
    <w:rsid w:val="006026D2"/>
    <w:rsid w:val="00625C17"/>
    <w:rsid w:val="00627BBB"/>
    <w:rsid w:val="00627F64"/>
    <w:rsid w:val="00645191"/>
    <w:rsid w:val="0064715A"/>
    <w:rsid w:val="00686894"/>
    <w:rsid w:val="006B25CE"/>
    <w:rsid w:val="006B264F"/>
    <w:rsid w:val="006B5443"/>
    <w:rsid w:val="006D331F"/>
    <w:rsid w:val="006D46EA"/>
    <w:rsid w:val="006E31CC"/>
    <w:rsid w:val="006F10A8"/>
    <w:rsid w:val="0070453D"/>
    <w:rsid w:val="007046BD"/>
    <w:rsid w:val="00707946"/>
    <w:rsid w:val="00707A73"/>
    <w:rsid w:val="00714328"/>
    <w:rsid w:val="0072181F"/>
    <w:rsid w:val="00725524"/>
    <w:rsid w:val="00725DAB"/>
    <w:rsid w:val="00737E23"/>
    <w:rsid w:val="00741729"/>
    <w:rsid w:val="007420E7"/>
    <w:rsid w:val="0074469B"/>
    <w:rsid w:val="00746CF0"/>
    <w:rsid w:val="00783CD4"/>
    <w:rsid w:val="00784003"/>
    <w:rsid w:val="0079262E"/>
    <w:rsid w:val="00793C75"/>
    <w:rsid w:val="007A1CCA"/>
    <w:rsid w:val="007A2612"/>
    <w:rsid w:val="007B562B"/>
    <w:rsid w:val="007C117F"/>
    <w:rsid w:val="007C5E21"/>
    <w:rsid w:val="007E00BB"/>
    <w:rsid w:val="008127D5"/>
    <w:rsid w:val="00832780"/>
    <w:rsid w:val="00834218"/>
    <w:rsid w:val="00854A68"/>
    <w:rsid w:val="00855E4C"/>
    <w:rsid w:val="00873616"/>
    <w:rsid w:val="0087424C"/>
    <w:rsid w:val="00877FD0"/>
    <w:rsid w:val="00881BC8"/>
    <w:rsid w:val="00883689"/>
    <w:rsid w:val="0088457C"/>
    <w:rsid w:val="00897E4C"/>
    <w:rsid w:val="008A6083"/>
    <w:rsid w:val="008B109C"/>
    <w:rsid w:val="008B38C2"/>
    <w:rsid w:val="008C3AD4"/>
    <w:rsid w:val="008E50FB"/>
    <w:rsid w:val="008E6F52"/>
    <w:rsid w:val="008E779F"/>
    <w:rsid w:val="0090790E"/>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A6210"/>
    <w:rsid w:val="009B6E64"/>
    <w:rsid w:val="009C49D8"/>
    <w:rsid w:val="009C7536"/>
    <w:rsid w:val="009D26C7"/>
    <w:rsid w:val="009D27FD"/>
    <w:rsid w:val="00A032B0"/>
    <w:rsid w:val="00A1394D"/>
    <w:rsid w:val="00A14E73"/>
    <w:rsid w:val="00A30D84"/>
    <w:rsid w:val="00A447BE"/>
    <w:rsid w:val="00A45726"/>
    <w:rsid w:val="00A54C31"/>
    <w:rsid w:val="00A64476"/>
    <w:rsid w:val="00A70283"/>
    <w:rsid w:val="00A72A27"/>
    <w:rsid w:val="00A7451A"/>
    <w:rsid w:val="00A7579B"/>
    <w:rsid w:val="00A765D5"/>
    <w:rsid w:val="00A86C7F"/>
    <w:rsid w:val="00A931BD"/>
    <w:rsid w:val="00AA0B2A"/>
    <w:rsid w:val="00AB23DE"/>
    <w:rsid w:val="00AB377F"/>
    <w:rsid w:val="00AC6638"/>
    <w:rsid w:val="00AE37FD"/>
    <w:rsid w:val="00AE46B7"/>
    <w:rsid w:val="00AE6D61"/>
    <w:rsid w:val="00B17ADE"/>
    <w:rsid w:val="00B370D2"/>
    <w:rsid w:val="00B45889"/>
    <w:rsid w:val="00B53E11"/>
    <w:rsid w:val="00B54BF9"/>
    <w:rsid w:val="00B80BCF"/>
    <w:rsid w:val="00B85B83"/>
    <w:rsid w:val="00B860A2"/>
    <w:rsid w:val="00BA7FDC"/>
    <w:rsid w:val="00BC131C"/>
    <w:rsid w:val="00BC2464"/>
    <w:rsid w:val="00BC5C69"/>
    <w:rsid w:val="00BD1C6E"/>
    <w:rsid w:val="00BE2257"/>
    <w:rsid w:val="00BE7A35"/>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3D79"/>
    <w:rsid w:val="00D162D3"/>
    <w:rsid w:val="00D41721"/>
    <w:rsid w:val="00D46FFD"/>
    <w:rsid w:val="00D5682A"/>
    <w:rsid w:val="00D64A7D"/>
    <w:rsid w:val="00D977B2"/>
    <w:rsid w:val="00DA43CF"/>
    <w:rsid w:val="00DB2B00"/>
    <w:rsid w:val="00DC307E"/>
    <w:rsid w:val="00DC77BF"/>
    <w:rsid w:val="00DD2DA6"/>
    <w:rsid w:val="00E113C7"/>
    <w:rsid w:val="00E416FC"/>
    <w:rsid w:val="00E555CD"/>
    <w:rsid w:val="00E56E54"/>
    <w:rsid w:val="00E64EC6"/>
    <w:rsid w:val="00E65101"/>
    <w:rsid w:val="00E751B0"/>
    <w:rsid w:val="00E75397"/>
    <w:rsid w:val="00E92B42"/>
    <w:rsid w:val="00E97F2A"/>
    <w:rsid w:val="00EB74C9"/>
    <w:rsid w:val="00F00014"/>
    <w:rsid w:val="00F13963"/>
    <w:rsid w:val="00F13C00"/>
    <w:rsid w:val="00F5215A"/>
    <w:rsid w:val="00F522EC"/>
    <w:rsid w:val="00F550D9"/>
    <w:rsid w:val="00F7556F"/>
    <w:rsid w:val="00F75CA0"/>
    <w:rsid w:val="00F808CB"/>
    <w:rsid w:val="00F972E8"/>
    <w:rsid w:val="00FA1EBA"/>
    <w:rsid w:val="00FA4E3F"/>
    <w:rsid w:val="00FB0192"/>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901FA4E9-F62E-46EB-AFAA-92F0B6D8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character" w:customStyle="1" w:styleId="normaltextrun">
    <w:name w:val="normaltextrun"/>
    <w:basedOn w:val="DefaultParagraphFont"/>
    <w:rsid w:val="00481572"/>
  </w:style>
  <w:style w:type="character" w:customStyle="1" w:styleId="eop">
    <w:name w:val="eop"/>
    <w:basedOn w:val="DefaultParagraphFont"/>
    <w:rsid w:val="0048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D205F08E38464EAD51F2CA1E618DBC" ma:contentTypeVersion="3" ma:contentTypeDescription="Create a new document." ma:contentTypeScope="" ma:versionID="07f87ac1bff6cf84f3322f7509814556">
  <xsd:schema xmlns:xsd="http://www.w3.org/2001/XMLSchema" xmlns:xs="http://www.w3.org/2001/XMLSchema" xmlns:p="http://schemas.microsoft.com/office/2006/metadata/properties" xmlns:ns2="0676a8d0-0a75-4a55-be57-e658c0e7a8db" targetNamespace="http://schemas.microsoft.com/office/2006/metadata/properties" ma:root="true" ma:fieldsID="95ace6db1387b03944ebf7536f1adb07" ns2:_="">
    <xsd:import namespace="0676a8d0-0a75-4a55-be57-e658c0e7a8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a8d0-0a75-4a55-be57-e658c0e7a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3.xml><?xml version="1.0" encoding="utf-8"?>
<ds:datastoreItem xmlns:ds="http://schemas.openxmlformats.org/officeDocument/2006/customXml" ds:itemID="{47743E81-2DD5-4BD0-8D14-A61E1C2D4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6a8d0-0a75-4a55-be57-e658c0e7a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89C48-07E4-49EE-8E07-8383BBDBCB1C}">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4518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cp:revision>
  <cp:lastPrinted>2017-11-07T10:18:00Z</cp:lastPrinted>
  <dcterms:created xsi:type="dcterms:W3CDTF">2026-06-30T12:44:00Z</dcterms:created>
  <dcterms:modified xsi:type="dcterms:W3CDTF">2026-06-30T12:44:00Z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0x010100E2D205F08E38464EAD51F2CA1E618DBC</vt:lpwstr>
  </property>
  <property fmtid="{D5CDD505-2E9C-101B-9397-08002B2CF9AE}" pid="3" name="docLang">
    <vt:lpwstr>en</vt:lpwstr>
  </property>
  <property fmtid="{D5CDD505-2E9C-101B-9397-08002B2CF9AE}" pid="4" name="MediaServiceImageTags">
    <vt:lpwstr/>
  </property>
</Properties>
</file>