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FD58" w14:textId="77777777" w:rsidR="00750EBA" w:rsidRPr="006E19F0" w:rsidRDefault="002115D8" w:rsidP="00D414CC">
      <w:pPr>
        <w:jc w:val="center"/>
        <w:rPr>
          <w:b/>
          <w:sz w:val="32"/>
          <w:szCs w:val="32"/>
        </w:rPr>
      </w:pPr>
      <w:r w:rsidRPr="006E19F0">
        <w:rPr>
          <w:b/>
          <w:sz w:val="32"/>
          <w:szCs w:val="32"/>
        </w:rPr>
        <w:t>Lancashire County Council</w:t>
      </w:r>
    </w:p>
    <w:p w14:paraId="5CB6CB18" w14:textId="77777777" w:rsidR="00D414CC" w:rsidRPr="00D414CC" w:rsidRDefault="00D414CC" w:rsidP="00D414CC">
      <w:pPr>
        <w:jc w:val="center"/>
        <w:rPr>
          <w:b/>
          <w:sz w:val="28"/>
          <w:szCs w:val="28"/>
        </w:rPr>
      </w:pPr>
    </w:p>
    <w:tbl>
      <w:tblPr>
        <w:tblW w:w="1087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
        <w:gridCol w:w="1677"/>
        <w:gridCol w:w="371"/>
        <w:gridCol w:w="1923"/>
        <w:gridCol w:w="891"/>
        <w:gridCol w:w="719"/>
        <w:gridCol w:w="792"/>
        <w:gridCol w:w="48"/>
        <w:gridCol w:w="1276"/>
        <w:gridCol w:w="2129"/>
      </w:tblGrid>
      <w:tr w:rsidR="00D92F52" w:rsidRPr="00E517C8" w14:paraId="1865CA5A" w14:textId="77777777" w:rsidTr="00A2202D">
        <w:trPr>
          <w:trHeight w:val="144"/>
        </w:trPr>
        <w:tc>
          <w:tcPr>
            <w:tcW w:w="10874" w:type="dxa"/>
            <w:gridSpan w:val="10"/>
            <w:shd w:val="pct15" w:color="auto" w:fill="auto"/>
          </w:tcPr>
          <w:p w14:paraId="6B9A4569" w14:textId="25D4F998" w:rsidR="00D92F52" w:rsidRPr="00E517C8" w:rsidRDefault="002115D8" w:rsidP="00AA1049">
            <w:pPr>
              <w:spacing w:before="60" w:after="60"/>
              <w:rPr>
                <w:b/>
                <w:sz w:val="28"/>
              </w:rPr>
            </w:pPr>
            <w:r w:rsidRPr="00E517C8">
              <w:rPr>
                <w:b/>
                <w:sz w:val="28"/>
              </w:rPr>
              <w:t>Job description for the post of</w:t>
            </w:r>
            <w:r w:rsidR="00C501CD" w:rsidRPr="00E517C8">
              <w:rPr>
                <w:b/>
                <w:sz w:val="28"/>
              </w:rPr>
              <w:t>:</w:t>
            </w:r>
            <w:r w:rsidR="002E42D0">
              <w:rPr>
                <w:b/>
                <w:sz w:val="28"/>
              </w:rPr>
              <w:t xml:space="preserve"> </w:t>
            </w:r>
            <w:r w:rsidR="007E0FEB">
              <w:rPr>
                <w:b/>
                <w:sz w:val="28"/>
              </w:rPr>
              <w:t>Care Navigation Officer</w:t>
            </w:r>
            <w:r w:rsidR="007061F0">
              <w:rPr>
                <w:b/>
                <w:sz w:val="28"/>
              </w:rPr>
              <w:t xml:space="preserve"> - Homecare</w:t>
            </w:r>
          </w:p>
        </w:tc>
      </w:tr>
      <w:tr w:rsidR="00673D53" w:rsidRPr="00E517C8" w14:paraId="2ADA6CCD" w14:textId="77777777" w:rsidTr="00272155">
        <w:trPr>
          <w:trHeight w:val="144"/>
        </w:trPr>
        <w:tc>
          <w:tcPr>
            <w:tcW w:w="5910" w:type="dxa"/>
            <w:gridSpan w:val="5"/>
            <w:vAlign w:val="center"/>
          </w:tcPr>
          <w:p w14:paraId="1410A641" w14:textId="78F6250B" w:rsidR="00673D53" w:rsidRPr="00EE3957" w:rsidRDefault="0044763B" w:rsidP="006C1090">
            <w:pPr>
              <w:rPr>
                <w:rFonts w:ascii="Arial Bold" w:hAnsi="Arial Bold"/>
                <w:b/>
              </w:rPr>
            </w:pPr>
            <w:r w:rsidRPr="00E517C8">
              <w:rPr>
                <w:rFonts w:ascii="Arial Bold" w:hAnsi="Arial Bold"/>
                <w:b/>
              </w:rPr>
              <w:t>Directorate</w:t>
            </w:r>
            <w:r w:rsidR="00073968" w:rsidRPr="00E517C8">
              <w:rPr>
                <w:rFonts w:ascii="Arial Bold" w:hAnsi="Arial Bold"/>
                <w:b/>
              </w:rPr>
              <w:t xml:space="preserve">: </w:t>
            </w:r>
            <w:r w:rsidR="007061F0">
              <w:t>Strategic</w:t>
            </w:r>
            <w:r w:rsidR="00272155">
              <w:t xml:space="preserve"> and</w:t>
            </w:r>
            <w:r w:rsidR="007061F0">
              <w:t xml:space="preserve"> Integrated Commissioning </w:t>
            </w:r>
          </w:p>
        </w:tc>
        <w:tc>
          <w:tcPr>
            <w:tcW w:w="1559" w:type="dxa"/>
            <w:gridSpan w:val="3"/>
            <w:tcBorders>
              <w:right w:val="single" w:sz="4" w:space="0" w:color="auto"/>
            </w:tcBorders>
          </w:tcPr>
          <w:p w14:paraId="5DC6D0FF" w14:textId="77777777" w:rsidR="00673D53" w:rsidRPr="00E517C8" w:rsidRDefault="00673D53" w:rsidP="00E517C8">
            <w:pPr>
              <w:spacing w:before="120" w:after="120"/>
              <w:rPr>
                <w:b/>
              </w:rPr>
            </w:pPr>
            <w:r w:rsidRPr="00E517C8">
              <w:rPr>
                <w:b/>
              </w:rPr>
              <w:t>Location:</w:t>
            </w:r>
          </w:p>
        </w:tc>
        <w:tc>
          <w:tcPr>
            <w:tcW w:w="3405" w:type="dxa"/>
            <w:gridSpan w:val="2"/>
            <w:tcBorders>
              <w:left w:val="single" w:sz="4" w:space="0" w:color="auto"/>
            </w:tcBorders>
            <w:vAlign w:val="center"/>
          </w:tcPr>
          <w:p w14:paraId="2F4CA81F" w14:textId="77777777" w:rsidR="00673D53" w:rsidRPr="00EE3957" w:rsidRDefault="00803FA8" w:rsidP="00E517C8">
            <w:pPr>
              <w:spacing w:before="120" w:after="120"/>
            </w:pPr>
            <w:r>
              <w:t>Preston</w:t>
            </w:r>
          </w:p>
        </w:tc>
      </w:tr>
      <w:tr w:rsidR="00ED6B95" w:rsidRPr="00E517C8" w14:paraId="2E5B43DC" w14:textId="77777777" w:rsidTr="00A2202D">
        <w:trPr>
          <w:trHeight w:val="144"/>
        </w:trPr>
        <w:tc>
          <w:tcPr>
            <w:tcW w:w="2725" w:type="dxa"/>
            <w:gridSpan w:val="2"/>
            <w:tcBorders>
              <w:right w:val="single" w:sz="4" w:space="0" w:color="auto"/>
            </w:tcBorders>
            <w:vAlign w:val="center"/>
          </w:tcPr>
          <w:p w14:paraId="188CCF83"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696" w:type="dxa"/>
            <w:gridSpan w:val="5"/>
            <w:tcBorders>
              <w:left w:val="single" w:sz="4" w:space="0" w:color="auto"/>
            </w:tcBorders>
            <w:vAlign w:val="center"/>
          </w:tcPr>
          <w:p w14:paraId="6D01A2AA" w14:textId="4D271197" w:rsidR="00ED6B95" w:rsidRPr="00EE3957" w:rsidRDefault="00803FA8" w:rsidP="00EE3957">
            <w:pPr>
              <w:spacing w:before="120" w:after="120"/>
            </w:pPr>
            <w:r>
              <w:t>Care Navigation</w:t>
            </w:r>
            <w:r w:rsidR="00272155">
              <w:t xml:space="preserve"> S</w:t>
            </w:r>
            <w:r w:rsidR="00235BC2">
              <w:t>e</w:t>
            </w:r>
            <w:r w:rsidR="00272155">
              <w:t>rvice</w:t>
            </w:r>
            <w:r w:rsidR="007061F0">
              <w:t xml:space="preserve"> - Homecare</w:t>
            </w:r>
          </w:p>
        </w:tc>
        <w:tc>
          <w:tcPr>
            <w:tcW w:w="1324" w:type="dxa"/>
            <w:gridSpan w:val="2"/>
            <w:tcBorders>
              <w:right w:val="single" w:sz="4" w:space="0" w:color="auto"/>
            </w:tcBorders>
          </w:tcPr>
          <w:p w14:paraId="72CA37EF"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2129" w:type="dxa"/>
            <w:tcBorders>
              <w:left w:val="single" w:sz="4" w:space="0" w:color="auto"/>
            </w:tcBorders>
            <w:vAlign w:val="center"/>
          </w:tcPr>
          <w:p w14:paraId="52D0C67B" w14:textId="77777777" w:rsidR="00ED6B95" w:rsidRPr="002455C0" w:rsidRDefault="00803FA8" w:rsidP="00E517C8">
            <w:pPr>
              <w:spacing w:before="120" w:after="120"/>
            </w:pPr>
            <w:r>
              <w:t>Various</w:t>
            </w:r>
          </w:p>
        </w:tc>
      </w:tr>
      <w:tr w:rsidR="00E53E17" w:rsidRPr="00E517C8" w14:paraId="3DC8F3F3" w14:textId="77777777" w:rsidTr="00A2202D">
        <w:trPr>
          <w:trHeight w:val="144"/>
        </w:trPr>
        <w:tc>
          <w:tcPr>
            <w:tcW w:w="1048" w:type="dxa"/>
            <w:tcBorders>
              <w:right w:val="single" w:sz="4" w:space="0" w:color="auto"/>
            </w:tcBorders>
          </w:tcPr>
          <w:p w14:paraId="7E472D54"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8" w:type="dxa"/>
            <w:gridSpan w:val="2"/>
            <w:tcBorders>
              <w:left w:val="single" w:sz="4" w:space="0" w:color="auto"/>
            </w:tcBorders>
          </w:tcPr>
          <w:p w14:paraId="0BA2EAA0" w14:textId="6455B67D" w:rsidR="00B9303F" w:rsidRPr="00EE3957" w:rsidRDefault="003D224D" w:rsidP="0078505E">
            <w:pPr>
              <w:spacing w:before="120" w:after="120"/>
            </w:pPr>
            <w:r>
              <w:t xml:space="preserve">5 </w:t>
            </w:r>
          </w:p>
        </w:tc>
        <w:tc>
          <w:tcPr>
            <w:tcW w:w="1923" w:type="dxa"/>
            <w:tcBorders>
              <w:right w:val="single" w:sz="4" w:space="0" w:color="auto"/>
            </w:tcBorders>
          </w:tcPr>
          <w:p w14:paraId="040FC063" w14:textId="77777777" w:rsidR="00E53E17" w:rsidRPr="00E517C8" w:rsidRDefault="00E53E17" w:rsidP="00E517C8">
            <w:pPr>
              <w:spacing w:before="120" w:after="120"/>
              <w:rPr>
                <w:rFonts w:ascii="Arial Bold" w:hAnsi="Arial Bold"/>
                <w:b/>
              </w:rPr>
            </w:pPr>
            <w:r w:rsidRPr="00E517C8">
              <w:rPr>
                <w:rFonts w:ascii="Arial Bold" w:hAnsi="Arial Bold"/>
                <w:b/>
              </w:rPr>
              <w:t xml:space="preserve">Line </w:t>
            </w:r>
            <w:r w:rsidR="002115D8" w:rsidRPr="00E517C8">
              <w:rPr>
                <w:rFonts w:ascii="Arial Bold" w:hAnsi="Arial Bold"/>
                <w:b/>
              </w:rPr>
              <w:t>manager</w:t>
            </w:r>
            <w:r w:rsidRPr="00E517C8">
              <w:rPr>
                <w:rFonts w:ascii="Arial Bold" w:hAnsi="Arial Bold"/>
                <w:b/>
              </w:rPr>
              <w:t>:</w:t>
            </w:r>
          </w:p>
        </w:tc>
        <w:tc>
          <w:tcPr>
            <w:tcW w:w="2402" w:type="dxa"/>
            <w:gridSpan w:val="3"/>
            <w:tcBorders>
              <w:left w:val="single" w:sz="4" w:space="0" w:color="auto"/>
            </w:tcBorders>
          </w:tcPr>
          <w:p w14:paraId="6B545BA5" w14:textId="74927C01" w:rsidR="00E53E17" w:rsidRPr="007061F0" w:rsidRDefault="006C1090" w:rsidP="002E42D0">
            <w:pPr>
              <w:spacing w:before="120" w:after="120"/>
              <w:rPr>
                <w:bCs/>
              </w:rPr>
            </w:pPr>
            <w:r w:rsidRPr="007061F0">
              <w:rPr>
                <w:bCs/>
              </w:rPr>
              <w:t xml:space="preserve">Care Navigation </w:t>
            </w:r>
            <w:r w:rsidR="002E42D0" w:rsidRPr="007061F0">
              <w:rPr>
                <w:bCs/>
              </w:rPr>
              <w:t>Team Leader</w:t>
            </w:r>
            <w:r w:rsidR="00E63310">
              <w:rPr>
                <w:bCs/>
              </w:rPr>
              <w:t xml:space="preserve"> (Homecare)</w:t>
            </w:r>
          </w:p>
        </w:tc>
        <w:tc>
          <w:tcPr>
            <w:tcW w:w="1324" w:type="dxa"/>
            <w:gridSpan w:val="2"/>
            <w:tcBorders>
              <w:left w:val="single" w:sz="4" w:space="0" w:color="auto"/>
            </w:tcBorders>
          </w:tcPr>
          <w:p w14:paraId="1E4CC64C" w14:textId="77777777" w:rsidR="00E53E17" w:rsidRPr="00E517C8" w:rsidRDefault="00E53E17" w:rsidP="00E517C8">
            <w:pPr>
              <w:spacing w:before="120" w:after="120"/>
              <w:rPr>
                <w:rFonts w:ascii="Arial Bold" w:hAnsi="Arial Bold"/>
                <w:b/>
              </w:rPr>
            </w:pPr>
            <w:r w:rsidRPr="00E517C8">
              <w:rPr>
                <w:rFonts w:ascii="Arial Bold" w:hAnsi="Arial Bold"/>
                <w:b/>
              </w:rPr>
              <w:t xml:space="preserve">Car </w:t>
            </w:r>
            <w:r w:rsidR="002115D8" w:rsidRPr="00E517C8">
              <w:rPr>
                <w:rFonts w:ascii="Arial Bold" w:hAnsi="Arial Bold"/>
                <w:b/>
              </w:rPr>
              <w:t>user</w:t>
            </w:r>
            <w:r w:rsidRPr="00E517C8">
              <w:rPr>
                <w:rFonts w:ascii="Arial Bold" w:hAnsi="Arial Bold"/>
                <w:b/>
              </w:rPr>
              <w:t>:</w:t>
            </w:r>
          </w:p>
        </w:tc>
        <w:tc>
          <w:tcPr>
            <w:tcW w:w="2129" w:type="dxa"/>
            <w:tcBorders>
              <w:left w:val="single" w:sz="4" w:space="0" w:color="auto"/>
            </w:tcBorders>
          </w:tcPr>
          <w:p w14:paraId="0260271B" w14:textId="738751DC" w:rsidR="00E53E17" w:rsidRPr="00EE3957" w:rsidRDefault="007061F0" w:rsidP="00E517C8">
            <w:pPr>
              <w:spacing w:before="120" w:after="120"/>
            </w:pPr>
            <w:r>
              <w:t>No</w:t>
            </w:r>
          </w:p>
        </w:tc>
      </w:tr>
      <w:tr w:rsidR="00750EBA" w:rsidRPr="00E517C8" w14:paraId="4F115395" w14:textId="77777777" w:rsidTr="00B763F8">
        <w:trPr>
          <w:trHeight w:val="658"/>
        </w:trPr>
        <w:tc>
          <w:tcPr>
            <w:tcW w:w="2725" w:type="dxa"/>
            <w:gridSpan w:val="2"/>
            <w:tcBorders>
              <w:bottom w:val="single" w:sz="4" w:space="0" w:color="auto"/>
              <w:right w:val="single" w:sz="4" w:space="0" w:color="auto"/>
            </w:tcBorders>
            <w:vAlign w:val="center"/>
          </w:tcPr>
          <w:p w14:paraId="61439382" w14:textId="77777777" w:rsidR="00750EBA" w:rsidRPr="00E517C8" w:rsidRDefault="002841B5" w:rsidP="009158FB">
            <w:pPr>
              <w:rPr>
                <w:rFonts w:ascii="Arial Bold" w:hAnsi="Arial Bold"/>
                <w:b/>
              </w:rPr>
            </w:pPr>
            <w:r w:rsidRPr="00E517C8">
              <w:rPr>
                <w:rFonts w:ascii="Arial Bold" w:hAnsi="Arial Bold"/>
                <w:b/>
              </w:rPr>
              <w:t xml:space="preserve">Staff </w:t>
            </w:r>
          </w:p>
          <w:p w14:paraId="787ED816" w14:textId="77777777" w:rsidR="00750EBA" w:rsidRPr="00E517C8" w:rsidRDefault="002115D8" w:rsidP="00EE3957">
            <w:pPr>
              <w:rPr>
                <w:rFonts w:ascii="Arial Bold" w:hAnsi="Arial Bold"/>
                <w:b/>
              </w:rPr>
            </w:pPr>
            <w:r w:rsidRPr="00E517C8">
              <w:rPr>
                <w:rFonts w:ascii="Arial Bold" w:hAnsi="Arial Bold"/>
                <w:b/>
              </w:rPr>
              <w:t>responsibility</w:t>
            </w:r>
            <w:r w:rsidR="002841B5" w:rsidRPr="00E517C8">
              <w:rPr>
                <w:rFonts w:ascii="Arial Bold" w:hAnsi="Arial Bold"/>
                <w:b/>
              </w:rPr>
              <w:t xml:space="preserve">: </w:t>
            </w:r>
            <w:r w:rsidR="00063E26" w:rsidRPr="007061F0">
              <w:rPr>
                <w:rFonts w:cs="Arial"/>
                <w:bCs/>
              </w:rPr>
              <w:t>No</w:t>
            </w:r>
          </w:p>
        </w:tc>
        <w:tc>
          <w:tcPr>
            <w:tcW w:w="3904" w:type="dxa"/>
            <w:gridSpan w:val="4"/>
            <w:tcBorders>
              <w:left w:val="single" w:sz="4" w:space="0" w:color="auto"/>
              <w:bottom w:val="single" w:sz="4" w:space="0" w:color="auto"/>
            </w:tcBorders>
            <w:vAlign w:val="center"/>
          </w:tcPr>
          <w:p w14:paraId="3534B97B" w14:textId="77777777" w:rsidR="00335E50" w:rsidRPr="00E517C8" w:rsidRDefault="002841B5" w:rsidP="00E517C8">
            <w:pPr>
              <w:tabs>
                <w:tab w:val="center" w:pos="132"/>
              </w:tabs>
              <w:rPr>
                <w:rFonts w:ascii="Arial Bold" w:hAnsi="Arial Bold"/>
                <w:b/>
              </w:rPr>
            </w:pPr>
            <w:r w:rsidRPr="00E517C8">
              <w:rPr>
                <w:rFonts w:ascii="Arial Bold" w:hAnsi="Arial Bold"/>
                <w:b/>
              </w:rPr>
              <w:t xml:space="preserve">Number </w:t>
            </w:r>
            <w:r w:rsidR="009158FB" w:rsidRPr="00E517C8">
              <w:rPr>
                <w:rFonts w:ascii="Arial Bold" w:hAnsi="Arial Bold"/>
                <w:b/>
              </w:rPr>
              <w:t>o</w:t>
            </w:r>
            <w:r w:rsidRPr="00E517C8">
              <w:rPr>
                <w:rFonts w:ascii="Arial Bold" w:hAnsi="Arial Bold"/>
                <w:b/>
              </w:rPr>
              <w:t xml:space="preserve">f </w:t>
            </w:r>
            <w:r w:rsidR="002115D8" w:rsidRPr="00E517C8">
              <w:rPr>
                <w:rFonts w:ascii="Arial Bold" w:hAnsi="Arial Bold"/>
                <w:b/>
              </w:rPr>
              <w:t xml:space="preserve">staff </w:t>
            </w:r>
          </w:p>
          <w:p w14:paraId="42BC7654" w14:textId="77777777" w:rsidR="00750EBA" w:rsidRPr="00E517C8" w:rsidRDefault="002115D8" w:rsidP="0078505E">
            <w:pPr>
              <w:tabs>
                <w:tab w:val="center" w:pos="132"/>
                <w:tab w:val="left" w:pos="2532"/>
              </w:tabs>
              <w:rPr>
                <w:rFonts w:ascii="Arial Bold" w:hAnsi="Arial Bold"/>
                <w:b/>
              </w:rPr>
            </w:pPr>
            <w:r w:rsidRPr="00E517C8">
              <w:rPr>
                <w:rFonts w:ascii="Arial Bold" w:hAnsi="Arial Bold"/>
                <w:b/>
              </w:rPr>
              <w:t>directly supervised</w:t>
            </w:r>
            <w:r w:rsidR="002841B5" w:rsidRPr="00E517C8">
              <w:rPr>
                <w:rFonts w:ascii="Arial Bold" w:hAnsi="Arial Bold"/>
                <w:b/>
              </w:rPr>
              <w:t>:</w:t>
            </w:r>
            <w:r w:rsidR="0078505E">
              <w:rPr>
                <w:rFonts w:ascii="Arial Bold" w:hAnsi="Arial Bold"/>
                <w:b/>
              </w:rPr>
              <w:t xml:space="preserve"> </w:t>
            </w:r>
            <w:r w:rsidR="00063E26" w:rsidRPr="007061F0">
              <w:rPr>
                <w:rFonts w:cs="Arial"/>
                <w:bCs/>
              </w:rPr>
              <w:t>None</w:t>
            </w:r>
          </w:p>
        </w:tc>
        <w:tc>
          <w:tcPr>
            <w:tcW w:w="4245" w:type="dxa"/>
            <w:gridSpan w:val="4"/>
            <w:tcBorders>
              <w:bottom w:val="single" w:sz="4" w:space="0" w:color="auto"/>
            </w:tcBorders>
            <w:vAlign w:val="center"/>
          </w:tcPr>
          <w:p w14:paraId="53145BC4" w14:textId="77777777" w:rsidR="00335E50" w:rsidRPr="00E517C8" w:rsidRDefault="002841B5" w:rsidP="00803FA8">
            <w:pPr>
              <w:tabs>
                <w:tab w:val="left" w:pos="1631"/>
              </w:tabs>
              <w:rPr>
                <w:rFonts w:ascii="Arial Bold" w:hAnsi="Arial Bold"/>
                <w:b/>
              </w:rPr>
            </w:pPr>
            <w:r w:rsidRPr="00E517C8">
              <w:rPr>
                <w:rFonts w:ascii="Arial Bold" w:hAnsi="Arial Bold"/>
                <w:b/>
              </w:rPr>
              <w:t xml:space="preserve">Which </w:t>
            </w:r>
            <w:r w:rsidR="002115D8" w:rsidRPr="00E517C8">
              <w:rPr>
                <w:rFonts w:ascii="Arial Bold" w:hAnsi="Arial Bold"/>
                <w:b/>
              </w:rPr>
              <w:t xml:space="preserve">business plan covers </w:t>
            </w:r>
            <w:r w:rsidR="009158FB" w:rsidRPr="00E517C8">
              <w:rPr>
                <w:rFonts w:ascii="Arial Bold" w:hAnsi="Arial Bold"/>
                <w:b/>
              </w:rPr>
              <w:t>t</w:t>
            </w:r>
            <w:r w:rsidRPr="00E517C8">
              <w:rPr>
                <w:rFonts w:ascii="Arial Bold" w:hAnsi="Arial Bold"/>
                <w:b/>
              </w:rPr>
              <w:t xml:space="preserve">his </w:t>
            </w:r>
            <w:r w:rsidR="002115D8" w:rsidRPr="00E517C8">
              <w:rPr>
                <w:rFonts w:ascii="Arial Bold" w:hAnsi="Arial Bold"/>
                <w:b/>
              </w:rPr>
              <w:t>post</w:t>
            </w:r>
            <w:r w:rsidRPr="00E517C8">
              <w:rPr>
                <w:rFonts w:ascii="Arial Bold" w:hAnsi="Arial Bold"/>
                <w:b/>
              </w:rPr>
              <w:t>?</w:t>
            </w:r>
            <w:r w:rsidR="00673D53" w:rsidRPr="00E517C8">
              <w:rPr>
                <w:rFonts w:ascii="Arial Bold" w:hAnsi="Arial Bold"/>
                <w:b/>
              </w:rPr>
              <w:t xml:space="preserve"> </w:t>
            </w:r>
            <w:r w:rsidR="00803FA8" w:rsidRPr="007061F0">
              <w:rPr>
                <w:rFonts w:cs="Arial"/>
              </w:rPr>
              <w:t>Care Navigation</w:t>
            </w:r>
          </w:p>
        </w:tc>
      </w:tr>
      <w:tr w:rsidR="00ED6B95" w:rsidRPr="00E517C8" w14:paraId="50AEF3D1" w14:textId="77777777" w:rsidTr="00B763F8">
        <w:trPr>
          <w:trHeight w:val="144"/>
        </w:trPr>
        <w:tc>
          <w:tcPr>
            <w:tcW w:w="10874" w:type="dxa"/>
            <w:gridSpan w:val="10"/>
            <w:tcBorders>
              <w:bottom w:val="single" w:sz="4" w:space="0" w:color="auto"/>
            </w:tcBorders>
          </w:tcPr>
          <w:p w14:paraId="4DC66685" w14:textId="4F57E13F" w:rsidR="00E95E1C" w:rsidRPr="00E95E1C" w:rsidRDefault="0022239E" w:rsidP="00547DF6">
            <w:pPr>
              <w:rPr>
                <w:bCs/>
              </w:rPr>
            </w:pPr>
            <w:r w:rsidRPr="00E95E1C">
              <w:rPr>
                <w:bCs/>
              </w:rPr>
              <w:t>Care Navigation is a service that operates ev</w:t>
            </w:r>
            <w:r w:rsidR="00E95E1C" w:rsidRPr="00E95E1C">
              <w:rPr>
                <w:bCs/>
              </w:rPr>
              <w:t>e</w:t>
            </w:r>
            <w:r w:rsidRPr="00E95E1C">
              <w:rPr>
                <w:bCs/>
              </w:rPr>
              <w:t>ry day of the year ex</w:t>
            </w:r>
            <w:r w:rsidR="00E95E1C" w:rsidRPr="00E95E1C">
              <w:rPr>
                <w:bCs/>
              </w:rPr>
              <w:t>c</w:t>
            </w:r>
            <w:r w:rsidRPr="00E95E1C">
              <w:rPr>
                <w:bCs/>
              </w:rPr>
              <w:t>ept Christmas Day.  Care</w:t>
            </w:r>
            <w:r w:rsidR="00E95E1C" w:rsidRPr="00E95E1C">
              <w:rPr>
                <w:bCs/>
              </w:rPr>
              <w:t xml:space="preserve"> Navigation Officers will be expected to work some weekends and some bank holidays. </w:t>
            </w:r>
          </w:p>
          <w:p w14:paraId="4B747219" w14:textId="77777777" w:rsidR="00E95E1C" w:rsidRDefault="00E95E1C" w:rsidP="00547DF6">
            <w:pPr>
              <w:rPr>
                <w:b/>
              </w:rPr>
            </w:pPr>
          </w:p>
          <w:p w14:paraId="7A26EFAB" w14:textId="7968FB0F" w:rsidR="006C1090" w:rsidRDefault="007061F0" w:rsidP="00547DF6">
            <w:pPr>
              <w:rPr>
                <w:b/>
              </w:rPr>
            </w:pPr>
            <w:r>
              <w:rPr>
                <w:b/>
              </w:rPr>
              <w:t>Purpose</w:t>
            </w:r>
          </w:p>
          <w:p w14:paraId="2D0E1BA8" w14:textId="77777777" w:rsidR="001008EE" w:rsidRPr="00E517C8" w:rsidRDefault="001008EE" w:rsidP="00CA19D4">
            <w:pPr>
              <w:rPr>
                <w:b/>
              </w:rPr>
            </w:pPr>
          </w:p>
          <w:p w14:paraId="07CB6CE4" w14:textId="2A7C2CCE" w:rsidR="00FC242A" w:rsidRDefault="00FC242A" w:rsidP="00E517C8">
            <w:pPr>
              <w:spacing w:after="60"/>
            </w:pPr>
            <w:r>
              <w:t>As a Care Navigation Officer</w:t>
            </w:r>
            <w:r w:rsidR="007061F0">
              <w:t xml:space="preserve"> for Homecare</w:t>
            </w:r>
            <w:r>
              <w:t xml:space="preserve">, you will be responsible for sourcing homecare for service users across Lancashire using the </w:t>
            </w:r>
            <w:r w:rsidR="00463AE2">
              <w:t>chosen</w:t>
            </w:r>
            <w:r>
              <w:t xml:space="preserve"> sourcing system.</w:t>
            </w:r>
          </w:p>
          <w:p w14:paraId="221D21E0" w14:textId="77777777" w:rsidR="00FC242A" w:rsidRDefault="00FC242A" w:rsidP="00E517C8">
            <w:pPr>
              <w:spacing w:after="60"/>
            </w:pPr>
          </w:p>
          <w:p w14:paraId="52A946F2" w14:textId="75CCA056" w:rsidR="00FC242A" w:rsidRDefault="00FC242A" w:rsidP="00E517C8">
            <w:pPr>
              <w:spacing w:after="60"/>
              <w:rPr>
                <w:b/>
              </w:rPr>
            </w:pPr>
            <w:r w:rsidRPr="00FC242A">
              <w:rPr>
                <w:b/>
              </w:rPr>
              <w:t>Scope of Work</w:t>
            </w:r>
          </w:p>
          <w:p w14:paraId="462FE985" w14:textId="77777777" w:rsidR="00A93B88" w:rsidRPr="00FC242A" w:rsidRDefault="00A93B88" w:rsidP="00E517C8">
            <w:pPr>
              <w:spacing w:after="60"/>
              <w:rPr>
                <w:b/>
              </w:rPr>
            </w:pPr>
          </w:p>
          <w:p w14:paraId="43139113" w14:textId="34141CFB" w:rsidR="00FC242A" w:rsidRDefault="00FC242A" w:rsidP="00E517C8">
            <w:pPr>
              <w:spacing w:after="60"/>
            </w:pPr>
            <w:r>
              <w:t xml:space="preserve">Role holders will use practical and procedural knowledge and analytical and judgement skills to interpret information or situations and solve varied problems.  Some of which may be difficult and require advance planning.  </w:t>
            </w:r>
          </w:p>
          <w:p w14:paraId="60B1539A" w14:textId="77777777" w:rsidR="00FC242A" w:rsidRDefault="00FC242A" w:rsidP="00E517C8">
            <w:pPr>
              <w:spacing w:after="60"/>
            </w:pPr>
            <w:r>
              <w:t>Sourcing home care requires discussion and negotiation with social care staff, service users and registered providers.  It also requires knowledge, analysis and evaluation of the home care market within Lancashire.</w:t>
            </w:r>
          </w:p>
          <w:p w14:paraId="0DE122A6" w14:textId="77777777" w:rsidR="00FC242A" w:rsidRDefault="00FC242A" w:rsidP="00E517C8">
            <w:pPr>
              <w:spacing w:after="60"/>
            </w:pPr>
          </w:p>
          <w:p w14:paraId="10FAFCC5" w14:textId="371E6AE9" w:rsidR="00FC242A" w:rsidRDefault="00FC242A" w:rsidP="00E517C8">
            <w:pPr>
              <w:spacing w:after="60"/>
              <w:rPr>
                <w:b/>
              </w:rPr>
            </w:pPr>
            <w:r w:rsidRPr="00FC242A">
              <w:rPr>
                <w:b/>
              </w:rPr>
              <w:t>Accountabilities and Responsibilities</w:t>
            </w:r>
          </w:p>
          <w:p w14:paraId="24F82D16" w14:textId="77777777" w:rsidR="00A93B88" w:rsidRPr="00FC242A" w:rsidRDefault="00A93B88" w:rsidP="00E517C8">
            <w:pPr>
              <w:spacing w:after="60"/>
              <w:rPr>
                <w:b/>
              </w:rPr>
            </w:pPr>
          </w:p>
          <w:p w14:paraId="63A0A109" w14:textId="77777777" w:rsidR="00084D27" w:rsidRDefault="00084D27" w:rsidP="00AF2EE1">
            <w:pPr>
              <w:pStyle w:val="ListParagraph"/>
              <w:numPr>
                <w:ilvl w:val="0"/>
                <w:numId w:val="16"/>
              </w:numPr>
              <w:spacing w:after="40"/>
            </w:pPr>
            <w:r>
              <w:t>Commission homecare services on behalf of Adult Social Care and service users.</w:t>
            </w:r>
          </w:p>
          <w:p w14:paraId="7D8428C6" w14:textId="460EAF9D" w:rsidR="00FC242A" w:rsidRDefault="00FC242A" w:rsidP="00AF2EE1">
            <w:pPr>
              <w:pStyle w:val="ListParagraph"/>
              <w:numPr>
                <w:ilvl w:val="0"/>
                <w:numId w:val="16"/>
              </w:numPr>
              <w:spacing w:after="60"/>
            </w:pPr>
            <w:r>
              <w:t>Providing service a</w:t>
            </w:r>
            <w:r w:rsidR="00084D27">
              <w:t>n</w:t>
            </w:r>
            <w:r>
              <w:t>d situation specific guidance</w:t>
            </w:r>
            <w:r w:rsidR="007061F0">
              <w:t xml:space="preserve"> to Adult Social Care and service users.</w:t>
            </w:r>
          </w:p>
          <w:p w14:paraId="521D3C73" w14:textId="547B02D0" w:rsidR="00084D27" w:rsidRDefault="00084D27" w:rsidP="00AF2EE1">
            <w:pPr>
              <w:numPr>
                <w:ilvl w:val="0"/>
                <w:numId w:val="16"/>
              </w:numPr>
              <w:spacing w:after="40"/>
            </w:pPr>
            <w:r>
              <w:t>Develop</w:t>
            </w:r>
            <w:r w:rsidR="00EA03D4">
              <w:t>/Have</w:t>
            </w:r>
            <w:r>
              <w:t xml:space="preserve"> an </w:t>
            </w:r>
            <w:r w:rsidR="007061F0">
              <w:t>in-depth</w:t>
            </w:r>
            <w:r>
              <w:t xml:space="preserve"> knowledge of a variety of homecare regulated services available in Lancashire </w:t>
            </w:r>
            <w:proofErr w:type="gramStart"/>
            <w:r>
              <w:t>in order to</w:t>
            </w:r>
            <w:proofErr w:type="gramEnd"/>
            <w:r>
              <w:t xml:space="preserve"> offer detailed information advice and guidance relating to specific circumstances of the customer.  </w:t>
            </w:r>
          </w:p>
          <w:p w14:paraId="0E27BE81" w14:textId="0896F986" w:rsidR="00AF2EE1" w:rsidRDefault="00AF2EE1" w:rsidP="00AF2EE1">
            <w:pPr>
              <w:numPr>
                <w:ilvl w:val="0"/>
                <w:numId w:val="16"/>
              </w:numPr>
              <w:spacing w:after="60"/>
            </w:pPr>
            <w:r>
              <w:t xml:space="preserve">Be aware of the wider commissioning intentions </w:t>
            </w:r>
            <w:r w:rsidR="000953A4">
              <w:t xml:space="preserve">for Adult Social Care and its key partners.  </w:t>
            </w:r>
          </w:p>
          <w:p w14:paraId="46A4DFD1" w14:textId="7C3568E9" w:rsidR="00084D27" w:rsidRDefault="00084D27" w:rsidP="00AF2EE1">
            <w:pPr>
              <w:pStyle w:val="ListParagraph"/>
              <w:numPr>
                <w:ilvl w:val="0"/>
                <w:numId w:val="16"/>
              </w:numPr>
              <w:spacing w:after="60"/>
            </w:pPr>
            <w:r>
              <w:t xml:space="preserve">Use specialised knowledge and skills to analyse, interrogate and interpret </w:t>
            </w:r>
            <w:r w:rsidR="007061F0">
              <w:t xml:space="preserve">data </w:t>
            </w:r>
            <w:r>
              <w:t xml:space="preserve">to provide information that will support the </w:t>
            </w:r>
            <w:proofErr w:type="spellStart"/>
            <w:r>
              <w:t>care</w:t>
            </w:r>
            <w:proofErr w:type="spellEnd"/>
            <w:r>
              <w:t xml:space="preserve"> navigation and contract management team.</w:t>
            </w:r>
          </w:p>
          <w:p w14:paraId="3E2B3F2D" w14:textId="2806B8EB" w:rsidR="008B2456" w:rsidRDefault="008B2456" w:rsidP="00AF2EE1">
            <w:pPr>
              <w:pStyle w:val="ListParagraph"/>
              <w:numPr>
                <w:ilvl w:val="0"/>
                <w:numId w:val="16"/>
              </w:numPr>
              <w:spacing w:after="60"/>
            </w:pPr>
            <w:r>
              <w:t>Maintain an in-depth knowledge of relevant policy, understanding of commissioning procedures, regulatory framework and contract agreement</w:t>
            </w:r>
            <w:r w:rsidR="007061F0">
              <w:t>.</w:t>
            </w:r>
          </w:p>
          <w:p w14:paraId="5762E1D5" w14:textId="24F0E192" w:rsidR="008B2456" w:rsidRDefault="008B2456" w:rsidP="00AF2EE1">
            <w:pPr>
              <w:pStyle w:val="ListParagraph"/>
              <w:numPr>
                <w:ilvl w:val="0"/>
                <w:numId w:val="16"/>
              </w:numPr>
              <w:spacing w:after="60"/>
            </w:pPr>
            <w:r>
              <w:t xml:space="preserve">Utilisation of the </w:t>
            </w:r>
            <w:r w:rsidR="00463AE2">
              <w:t>necessary</w:t>
            </w:r>
            <w:r w:rsidR="00AA2D25">
              <w:t xml:space="preserve"> </w:t>
            </w:r>
            <w:r>
              <w:t>system</w:t>
            </w:r>
            <w:r w:rsidR="00463AE2">
              <w:t>s</w:t>
            </w:r>
            <w:r>
              <w:t xml:space="preserve"> and </w:t>
            </w:r>
            <w:r w:rsidR="00463AE2">
              <w:t>their</w:t>
            </w:r>
            <w:r>
              <w:t xml:space="preserve"> reporting functions</w:t>
            </w:r>
            <w:r w:rsidR="007061F0">
              <w:t>.</w:t>
            </w:r>
          </w:p>
          <w:p w14:paraId="1A9E3B37" w14:textId="77777777" w:rsidR="008B2456" w:rsidRDefault="008B2456" w:rsidP="00AF2EE1">
            <w:pPr>
              <w:pStyle w:val="ListParagraph"/>
              <w:numPr>
                <w:ilvl w:val="0"/>
                <w:numId w:val="16"/>
              </w:numPr>
              <w:spacing w:after="60"/>
            </w:pPr>
            <w:r>
              <w:t>Accurately recording sourcing activity and progress</w:t>
            </w:r>
          </w:p>
          <w:p w14:paraId="430AA993" w14:textId="77777777" w:rsidR="008B2456" w:rsidRDefault="008B2456" w:rsidP="00AF2EE1">
            <w:pPr>
              <w:pStyle w:val="ListParagraph"/>
              <w:numPr>
                <w:ilvl w:val="0"/>
                <w:numId w:val="16"/>
              </w:numPr>
              <w:spacing w:after="60"/>
            </w:pPr>
            <w:r>
              <w:t>Adhere to agreed procedures and processes to source care</w:t>
            </w:r>
          </w:p>
          <w:p w14:paraId="3A492CDB" w14:textId="6FEEB090" w:rsidR="003948E9" w:rsidRDefault="008B2456" w:rsidP="00AF2EE1">
            <w:pPr>
              <w:pStyle w:val="ListParagraph"/>
              <w:numPr>
                <w:ilvl w:val="0"/>
                <w:numId w:val="16"/>
              </w:numPr>
              <w:spacing w:after="60"/>
            </w:pPr>
            <w:r>
              <w:t xml:space="preserve">Adhere to agreed principles </w:t>
            </w:r>
            <w:r w:rsidR="003948E9">
              <w:t>through negotiations</w:t>
            </w:r>
          </w:p>
          <w:p w14:paraId="5DBD1478" w14:textId="5064556D" w:rsidR="008B2456" w:rsidRDefault="008B2456" w:rsidP="00AF2EE1">
            <w:pPr>
              <w:pStyle w:val="ListParagraph"/>
              <w:numPr>
                <w:ilvl w:val="0"/>
                <w:numId w:val="16"/>
              </w:numPr>
              <w:jc w:val="both"/>
            </w:pPr>
            <w:r>
              <w:t>Under limited supervision manage the commissioning process for individual service users</w:t>
            </w:r>
            <w:r w:rsidR="007061F0">
              <w:t>.</w:t>
            </w:r>
            <w:r>
              <w:t xml:space="preserve"> </w:t>
            </w:r>
          </w:p>
          <w:p w14:paraId="39C7226D" w14:textId="4D93103A" w:rsidR="008B2456" w:rsidRDefault="008B2456" w:rsidP="00AF2EE1">
            <w:pPr>
              <w:pStyle w:val="ListParagraph"/>
              <w:numPr>
                <w:ilvl w:val="0"/>
                <w:numId w:val="16"/>
              </w:numPr>
              <w:spacing w:after="60"/>
              <w:jc w:val="both"/>
            </w:pPr>
            <w:r>
              <w:t>Independently resolve problems and issues relating to commissioning services</w:t>
            </w:r>
            <w:r w:rsidR="00AA22A9">
              <w:t xml:space="preserve"> and escalate as nec</w:t>
            </w:r>
            <w:r w:rsidR="00083EF9">
              <w:t>essary</w:t>
            </w:r>
            <w:r w:rsidR="006F3FFD">
              <w:t>.</w:t>
            </w:r>
          </w:p>
          <w:p w14:paraId="2780797B" w14:textId="342E04F9" w:rsidR="008B2456" w:rsidRDefault="008B2456" w:rsidP="00AF2EE1">
            <w:pPr>
              <w:pStyle w:val="ListParagraph"/>
              <w:numPr>
                <w:ilvl w:val="0"/>
                <w:numId w:val="16"/>
              </w:numPr>
              <w:spacing w:after="60"/>
              <w:jc w:val="both"/>
            </w:pPr>
            <w:r>
              <w:t>Respond to urgent requests for hospital discharge commissions</w:t>
            </w:r>
            <w:r w:rsidR="007061F0">
              <w:t>.</w:t>
            </w:r>
          </w:p>
          <w:p w14:paraId="06C11AE9" w14:textId="2B9F1EC4" w:rsidR="008B2456" w:rsidRDefault="003948E9" w:rsidP="00AF2EE1">
            <w:pPr>
              <w:pStyle w:val="ListParagraph"/>
              <w:numPr>
                <w:ilvl w:val="0"/>
                <w:numId w:val="16"/>
              </w:numPr>
              <w:spacing w:after="60"/>
              <w:jc w:val="both"/>
            </w:pPr>
            <w:r>
              <w:t>Work as part of a team to maximise the services available</w:t>
            </w:r>
            <w:r w:rsidR="007061F0">
              <w:t>.</w:t>
            </w:r>
            <w:r>
              <w:t xml:space="preserve"> </w:t>
            </w:r>
          </w:p>
          <w:p w14:paraId="7153C69E" w14:textId="2B0D0E80" w:rsidR="003948E9" w:rsidRDefault="008B2456" w:rsidP="00AF2EE1">
            <w:pPr>
              <w:pStyle w:val="ListParagraph"/>
              <w:numPr>
                <w:ilvl w:val="0"/>
                <w:numId w:val="16"/>
              </w:numPr>
              <w:spacing w:after="60"/>
            </w:pPr>
            <w:r>
              <w:lastRenderedPageBreak/>
              <w:t>Communicate and negotiate with internal and external partners and stakeholders</w:t>
            </w:r>
            <w:r w:rsidR="009E62A2">
              <w:t>.</w:t>
            </w:r>
          </w:p>
          <w:p w14:paraId="75DD02EA" w14:textId="5AA990FA" w:rsidR="00084D27" w:rsidRDefault="003948E9" w:rsidP="00AF2EE1">
            <w:pPr>
              <w:numPr>
                <w:ilvl w:val="0"/>
                <w:numId w:val="16"/>
              </w:numPr>
              <w:spacing w:after="40"/>
            </w:pPr>
            <w:r>
              <w:t>C</w:t>
            </w:r>
            <w:r w:rsidR="00084D27">
              <w:t xml:space="preserve">reate </w:t>
            </w:r>
            <w:r w:rsidR="009E62A2">
              <w:t xml:space="preserve">and </w:t>
            </w:r>
            <w:r w:rsidR="00084D27">
              <w:t xml:space="preserve">maintain positive effective working relationships with management, employees, </w:t>
            </w:r>
            <w:r>
              <w:t xml:space="preserve">care </w:t>
            </w:r>
            <w:r w:rsidR="00084D27">
              <w:t xml:space="preserve">providers and service users. </w:t>
            </w:r>
          </w:p>
          <w:p w14:paraId="50FD8932" w14:textId="57E40493" w:rsidR="00FC242A" w:rsidRDefault="003948E9" w:rsidP="00AF2EE1">
            <w:pPr>
              <w:numPr>
                <w:ilvl w:val="0"/>
                <w:numId w:val="16"/>
              </w:numPr>
              <w:spacing w:after="60"/>
            </w:pPr>
            <w:r w:rsidRPr="00A84F64">
              <w:rPr>
                <w:rFonts w:cstheme="minorHAnsi"/>
              </w:rPr>
              <w:t>Be empathetic and sensitive to the needs of individual customers</w:t>
            </w:r>
            <w:r>
              <w:t>.</w:t>
            </w:r>
          </w:p>
          <w:p w14:paraId="61906A4B" w14:textId="49755EF0" w:rsidR="00CD4EDF" w:rsidRDefault="00CD4EDF" w:rsidP="00CD4EDF">
            <w:pPr>
              <w:spacing w:after="60"/>
            </w:pPr>
          </w:p>
          <w:p w14:paraId="3184ABE5" w14:textId="77777777" w:rsidR="00CD4EDF" w:rsidRDefault="00CD4EDF" w:rsidP="00CD4EDF">
            <w:pPr>
              <w:spacing w:after="40"/>
              <w:rPr>
                <w:b/>
              </w:rPr>
            </w:pPr>
            <w:r w:rsidRPr="003948E9">
              <w:rPr>
                <w:b/>
              </w:rPr>
              <w:t>Performance Indicators</w:t>
            </w:r>
          </w:p>
          <w:p w14:paraId="49C3471C" w14:textId="77777777" w:rsidR="00CD4EDF" w:rsidRPr="003948E9" w:rsidRDefault="00CD4EDF" w:rsidP="00CD4EDF">
            <w:pPr>
              <w:spacing w:after="40"/>
              <w:rPr>
                <w:b/>
              </w:rPr>
            </w:pPr>
          </w:p>
          <w:p w14:paraId="36C7FEBF" w14:textId="6E0C27D6" w:rsidR="00CD4EDF" w:rsidRDefault="00CD4EDF" w:rsidP="00CD4EDF">
            <w:pPr>
              <w:pStyle w:val="ListParagraph"/>
              <w:numPr>
                <w:ilvl w:val="0"/>
                <w:numId w:val="41"/>
              </w:numPr>
              <w:spacing w:after="60"/>
            </w:pPr>
            <w:r>
              <w:t>Completion of tasks to required standards, deadlines and timescales.</w:t>
            </w:r>
          </w:p>
          <w:p w14:paraId="2985130A" w14:textId="77777777" w:rsidR="003948E9" w:rsidRDefault="003948E9" w:rsidP="003948E9"/>
          <w:p w14:paraId="14EFDAF0" w14:textId="7C713B12" w:rsidR="003948E9" w:rsidRPr="00D33429" w:rsidRDefault="003948E9" w:rsidP="003948E9">
            <w:pPr>
              <w:spacing w:after="40"/>
            </w:pPr>
            <w:r>
              <w:t>Other duties in line with the delivery of the service and as requested by Line Managers</w:t>
            </w:r>
            <w:r w:rsidR="00CD4EDF">
              <w:t xml:space="preserve">.  </w:t>
            </w:r>
          </w:p>
        </w:tc>
      </w:tr>
    </w:tbl>
    <w:p w14:paraId="4C8EA493" w14:textId="77777777" w:rsidR="00915060" w:rsidRDefault="00915060" w:rsidP="00B02DAC">
      <w:pPr>
        <w:pStyle w:val="Title"/>
        <w:jc w:val="left"/>
        <w:rPr>
          <w:sz w:val="32"/>
          <w:szCs w:val="32"/>
          <w:u w:val="none"/>
        </w:rPr>
      </w:pPr>
    </w:p>
    <w:p w14:paraId="34BB9167" w14:textId="77777777" w:rsidR="00B02DAC" w:rsidRDefault="00B02DAC" w:rsidP="00B02DAC">
      <w:pPr>
        <w:pStyle w:val="Title"/>
        <w:jc w:val="left"/>
        <w:rPr>
          <w:sz w:val="32"/>
          <w:szCs w:val="32"/>
          <w:u w:val="none"/>
        </w:rPr>
      </w:pPr>
    </w:p>
    <w:p w14:paraId="3720782D" w14:textId="77777777" w:rsidR="00B02DAC" w:rsidRDefault="00B02DAC" w:rsidP="00B02DAC">
      <w:pPr>
        <w:pStyle w:val="Title"/>
        <w:jc w:val="left"/>
        <w:rPr>
          <w:sz w:val="32"/>
          <w:szCs w:val="32"/>
          <w:u w:val="none"/>
        </w:rPr>
      </w:pPr>
    </w:p>
    <w:p w14:paraId="2165A3CB" w14:textId="77777777" w:rsidR="00B02DAC" w:rsidRDefault="00B02DAC" w:rsidP="00B02DAC">
      <w:pPr>
        <w:pStyle w:val="Title"/>
        <w:jc w:val="left"/>
        <w:rPr>
          <w:sz w:val="32"/>
          <w:szCs w:val="32"/>
          <w:u w:val="none"/>
        </w:rPr>
      </w:pPr>
    </w:p>
    <w:p w14:paraId="445D2240" w14:textId="77777777" w:rsidR="00B02DAC" w:rsidRDefault="00B02DAC" w:rsidP="00B02DAC">
      <w:pPr>
        <w:pStyle w:val="Title"/>
        <w:jc w:val="left"/>
        <w:rPr>
          <w:sz w:val="32"/>
          <w:szCs w:val="32"/>
          <w:u w:val="none"/>
        </w:rPr>
      </w:pPr>
    </w:p>
    <w:p w14:paraId="16536AB8" w14:textId="77777777" w:rsidR="00B02DAC" w:rsidRDefault="00B02DAC" w:rsidP="00B02DAC">
      <w:pPr>
        <w:pStyle w:val="Title"/>
        <w:jc w:val="left"/>
        <w:rPr>
          <w:sz w:val="32"/>
          <w:szCs w:val="32"/>
          <w:u w:val="none"/>
        </w:rPr>
      </w:pPr>
    </w:p>
    <w:p w14:paraId="24AE112C" w14:textId="77777777" w:rsidR="00B02DAC" w:rsidRDefault="00B02DAC" w:rsidP="00B02DAC">
      <w:pPr>
        <w:pStyle w:val="Title"/>
        <w:jc w:val="left"/>
        <w:rPr>
          <w:sz w:val="32"/>
          <w:szCs w:val="32"/>
          <w:u w:val="none"/>
        </w:rPr>
      </w:pPr>
    </w:p>
    <w:p w14:paraId="4EA2FFB5" w14:textId="77777777" w:rsidR="00B02DAC" w:rsidRDefault="00B02DAC" w:rsidP="00B02DAC">
      <w:pPr>
        <w:pStyle w:val="Title"/>
        <w:jc w:val="left"/>
        <w:rPr>
          <w:sz w:val="32"/>
          <w:szCs w:val="32"/>
          <w:u w:val="none"/>
        </w:rPr>
      </w:pPr>
    </w:p>
    <w:p w14:paraId="3EF2ECD6" w14:textId="77777777" w:rsidR="00B02DAC" w:rsidRDefault="00B02DAC" w:rsidP="00B02DAC">
      <w:pPr>
        <w:pStyle w:val="Title"/>
        <w:jc w:val="left"/>
        <w:rPr>
          <w:sz w:val="32"/>
          <w:szCs w:val="32"/>
          <w:u w:val="none"/>
        </w:rPr>
      </w:pPr>
    </w:p>
    <w:p w14:paraId="7E595048" w14:textId="77777777" w:rsidR="00B02DAC" w:rsidRDefault="00B02DAC" w:rsidP="00B02DAC">
      <w:pPr>
        <w:pStyle w:val="Title"/>
        <w:jc w:val="left"/>
        <w:rPr>
          <w:sz w:val="32"/>
          <w:szCs w:val="32"/>
          <w:u w:val="none"/>
        </w:rPr>
      </w:pPr>
    </w:p>
    <w:p w14:paraId="4C612A65" w14:textId="77777777" w:rsidR="00B02DAC" w:rsidRDefault="00B02DAC" w:rsidP="00B02DAC">
      <w:pPr>
        <w:pStyle w:val="Title"/>
        <w:jc w:val="left"/>
        <w:rPr>
          <w:sz w:val="32"/>
          <w:szCs w:val="32"/>
          <w:u w:val="none"/>
        </w:rPr>
      </w:pPr>
    </w:p>
    <w:p w14:paraId="2891FB77" w14:textId="77777777" w:rsidR="00B02DAC" w:rsidRDefault="00B02DAC" w:rsidP="00B02DAC">
      <w:pPr>
        <w:pStyle w:val="Title"/>
        <w:jc w:val="left"/>
        <w:rPr>
          <w:sz w:val="32"/>
          <w:szCs w:val="32"/>
          <w:u w:val="none"/>
        </w:rPr>
      </w:pPr>
    </w:p>
    <w:p w14:paraId="659872B0" w14:textId="77777777" w:rsidR="00B02DAC" w:rsidRDefault="00B02DAC" w:rsidP="00B02DAC">
      <w:pPr>
        <w:pStyle w:val="Title"/>
        <w:jc w:val="left"/>
        <w:rPr>
          <w:sz w:val="32"/>
          <w:szCs w:val="32"/>
          <w:u w:val="none"/>
        </w:rPr>
      </w:pPr>
    </w:p>
    <w:p w14:paraId="2D3F927D" w14:textId="77777777" w:rsidR="00B02DAC" w:rsidRDefault="00B02DAC" w:rsidP="00B02DAC">
      <w:pPr>
        <w:pStyle w:val="Title"/>
        <w:jc w:val="left"/>
        <w:rPr>
          <w:sz w:val="32"/>
          <w:szCs w:val="32"/>
          <w:u w:val="none"/>
        </w:rPr>
      </w:pPr>
    </w:p>
    <w:p w14:paraId="05BAF5F5" w14:textId="77777777" w:rsidR="00B02DAC" w:rsidRDefault="00B02DAC" w:rsidP="00B02DAC">
      <w:pPr>
        <w:pStyle w:val="Title"/>
        <w:jc w:val="left"/>
        <w:rPr>
          <w:sz w:val="32"/>
          <w:szCs w:val="32"/>
          <w:u w:val="none"/>
        </w:rPr>
      </w:pPr>
    </w:p>
    <w:p w14:paraId="22EA65D3" w14:textId="77777777" w:rsidR="00B02DAC" w:rsidRDefault="00B02DAC" w:rsidP="00B02DAC">
      <w:pPr>
        <w:pStyle w:val="Title"/>
        <w:jc w:val="left"/>
        <w:rPr>
          <w:sz w:val="32"/>
          <w:szCs w:val="32"/>
          <w:u w:val="none"/>
        </w:rPr>
      </w:pPr>
    </w:p>
    <w:p w14:paraId="6202C2DD" w14:textId="77777777" w:rsidR="00B02DAC" w:rsidRDefault="00B02DAC" w:rsidP="00B02DAC">
      <w:pPr>
        <w:pStyle w:val="Title"/>
        <w:jc w:val="left"/>
        <w:rPr>
          <w:sz w:val="32"/>
          <w:szCs w:val="32"/>
          <w:u w:val="none"/>
        </w:rPr>
      </w:pPr>
    </w:p>
    <w:p w14:paraId="0A40B88F" w14:textId="77777777" w:rsidR="00B02DAC" w:rsidRDefault="00B02DAC" w:rsidP="00B02DAC">
      <w:pPr>
        <w:pStyle w:val="Title"/>
        <w:jc w:val="left"/>
        <w:rPr>
          <w:sz w:val="32"/>
          <w:szCs w:val="32"/>
          <w:u w:val="none"/>
        </w:rPr>
      </w:pPr>
    </w:p>
    <w:p w14:paraId="22962D58" w14:textId="77777777" w:rsidR="00B02DAC" w:rsidRDefault="00B02DAC" w:rsidP="00B02DAC">
      <w:pPr>
        <w:pStyle w:val="Title"/>
        <w:jc w:val="left"/>
        <w:rPr>
          <w:sz w:val="32"/>
          <w:szCs w:val="32"/>
          <w:u w:val="none"/>
        </w:rPr>
      </w:pPr>
    </w:p>
    <w:p w14:paraId="6656A7B4" w14:textId="77777777" w:rsidR="00B02DAC" w:rsidRDefault="00B02DAC" w:rsidP="00B02DAC">
      <w:pPr>
        <w:pStyle w:val="Title"/>
        <w:jc w:val="left"/>
        <w:rPr>
          <w:sz w:val="32"/>
          <w:szCs w:val="32"/>
          <w:u w:val="none"/>
        </w:rPr>
      </w:pPr>
    </w:p>
    <w:p w14:paraId="514CCB69" w14:textId="77777777" w:rsidR="00B02DAC" w:rsidRDefault="00B02DAC" w:rsidP="00B02DAC">
      <w:pPr>
        <w:pStyle w:val="Title"/>
        <w:jc w:val="left"/>
        <w:rPr>
          <w:sz w:val="32"/>
          <w:szCs w:val="32"/>
          <w:u w:val="none"/>
        </w:rPr>
      </w:pPr>
    </w:p>
    <w:p w14:paraId="30D142B8" w14:textId="77777777" w:rsidR="00B02DAC" w:rsidRDefault="00B02DAC" w:rsidP="00B02DAC">
      <w:pPr>
        <w:pStyle w:val="Title"/>
        <w:jc w:val="left"/>
        <w:rPr>
          <w:sz w:val="32"/>
          <w:szCs w:val="32"/>
          <w:u w:val="none"/>
        </w:rPr>
      </w:pPr>
    </w:p>
    <w:p w14:paraId="04DA47CF" w14:textId="77777777" w:rsidR="00B02DAC" w:rsidRDefault="00B02DAC" w:rsidP="00B02DAC">
      <w:pPr>
        <w:pStyle w:val="Title"/>
        <w:jc w:val="left"/>
        <w:rPr>
          <w:sz w:val="32"/>
          <w:szCs w:val="32"/>
          <w:u w:val="none"/>
        </w:rPr>
      </w:pPr>
    </w:p>
    <w:p w14:paraId="64312C05" w14:textId="77777777" w:rsidR="00B02DAC" w:rsidRDefault="00B02DAC" w:rsidP="00B02DAC">
      <w:pPr>
        <w:pStyle w:val="Title"/>
        <w:jc w:val="left"/>
        <w:rPr>
          <w:sz w:val="32"/>
          <w:szCs w:val="32"/>
          <w:u w:val="none"/>
        </w:rPr>
      </w:pPr>
    </w:p>
    <w:p w14:paraId="43CC72B3" w14:textId="77777777" w:rsidR="00B02DAC" w:rsidRDefault="00B02DAC" w:rsidP="00B02DAC">
      <w:pPr>
        <w:pStyle w:val="Title"/>
        <w:jc w:val="left"/>
        <w:rPr>
          <w:sz w:val="32"/>
          <w:szCs w:val="32"/>
          <w:u w:val="none"/>
        </w:rPr>
      </w:pPr>
    </w:p>
    <w:p w14:paraId="138A6E72" w14:textId="77777777" w:rsidR="00B02DAC" w:rsidRDefault="00B02DAC" w:rsidP="00B02DAC">
      <w:pPr>
        <w:pStyle w:val="Title"/>
        <w:jc w:val="left"/>
        <w:rPr>
          <w:sz w:val="32"/>
          <w:szCs w:val="32"/>
          <w:u w:val="none"/>
        </w:rPr>
      </w:pPr>
    </w:p>
    <w:p w14:paraId="018AD4FB" w14:textId="77777777" w:rsidR="00B02DAC" w:rsidRDefault="00B02DAC" w:rsidP="00B02DAC">
      <w:pPr>
        <w:pStyle w:val="Title"/>
        <w:jc w:val="left"/>
        <w:rPr>
          <w:sz w:val="32"/>
          <w:szCs w:val="32"/>
          <w:u w:val="none"/>
        </w:rPr>
      </w:pPr>
    </w:p>
    <w:p w14:paraId="55D45D6D" w14:textId="77777777" w:rsidR="00B02DAC" w:rsidRDefault="00B02DAC" w:rsidP="00B02DAC">
      <w:pPr>
        <w:pStyle w:val="Title"/>
        <w:jc w:val="left"/>
        <w:rPr>
          <w:sz w:val="32"/>
          <w:szCs w:val="32"/>
          <w:u w:val="none"/>
        </w:rPr>
      </w:pPr>
    </w:p>
    <w:p w14:paraId="5CA6E95D" w14:textId="77777777" w:rsidR="00B02DAC" w:rsidRDefault="00B02DAC" w:rsidP="00B02DAC">
      <w:pPr>
        <w:pStyle w:val="Title"/>
        <w:jc w:val="left"/>
        <w:rPr>
          <w:sz w:val="32"/>
          <w:szCs w:val="32"/>
          <w:u w:val="none"/>
        </w:rPr>
      </w:pPr>
    </w:p>
    <w:p w14:paraId="3D68E611" w14:textId="77777777" w:rsidR="00B02DAC" w:rsidRDefault="00B02DAC" w:rsidP="00B02DAC">
      <w:pPr>
        <w:pStyle w:val="Title"/>
        <w:jc w:val="left"/>
        <w:rPr>
          <w:sz w:val="32"/>
          <w:szCs w:val="32"/>
          <w:u w:val="none"/>
        </w:rPr>
      </w:pPr>
    </w:p>
    <w:p w14:paraId="79450E08" w14:textId="77777777" w:rsidR="00B02DAC" w:rsidRDefault="00B02DAC" w:rsidP="00B02DAC">
      <w:pPr>
        <w:pStyle w:val="Title"/>
        <w:jc w:val="left"/>
        <w:rPr>
          <w:sz w:val="32"/>
          <w:szCs w:val="32"/>
          <w:u w:val="none"/>
        </w:rPr>
      </w:pPr>
    </w:p>
    <w:p w14:paraId="2D6B1F2A" w14:textId="77777777" w:rsidR="00B02DAC" w:rsidRDefault="00B02DAC" w:rsidP="00B02DAC">
      <w:pPr>
        <w:pStyle w:val="Title"/>
        <w:jc w:val="left"/>
        <w:rPr>
          <w:sz w:val="32"/>
          <w:szCs w:val="32"/>
          <w:u w:val="none"/>
        </w:rPr>
      </w:pPr>
    </w:p>
    <w:p w14:paraId="2679102A" w14:textId="77777777" w:rsidR="00B02DAC" w:rsidRDefault="00B02DAC" w:rsidP="00B02DAC">
      <w:pPr>
        <w:pStyle w:val="Title"/>
        <w:jc w:val="left"/>
        <w:rPr>
          <w:sz w:val="32"/>
          <w:szCs w:val="32"/>
          <w:u w:val="none"/>
        </w:rPr>
      </w:pPr>
    </w:p>
    <w:p w14:paraId="174C7698" w14:textId="77777777" w:rsidR="001862CA" w:rsidRDefault="001862CA" w:rsidP="00547250">
      <w:pPr>
        <w:jc w:val="center"/>
        <w:rPr>
          <w:b/>
        </w:rPr>
      </w:pPr>
    </w:p>
    <w:p w14:paraId="1B2DDA32" w14:textId="77777777" w:rsidR="00B02DAC" w:rsidRPr="0013403B" w:rsidRDefault="00B02DAC" w:rsidP="00B02DAC">
      <w:pPr>
        <w:pStyle w:val="Title"/>
        <w:ind w:left="-142"/>
        <w:jc w:val="left"/>
        <w:rPr>
          <w:sz w:val="32"/>
          <w:szCs w:val="32"/>
          <w:u w:val="none"/>
        </w:rPr>
      </w:pPr>
      <w:r>
        <w:rPr>
          <w:sz w:val="32"/>
          <w:szCs w:val="32"/>
          <w:u w:val="none"/>
        </w:rPr>
        <w:lastRenderedPageBreak/>
        <w:t>Lancashire County Council</w:t>
      </w:r>
    </w:p>
    <w:p w14:paraId="4918685C" w14:textId="77777777" w:rsidR="00B02DAC" w:rsidRPr="00926598" w:rsidRDefault="00B02DAC" w:rsidP="00B02DAC">
      <w:pPr>
        <w:rPr>
          <w:sz w:val="2"/>
        </w:rPr>
      </w:pPr>
    </w:p>
    <w:tbl>
      <w:tblPr>
        <w:tblW w:w="10548" w:type="dxa"/>
        <w:tblLayout w:type="fixed"/>
        <w:tblLook w:val="0000" w:firstRow="0" w:lastRow="0" w:firstColumn="0" w:lastColumn="0" w:noHBand="0" w:noVBand="0"/>
      </w:tblPr>
      <w:tblGrid>
        <w:gridCol w:w="6870"/>
        <w:gridCol w:w="77"/>
        <w:gridCol w:w="1561"/>
        <w:gridCol w:w="2040"/>
      </w:tblGrid>
      <w:tr w:rsidR="00B02DAC" w:rsidRPr="00B72169" w14:paraId="6A3AEBC0" w14:textId="77777777" w:rsidTr="00B92D49">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4868741A" w14:textId="77777777" w:rsidR="00B02DAC" w:rsidRPr="009D73D8" w:rsidRDefault="00B02DAC" w:rsidP="00B92D49">
            <w:pPr>
              <w:spacing w:before="80" w:after="80"/>
              <w:jc w:val="center"/>
              <w:rPr>
                <w:b/>
              </w:rPr>
            </w:pPr>
            <w:r>
              <w:rPr>
                <w:b/>
                <w:sz w:val="28"/>
              </w:rPr>
              <w:t>Person specification form</w:t>
            </w:r>
          </w:p>
        </w:tc>
      </w:tr>
      <w:tr w:rsidR="00B02DAC" w:rsidRPr="007F533E" w14:paraId="20BF1B17" w14:textId="77777777" w:rsidTr="00B92D49">
        <w:tc>
          <w:tcPr>
            <w:tcW w:w="6947" w:type="dxa"/>
            <w:gridSpan w:val="2"/>
            <w:tcBorders>
              <w:top w:val="single" w:sz="4" w:space="0" w:color="000000"/>
              <w:left w:val="single" w:sz="4" w:space="0" w:color="000000"/>
              <w:bottom w:val="single" w:sz="4" w:space="0" w:color="auto"/>
              <w:right w:val="single" w:sz="4" w:space="0" w:color="000000"/>
            </w:tcBorders>
            <w:vAlign w:val="center"/>
          </w:tcPr>
          <w:p w14:paraId="71730A93" w14:textId="77777777" w:rsidR="00B02DAC" w:rsidRPr="00102AE7" w:rsidRDefault="00B02DAC" w:rsidP="00B92D49">
            <w:pPr>
              <w:spacing w:before="80" w:after="80"/>
              <w:rPr>
                <w:rFonts w:ascii="Arial Bold" w:hAnsi="Arial Bold"/>
                <w:b/>
              </w:rPr>
            </w:pPr>
            <w:r w:rsidRPr="007F533E">
              <w:rPr>
                <w:rFonts w:ascii="Arial Bold" w:hAnsi="Arial Bold"/>
                <w:b/>
              </w:rPr>
              <w:t xml:space="preserve">Job </w:t>
            </w:r>
            <w:r>
              <w:rPr>
                <w:rFonts w:ascii="Arial Bold" w:hAnsi="Arial Bold"/>
                <w:b/>
              </w:rPr>
              <w:t>t</w:t>
            </w:r>
            <w:r w:rsidRPr="007F533E">
              <w:rPr>
                <w:rFonts w:ascii="Arial Bold" w:hAnsi="Arial Bold"/>
                <w:b/>
              </w:rPr>
              <w:t xml:space="preserve">itle: </w:t>
            </w:r>
            <w:r>
              <w:rPr>
                <w:rFonts w:ascii="Arial Bold" w:hAnsi="Arial Bold"/>
                <w:b/>
              </w:rPr>
              <w:t>Care Navigation Officer (Homecare)</w:t>
            </w:r>
          </w:p>
        </w:tc>
        <w:tc>
          <w:tcPr>
            <w:tcW w:w="3601" w:type="dxa"/>
            <w:gridSpan w:val="2"/>
            <w:tcBorders>
              <w:top w:val="single" w:sz="4" w:space="0" w:color="000000"/>
              <w:left w:val="nil"/>
              <w:bottom w:val="single" w:sz="4" w:space="0" w:color="auto"/>
              <w:right w:val="single" w:sz="4" w:space="0" w:color="000000"/>
            </w:tcBorders>
            <w:vAlign w:val="center"/>
          </w:tcPr>
          <w:p w14:paraId="6569A3D5" w14:textId="77777777" w:rsidR="00B02DAC" w:rsidRPr="007F533E" w:rsidRDefault="00B02DAC" w:rsidP="00B92D49">
            <w:pPr>
              <w:tabs>
                <w:tab w:val="left" w:pos="1168"/>
              </w:tabs>
              <w:spacing w:before="80" w:after="80"/>
              <w:rPr>
                <w:rFonts w:ascii="Arial Bold" w:hAnsi="Arial Bold"/>
                <w:b/>
              </w:rPr>
            </w:pPr>
            <w:r w:rsidRPr="007F533E">
              <w:rPr>
                <w:rFonts w:ascii="Arial Bold" w:hAnsi="Arial Bold"/>
                <w:b/>
              </w:rPr>
              <w:t xml:space="preserve">Grade: </w:t>
            </w:r>
            <w:r>
              <w:rPr>
                <w:rFonts w:ascii="Arial Bold" w:hAnsi="Arial Bold"/>
                <w:b/>
              </w:rPr>
              <w:t>5</w:t>
            </w:r>
          </w:p>
        </w:tc>
      </w:tr>
      <w:tr w:rsidR="00B02DAC" w:rsidRPr="007F533E" w14:paraId="7FECFC3B" w14:textId="77777777" w:rsidTr="00B92D49">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5E7F0CBB" w14:textId="77777777" w:rsidR="00B02DAC" w:rsidRPr="00BB4B3E" w:rsidRDefault="00B02DAC" w:rsidP="00B92D49">
            <w:pPr>
              <w:tabs>
                <w:tab w:val="left" w:pos="1877"/>
              </w:tabs>
              <w:spacing w:before="80" w:after="80"/>
              <w:rPr>
                <w:rFonts w:ascii="Arial Bold" w:hAnsi="Arial Bold"/>
                <w:b/>
              </w:rPr>
            </w:pPr>
            <w:r>
              <w:rPr>
                <w:b/>
              </w:rPr>
              <w:t xml:space="preserve">Directorate: </w:t>
            </w:r>
            <w:r>
              <w:t>Strategic Integrated Commissioning Service</w:t>
            </w:r>
          </w:p>
        </w:tc>
        <w:tc>
          <w:tcPr>
            <w:tcW w:w="3601" w:type="dxa"/>
            <w:gridSpan w:val="2"/>
            <w:tcBorders>
              <w:top w:val="single" w:sz="4" w:space="0" w:color="000000"/>
              <w:left w:val="nil"/>
              <w:bottom w:val="single" w:sz="4" w:space="0" w:color="auto"/>
              <w:right w:val="single" w:sz="4" w:space="0" w:color="000000"/>
            </w:tcBorders>
            <w:vAlign w:val="center"/>
          </w:tcPr>
          <w:p w14:paraId="4B1857CC" w14:textId="77777777" w:rsidR="00B02DAC" w:rsidRPr="007F533E" w:rsidRDefault="00B02DAC" w:rsidP="00B92D49">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Pr="00723A5D">
              <w:fldChar w:fldCharType="begin">
                <w:ffData>
                  <w:name w:val="Text3"/>
                  <w:enabled/>
                  <w:calcOnExit w:val="0"/>
                  <w:textInput/>
                </w:ffData>
              </w:fldChar>
            </w:r>
            <w:r w:rsidRPr="00723A5D">
              <w:instrText xml:space="preserve"> FORMTEXT </w:instrText>
            </w:r>
            <w:r w:rsidRPr="00723A5D">
              <w:fldChar w:fldCharType="separate"/>
            </w:r>
            <w:r>
              <w:rPr>
                <w:noProof/>
              </w:rPr>
              <w:t> </w:t>
            </w:r>
            <w:r>
              <w:rPr>
                <w:noProof/>
              </w:rPr>
              <w:t> </w:t>
            </w:r>
            <w:r>
              <w:rPr>
                <w:noProof/>
              </w:rPr>
              <w:t> </w:t>
            </w:r>
            <w:r>
              <w:rPr>
                <w:noProof/>
              </w:rPr>
              <w:t> </w:t>
            </w:r>
            <w:r>
              <w:rPr>
                <w:noProof/>
              </w:rPr>
              <w:t> </w:t>
            </w:r>
            <w:r w:rsidRPr="00723A5D">
              <w:fldChar w:fldCharType="end"/>
            </w:r>
          </w:p>
        </w:tc>
      </w:tr>
      <w:tr w:rsidR="00B02DAC" w:rsidRPr="007F533E" w14:paraId="1A084261" w14:textId="77777777" w:rsidTr="00B92D49">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41955C71" w14:textId="77777777" w:rsidR="00B02DAC" w:rsidRPr="007F533E" w:rsidRDefault="00B02DAC" w:rsidP="00B92D49">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t>Care Navigation Homecare</w:t>
            </w:r>
          </w:p>
        </w:tc>
      </w:tr>
      <w:tr w:rsidR="00B02DAC" w:rsidRPr="0078599E" w14:paraId="47AFFD75" w14:textId="77777777" w:rsidTr="00B92D49">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49E74939" w14:textId="77777777" w:rsidR="00B02DAC" w:rsidRPr="0078599E" w:rsidRDefault="00B02DAC" w:rsidP="00B92D49">
            <w:pPr>
              <w:jc w:val="center"/>
              <w:rPr>
                <w:b/>
                <w:sz w:val="22"/>
              </w:rPr>
            </w:pPr>
            <w:r w:rsidRPr="0078599E">
              <w:rPr>
                <w:b/>
                <w:sz w:val="22"/>
              </w:rPr>
              <w:t>Requirements</w:t>
            </w:r>
          </w:p>
          <w:p w14:paraId="48F0DC35" w14:textId="77777777" w:rsidR="00B02DAC" w:rsidRPr="0078599E" w:rsidRDefault="00B02DAC" w:rsidP="00B92D49">
            <w:pPr>
              <w:jc w:val="center"/>
              <w:rPr>
                <w:b/>
                <w:sz w:val="22"/>
              </w:rPr>
            </w:pPr>
            <w:r w:rsidRPr="0078599E">
              <w:rPr>
                <w:b/>
                <w:sz w:val="22"/>
              </w:rPr>
              <w:t>(</w:t>
            </w:r>
            <w:r>
              <w:rPr>
                <w:b/>
                <w:sz w:val="22"/>
              </w:rPr>
              <w:t>based on</w:t>
            </w:r>
            <w:r w:rsidRPr="0078599E">
              <w:rPr>
                <w:b/>
                <w:sz w:val="22"/>
              </w:rPr>
              <w:t xml:space="preserve"> the </w:t>
            </w:r>
            <w:r>
              <w:rPr>
                <w:b/>
                <w:sz w:val="22"/>
              </w:rPr>
              <w:t>j</w:t>
            </w:r>
            <w:r w:rsidRPr="0078599E">
              <w:rPr>
                <w:b/>
                <w:sz w:val="22"/>
              </w:rPr>
              <w:t xml:space="preserve">ob </w:t>
            </w:r>
            <w:r>
              <w:rPr>
                <w:b/>
                <w:sz w:val="22"/>
              </w:rPr>
              <w:t>d</w:t>
            </w:r>
            <w:r w:rsidRPr="0078599E">
              <w:rPr>
                <w:b/>
                <w:sz w:val="22"/>
              </w:rPr>
              <w:t>escription)</w:t>
            </w:r>
          </w:p>
        </w:tc>
        <w:tc>
          <w:tcPr>
            <w:tcW w:w="1638" w:type="dxa"/>
            <w:gridSpan w:val="2"/>
            <w:tcBorders>
              <w:top w:val="single" w:sz="4" w:space="0" w:color="000000"/>
              <w:left w:val="nil"/>
              <w:bottom w:val="single" w:sz="4" w:space="0" w:color="000000"/>
              <w:right w:val="single" w:sz="4" w:space="0" w:color="000000"/>
            </w:tcBorders>
            <w:vAlign w:val="center"/>
          </w:tcPr>
          <w:p w14:paraId="5B3CC88D" w14:textId="77777777" w:rsidR="00B02DAC" w:rsidRPr="0078599E" w:rsidRDefault="00B02DAC" w:rsidP="00B92D49">
            <w:pPr>
              <w:jc w:val="center"/>
              <w:rPr>
                <w:b/>
                <w:sz w:val="22"/>
              </w:rPr>
            </w:pPr>
            <w:r w:rsidRPr="0078599E">
              <w:rPr>
                <w:b/>
                <w:sz w:val="22"/>
              </w:rPr>
              <w:t>Essential (E)</w:t>
            </w:r>
          </w:p>
          <w:p w14:paraId="45E6A742" w14:textId="77777777" w:rsidR="00B02DAC" w:rsidRPr="0078599E" w:rsidRDefault="00B02DAC" w:rsidP="00B92D49">
            <w:pPr>
              <w:jc w:val="center"/>
              <w:rPr>
                <w:b/>
                <w:sz w:val="22"/>
              </w:rPr>
            </w:pPr>
            <w:r>
              <w:rPr>
                <w:b/>
                <w:sz w:val="22"/>
              </w:rPr>
              <w:t>o</w:t>
            </w:r>
            <w:r w:rsidRPr="0078599E">
              <w:rPr>
                <w:b/>
                <w:sz w:val="22"/>
              </w:rPr>
              <w:t>r</w:t>
            </w:r>
          </w:p>
          <w:p w14:paraId="3CAB673E" w14:textId="77777777" w:rsidR="00B02DAC" w:rsidRPr="0078599E" w:rsidRDefault="00B02DAC" w:rsidP="00B92D49">
            <w:pPr>
              <w:jc w:val="center"/>
              <w:rPr>
                <w:b/>
                <w:sz w:val="22"/>
              </w:rPr>
            </w:pPr>
            <w:r>
              <w:rPr>
                <w:b/>
                <w:sz w:val="22"/>
              </w:rPr>
              <w:t>d</w:t>
            </w:r>
            <w:r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16A48E51" w14:textId="77777777" w:rsidR="00B02DAC" w:rsidRPr="0078599E" w:rsidRDefault="00B02DAC" w:rsidP="00B92D49">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41F47645" w14:textId="77777777" w:rsidR="00B02DAC" w:rsidRPr="0078599E" w:rsidRDefault="00B02DAC" w:rsidP="00B92D49">
            <w:pPr>
              <w:jc w:val="center"/>
              <w:rPr>
                <w:b/>
                <w:sz w:val="22"/>
              </w:rPr>
            </w:pPr>
            <w:r>
              <w:rPr>
                <w:b/>
                <w:sz w:val="22"/>
              </w:rPr>
              <w:t>i</w:t>
            </w:r>
            <w:r w:rsidRPr="0078599E">
              <w:rPr>
                <w:b/>
                <w:sz w:val="22"/>
              </w:rPr>
              <w:t>nterview (I),</w:t>
            </w:r>
          </w:p>
          <w:p w14:paraId="5A69FB6C" w14:textId="77777777" w:rsidR="00B02DAC" w:rsidRPr="0078599E" w:rsidRDefault="00B02DAC" w:rsidP="00B92D49">
            <w:pPr>
              <w:jc w:val="center"/>
              <w:rPr>
                <w:b/>
                <w:sz w:val="22"/>
              </w:rPr>
            </w:pPr>
            <w:r>
              <w:rPr>
                <w:b/>
                <w:sz w:val="22"/>
              </w:rPr>
              <w:t>t</w:t>
            </w:r>
            <w:r w:rsidRPr="0078599E">
              <w:rPr>
                <w:b/>
                <w:sz w:val="22"/>
              </w:rPr>
              <w:t>est (T),</w:t>
            </w:r>
            <w:r>
              <w:rPr>
                <w:b/>
                <w:sz w:val="22"/>
              </w:rPr>
              <w:t xml:space="preserve"> or</w:t>
            </w:r>
          </w:p>
          <w:p w14:paraId="2EDF4D94" w14:textId="77777777" w:rsidR="00B02DAC" w:rsidRPr="0078599E" w:rsidRDefault="00B02DAC" w:rsidP="00B92D49">
            <w:pPr>
              <w:jc w:val="center"/>
              <w:rPr>
                <w:b/>
                <w:sz w:val="22"/>
              </w:rPr>
            </w:pPr>
            <w:r>
              <w:rPr>
                <w:b/>
                <w:sz w:val="22"/>
              </w:rPr>
              <w:t>o</w:t>
            </w:r>
            <w:r w:rsidRPr="0078599E">
              <w:rPr>
                <w:b/>
                <w:sz w:val="22"/>
              </w:rPr>
              <w:t>ther (</w:t>
            </w:r>
            <w:r>
              <w:rPr>
                <w:b/>
                <w:sz w:val="22"/>
              </w:rPr>
              <w:t>give details</w:t>
            </w:r>
            <w:r w:rsidRPr="0078599E">
              <w:rPr>
                <w:b/>
                <w:sz w:val="22"/>
              </w:rPr>
              <w:t>)</w:t>
            </w:r>
          </w:p>
        </w:tc>
      </w:tr>
      <w:tr w:rsidR="00B02DAC" w:rsidRPr="00E102F0" w14:paraId="49BFD4E4" w14:textId="77777777" w:rsidTr="00B92D49">
        <w:trPr>
          <w:trHeight w:val="470"/>
        </w:trPr>
        <w:tc>
          <w:tcPr>
            <w:tcW w:w="6870" w:type="dxa"/>
            <w:tcBorders>
              <w:top w:val="single" w:sz="4" w:space="0" w:color="000000"/>
              <w:left w:val="single" w:sz="4" w:space="0" w:color="000000"/>
              <w:right w:val="single" w:sz="4" w:space="0" w:color="000000"/>
            </w:tcBorders>
            <w:vAlign w:val="center"/>
          </w:tcPr>
          <w:p w14:paraId="459B5169" w14:textId="77777777" w:rsidR="00B02DAC" w:rsidRPr="00E102F0" w:rsidRDefault="00B02DAC" w:rsidP="00B92D49">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728F162A" w14:textId="77777777" w:rsidR="00B02DAC" w:rsidRPr="00E102F0" w:rsidRDefault="00B02DAC" w:rsidP="00B92D49">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76522E1C" w14:textId="77777777" w:rsidR="00B02DAC" w:rsidRPr="00E102F0" w:rsidRDefault="00B02DAC" w:rsidP="00B92D49">
            <w:pPr>
              <w:spacing w:before="60" w:after="60"/>
              <w:jc w:val="center"/>
              <w:rPr>
                <w:sz w:val="22"/>
                <w:szCs w:val="22"/>
              </w:rPr>
            </w:pPr>
          </w:p>
        </w:tc>
      </w:tr>
      <w:tr w:rsidR="00B02DAC" w:rsidRPr="00F20560" w14:paraId="10713957" w14:textId="77777777" w:rsidTr="00B92D49">
        <w:tc>
          <w:tcPr>
            <w:tcW w:w="6870" w:type="dxa"/>
            <w:tcBorders>
              <w:left w:val="single" w:sz="4" w:space="0" w:color="000000"/>
              <w:bottom w:val="single" w:sz="4" w:space="0" w:color="C0C0C0"/>
              <w:right w:val="single" w:sz="4" w:space="0" w:color="000000"/>
            </w:tcBorders>
          </w:tcPr>
          <w:p w14:paraId="5F571E3F" w14:textId="77777777" w:rsidR="00B02DAC" w:rsidRPr="00B9303F" w:rsidRDefault="00B02DAC" w:rsidP="00B92D49">
            <w:r>
              <w:t>3 GCSE's Grade A-C or equivalent (including English and Maths)</w:t>
            </w:r>
          </w:p>
        </w:tc>
        <w:tc>
          <w:tcPr>
            <w:tcW w:w="1638" w:type="dxa"/>
            <w:gridSpan w:val="2"/>
            <w:tcBorders>
              <w:left w:val="nil"/>
              <w:bottom w:val="single" w:sz="4" w:space="0" w:color="C0C0C0"/>
              <w:right w:val="single" w:sz="4" w:space="0" w:color="000000"/>
            </w:tcBorders>
          </w:tcPr>
          <w:p w14:paraId="2C30348C" w14:textId="77777777" w:rsidR="00B02DAC" w:rsidRPr="00B9303F" w:rsidRDefault="00B02DAC" w:rsidP="00B92D49">
            <w:pPr>
              <w:jc w:val="center"/>
            </w:pPr>
            <w:r>
              <w:t>E</w:t>
            </w:r>
          </w:p>
        </w:tc>
        <w:tc>
          <w:tcPr>
            <w:tcW w:w="2040" w:type="dxa"/>
            <w:tcBorders>
              <w:left w:val="nil"/>
              <w:bottom w:val="single" w:sz="4" w:space="0" w:color="C0C0C0"/>
              <w:right w:val="single" w:sz="4" w:space="0" w:color="000000"/>
            </w:tcBorders>
          </w:tcPr>
          <w:p w14:paraId="505CBAA5" w14:textId="77777777" w:rsidR="00B02DAC" w:rsidRPr="00B9303F" w:rsidRDefault="00B02DAC" w:rsidP="00B92D49">
            <w:pPr>
              <w:jc w:val="center"/>
            </w:pPr>
            <w:r>
              <w:t>AF</w:t>
            </w:r>
          </w:p>
        </w:tc>
      </w:tr>
      <w:tr w:rsidR="00B02DAC" w:rsidRPr="00F20560" w14:paraId="31E3324A" w14:textId="77777777" w:rsidTr="00B92D49">
        <w:trPr>
          <w:trHeight w:val="120"/>
        </w:trPr>
        <w:tc>
          <w:tcPr>
            <w:tcW w:w="6870" w:type="dxa"/>
            <w:tcBorders>
              <w:top w:val="single" w:sz="4" w:space="0" w:color="C0C0C0"/>
              <w:left w:val="single" w:sz="4" w:space="0" w:color="000000"/>
              <w:bottom w:val="single" w:sz="4" w:space="0" w:color="C0C0C0"/>
              <w:right w:val="single" w:sz="4" w:space="0" w:color="000000"/>
            </w:tcBorders>
          </w:tcPr>
          <w:p w14:paraId="62B17992" w14:textId="77777777" w:rsidR="00B02DAC" w:rsidRPr="00B9303F" w:rsidRDefault="00B02DAC" w:rsidP="00B92D49">
            <w:pPr>
              <w:pStyle w:val="PlainText"/>
            </w:pPr>
            <w:r w:rsidRPr="0099215D">
              <w:rPr>
                <w:rFonts w:cs="Arial"/>
              </w:rPr>
              <w:t>Intermediate Administrative Qualification – e.g. BTEC National</w:t>
            </w:r>
            <w:r>
              <w:rPr>
                <w:rFonts w:cs="Arial"/>
              </w:rPr>
              <w:t xml:space="preserve"> or NVQ level 3</w:t>
            </w:r>
          </w:p>
        </w:tc>
        <w:tc>
          <w:tcPr>
            <w:tcW w:w="1638" w:type="dxa"/>
            <w:gridSpan w:val="2"/>
            <w:tcBorders>
              <w:top w:val="single" w:sz="4" w:space="0" w:color="C0C0C0"/>
              <w:left w:val="nil"/>
              <w:bottom w:val="single" w:sz="4" w:space="0" w:color="C0C0C0"/>
              <w:right w:val="single" w:sz="4" w:space="0" w:color="000000"/>
            </w:tcBorders>
          </w:tcPr>
          <w:p w14:paraId="4D91D45E" w14:textId="77777777" w:rsidR="00B02DAC" w:rsidRPr="00B9303F" w:rsidRDefault="00B02DAC" w:rsidP="00B92D49">
            <w:pPr>
              <w:jc w:val="center"/>
            </w:pPr>
            <w:r>
              <w:t>D</w:t>
            </w:r>
          </w:p>
        </w:tc>
        <w:tc>
          <w:tcPr>
            <w:tcW w:w="2040" w:type="dxa"/>
            <w:tcBorders>
              <w:top w:val="single" w:sz="4" w:space="0" w:color="C0C0C0"/>
              <w:left w:val="nil"/>
              <w:bottom w:val="single" w:sz="4" w:space="0" w:color="C0C0C0"/>
              <w:right w:val="single" w:sz="4" w:space="0" w:color="000000"/>
            </w:tcBorders>
          </w:tcPr>
          <w:p w14:paraId="6E8CFD6D" w14:textId="77777777" w:rsidR="00B02DAC" w:rsidRPr="00B9303F" w:rsidRDefault="00B02DAC" w:rsidP="00B92D49">
            <w:pPr>
              <w:jc w:val="center"/>
            </w:pPr>
            <w:r>
              <w:t>AF</w:t>
            </w:r>
          </w:p>
        </w:tc>
      </w:tr>
      <w:tr w:rsidR="00B02DAC" w:rsidRPr="00F20560" w14:paraId="6E58502D" w14:textId="77777777" w:rsidTr="00B92D49">
        <w:trPr>
          <w:trHeight w:val="120"/>
        </w:trPr>
        <w:tc>
          <w:tcPr>
            <w:tcW w:w="6870" w:type="dxa"/>
            <w:tcBorders>
              <w:top w:val="single" w:sz="4" w:space="0" w:color="C0C0C0"/>
              <w:left w:val="single" w:sz="4" w:space="0" w:color="000000"/>
              <w:bottom w:val="single" w:sz="4" w:space="0" w:color="C0C0C0"/>
              <w:right w:val="single" w:sz="4" w:space="0" w:color="000000"/>
            </w:tcBorders>
          </w:tcPr>
          <w:p w14:paraId="740D05BD" w14:textId="77777777" w:rsidR="00B02DAC" w:rsidRPr="0099215D" w:rsidRDefault="00B02DAC" w:rsidP="00B92D49">
            <w:pPr>
              <w:pStyle w:val="PlainText"/>
              <w:rPr>
                <w:rFonts w:cs="Arial"/>
              </w:rPr>
            </w:pPr>
          </w:p>
        </w:tc>
        <w:tc>
          <w:tcPr>
            <w:tcW w:w="1638" w:type="dxa"/>
            <w:gridSpan w:val="2"/>
            <w:tcBorders>
              <w:top w:val="single" w:sz="4" w:space="0" w:color="C0C0C0"/>
              <w:left w:val="nil"/>
              <w:bottom w:val="single" w:sz="4" w:space="0" w:color="C0C0C0"/>
              <w:right w:val="single" w:sz="4" w:space="0" w:color="000000"/>
            </w:tcBorders>
          </w:tcPr>
          <w:p w14:paraId="32A22117" w14:textId="77777777" w:rsidR="00B02DAC" w:rsidRDefault="00B02DAC" w:rsidP="00B92D49">
            <w:pPr>
              <w:jc w:val="center"/>
            </w:pPr>
          </w:p>
        </w:tc>
        <w:tc>
          <w:tcPr>
            <w:tcW w:w="2040" w:type="dxa"/>
            <w:tcBorders>
              <w:top w:val="single" w:sz="4" w:space="0" w:color="C0C0C0"/>
              <w:left w:val="nil"/>
              <w:bottom w:val="single" w:sz="4" w:space="0" w:color="C0C0C0"/>
              <w:right w:val="single" w:sz="4" w:space="0" w:color="000000"/>
            </w:tcBorders>
          </w:tcPr>
          <w:p w14:paraId="10DC4BE5" w14:textId="77777777" w:rsidR="00B02DAC" w:rsidRDefault="00B02DAC" w:rsidP="00B92D49">
            <w:pPr>
              <w:jc w:val="center"/>
            </w:pPr>
          </w:p>
        </w:tc>
      </w:tr>
      <w:tr w:rsidR="00B02DAC" w:rsidRPr="00F20560" w14:paraId="4DB042D1" w14:textId="77777777" w:rsidTr="00B92D49">
        <w:trPr>
          <w:trHeight w:val="120"/>
        </w:trPr>
        <w:tc>
          <w:tcPr>
            <w:tcW w:w="6870" w:type="dxa"/>
            <w:tcBorders>
              <w:top w:val="single" w:sz="4" w:space="0" w:color="000000"/>
              <w:left w:val="single" w:sz="4" w:space="0" w:color="000000"/>
              <w:bottom w:val="single" w:sz="4" w:space="0" w:color="C0C0C0"/>
              <w:right w:val="single" w:sz="4" w:space="0" w:color="000000"/>
            </w:tcBorders>
          </w:tcPr>
          <w:p w14:paraId="4D08D332" w14:textId="77777777" w:rsidR="00B02DAC" w:rsidRPr="00E102F0" w:rsidRDefault="00B02DAC" w:rsidP="00B92D49">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669B00F3" w14:textId="77777777" w:rsidR="00B02DAC" w:rsidRPr="00E102F0" w:rsidRDefault="00B02DAC" w:rsidP="00B92D4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638057AC" w14:textId="77777777" w:rsidR="00B02DAC" w:rsidRPr="00E102F0" w:rsidRDefault="00B02DAC" w:rsidP="00B92D49">
            <w:pPr>
              <w:spacing w:before="60" w:after="60"/>
              <w:jc w:val="center"/>
              <w:rPr>
                <w:sz w:val="22"/>
                <w:szCs w:val="22"/>
              </w:rPr>
            </w:pPr>
          </w:p>
        </w:tc>
      </w:tr>
      <w:tr w:rsidR="00B02DAC" w:rsidRPr="00E102F0" w14:paraId="67CA233A" w14:textId="77777777" w:rsidTr="00B92D49">
        <w:tc>
          <w:tcPr>
            <w:tcW w:w="6870" w:type="dxa"/>
            <w:tcBorders>
              <w:top w:val="single" w:sz="4" w:space="0" w:color="C0C0C0"/>
              <w:left w:val="single" w:sz="4" w:space="0" w:color="000000"/>
              <w:bottom w:val="single" w:sz="4" w:space="0" w:color="C0C0C0"/>
              <w:right w:val="single" w:sz="4" w:space="0" w:color="000000"/>
            </w:tcBorders>
          </w:tcPr>
          <w:p w14:paraId="7E0023E3" w14:textId="77777777" w:rsidR="00B02DAC" w:rsidRDefault="00B02DAC" w:rsidP="00B92D49">
            <w:r w:rsidRPr="0099215D">
              <w:rPr>
                <w:rFonts w:cs="Arial"/>
              </w:rPr>
              <w:t xml:space="preserve">Experience of communicating with </w:t>
            </w:r>
            <w:r>
              <w:rPr>
                <w:rFonts w:cs="Arial"/>
              </w:rPr>
              <w:t>colleagues, members of the public and other stakeholders through a variety of media e.g. telephone, email etc.</w:t>
            </w:r>
          </w:p>
        </w:tc>
        <w:tc>
          <w:tcPr>
            <w:tcW w:w="1638" w:type="dxa"/>
            <w:gridSpan w:val="2"/>
            <w:tcBorders>
              <w:top w:val="single" w:sz="4" w:space="0" w:color="C0C0C0"/>
              <w:left w:val="nil"/>
              <w:bottom w:val="single" w:sz="4" w:space="0" w:color="C0C0C0"/>
              <w:right w:val="single" w:sz="4" w:space="0" w:color="000000"/>
            </w:tcBorders>
          </w:tcPr>
          <w:p w14:paraId="666DC51B" w14:textId="77777777" w:rsidR="00B02DAC" w:rsidRDefault="00B02DAC" w:rsidP="00B92D49">
            <w:pPr>
              <w:jc w:val="center"/>
            </w:pPr>
            <w:r>
              <w:t>E</w:t>
            </w:r>
          </w:p>
        </w:tc>
        <w:tc>
          <w:tcPr>
            <w:tcW w:w="2040" w:type="dxa"/>
            <w:tcBorders>
              <w:top w:val="single" w:sz="4" w:space="0" w:color="C0C0C0"/>
              <w:left w:val="nil"/>
              <w:bottom w:val="single" w:sz="4" w:space="0" w:color="C0C0C0"/>
              <w:right w:val="single" w:sz="4" w:space="0" w:color="000000"/>
            </w:tcBorders>
          </w:tcPr>
          <w:p w14:paraId="1C2F9093" w14:textId="77777777" w:rsidR="00B02DAC" w:rsidRDefault="00B02DAC" w:rsidP="00B92D49">
            <w:pPr>
              <w:jc w:val="center"/>
            </w:pPr>
            <w:r>
              <w:t>AF/I</w:t>
            </w:r>
          </w:p>
        </w:tc>
      </w:tr>
      <w:tr w:rsidR="00B02DAC" w:rsidRPr="00F20560" w14:paraId="75792263" w14:textId="77777777" w:rsidTr="00B92D49">
        <w:trPr>
          <w:trHeight w:val="135"/>
        </w:trPr>
        <w:tc>
          <w:tcPr>
            <w:tcW w:w="6870" w:type="dxa"/>
            <w:tcBorders>
              <w:top w:val="single" w:sz="4" w:space="0" w:color="C0C0C0"/>
              <w:left w:val="single" w:sz="4" w:space="0" w:color="000000"/>
              <w:bottom w:val="single" w:sz="4" w:space="0" w:color="C0C0C0"/>
              <w:right w:val="single" w:sz="4" w:space="0" w:color="000000"/>
            </w:tcBorders>
          </w:tcPr>
          <w:p w14:paraId="50B66161" w14:textId="77777777" w:rsidR="00B02DAC" w:rsidRDefault="00B02DAC" w:rsidP="00B92D49">
            <w:r>
              <w:rPr>
                <w:rFonts w:cs="Arial"/>
              </w:rPr>
              <w:t>Working as a member of a t</w:t>
            </w:r>
            <w:r w:rsidRPr="0099215D">
              <w:rPr>
                <w:rFonts w:cs="Arial"/>
              </w:rPr>
              <w:t>eam</w:t>
            </w:r>
            <w:r>
              <w:rPr>
                <w:rFonts w:cs="Arial"/>
              </w:rPr>
              <w:t xml:space="preserve"> to deliver measurable outcomes.</w:t>
            </w:r>
          </w:p>
        </w:tc>
        <w:tc>
          <w:tcPr>
            <w:tcW w:w="1638" w:type="dxa"/>
            <w:gridSpan w:val="2"/>
            <w:tcBorders>
              <w:top w:val="single" w:sz="4" w:space="0" w:color="C0C0C0"/>
              <w:left w:val="nil"/>
              <w:bottom w:val="single" w:sz="4" w:space="0" w:color="C0C0C0"/>
              <w:right w:val="single" w:sz="4" w:space="0" w:color="000000"/>
            </w:tcBorders>
          </w:tcPr>
          <w:p w14:paraId="7FC2A2FF" w14:textId="77777777" w:rsidR="00B02DAC" w:rsidRDefault="00B02DAC" w:rsidP="00B92D49">
            <w:pPr>
              <w:jc w:val="center"/>
            </w:pPr>
            <w:r>
              <w:t>E</w:t>
            </w:r>
          </w:p>
        </w:tc>
        <w:tc>
          <w:tcPr>
            <w:tcW w:w="2040" w:type="dxa"/>
            <w:tcBorders>
              <w:top w:val="single" w:sz="4" w:space="0" w:color="C0C0C0"/>
              <w:left w:val="nil"/>
              <w:bottom w:val="single" w:sz="4" w:space="0" w:color="C0C0C0"/>
              <w:right w:val="single" w:sz="4" w:space="0" w:color="000000"/>
            </w:tcBorders>
          </w:tcPr>
          <w:p w14:paraId="68F40BE4" w14:textId="77777777" w:rsidR="00B02DAC" w:rsidRDefault="00B02DAC" w:rsidP="00B92D49">
            <w:pPr>
              <w:jc w:val="center"/>
            </w:pPr>
            <w:r>
              <w:t>AF/I</w:t>
            </w:r>
          </w:p>
        </w:tc>
      </w:tr>
      <w:tr w:rsidR="00B02DAC" w:rsidRPr="00F20560" w14:paraId="29130798" w14:textId="77777777" w:rsidTr="00B92D49">
        <w:trPr>
          <w:trHeight w:val="135"/>
        </w:trPr>
        <w:tc>
          <w:tcPr>
            <w:tcW w:w="6870" w:type="dxa"/>
            <w:tcBorders>
              <w:top w:val="single" w:sz="4" w:space="0" w:color="C0C0C0"/>
              <w:left w:val="single" w:sz="4" w:space="0" w:color="000000"/>
              <w:bottom w:val="single" w:sz="4" w:space="0" w:color="C0C0C0"/>
              <w:right w:val="single" w:sz="4" w:space="0" w:color="000000"/>
            </w:tcBorders>
          </w:tcPr>
          <w:p w14:paraId="432913C5" w14:textId="77777777" w:rsidR="00B02DAC" w:rsidRPr="00B9303F" w:rsidRDefault="00B02DAC" w:rsidP="00B92D49">
            <w:r>
              <w:t>Use of ICT applications e.g. databases, Microsoft Office</w:t>
            </w:r>
          </w:p>
        </w:tc>
        <w:tc>
          <w:tcPr>
            <w:tcW w:w="1638" w:type="dxa"/>
            <w:gridSpan w:val="2"/>
            <w:tcBorders>
              <w:top w:val="single" w:sz="4" w:space="0" w:color="C0C0C0"/>
              <w:left w:val="nil"/>
              <w:bottom w:val="single" w:sz="4" w:space="0" w:color="C0C0C0"/>
              <w:right w:val="single" w:sz="4" w:space="0" w:color="000000"/>
            </w:tcBorders>
          </w:tcPr>
          <w:p w14:paraId="19E8444F" w14:textId="77777777" w:rsidR="00B02DAC" w:rsidRPr="00B9303F" w:rsidRDefault="00B02DAC" w:rsidP="00B92D49">
            <w:pPr>
              <w:jc w:val="center"/>
            </w:pPr>
            <w:r>
              <w:t>E</w:t>
            </w:r>
          </w:p>
        </w:tc>
        <w:tc>
          <w:tcPr>
            <w:tcW w:w="2040" w:type="dxa"/>
            <w:tcBorders>
              <w:top w:val="single" w:sz="4" w:space="0" w:color="C0C0C0"/>
              <w:left w:val="nil"/>
              <w:bottom w:val="single" w:sz="4" w:space="0" w:color="C0C0C0"/>
              <w:right w:val="single" w:sz="4" w:space="0" w:color="000000"/>
            </w:tcBorders>
          </w:tcPr>
          <w:p w14:paraId="7E915912" w14:textId="77777777" w:rsidR="00B02DAC" w:rsidRPr="00B9303F" w:rsidRDefault="00B02DAC" w:rsidP="00B92D49">
            <w:pPr>
              <w:jc w:val="center"/>
            </w:pPr>
            <w:r>
              <w:t>AF/I</w:t>
            </w:r>
          </w:p>
        </w:tc>
      </w:tr>
      <w:tr w:rsidR="00B02DAC" w:rsidRPr="00F20560" w14:paraId="6DC5B447" w14:textId="77777777" w:rsidTr="00B92D49">
        <w:trPr>
          <w:trHeight w:val="135"/>
        </w:trPr>
        <w:tc>
          <w:tcPr>
            <w:tcW w:w="6870" w:type="dxa"/>
            <w:tcBorders>
              <w:top w:val="single" w:sz="4" w:space="0" w:color="C0C0C0"/>
              <w:left w:val="single" w:sz="4" w:space="0" w:color="000000"/>
              <w:bottom w:val="single" w:sz="4" w:space="0" w:color="C0C0C0"/>
              <w:right w:val="single" w:sz="4" w:space="0" w:color="000000"/>
            </w:tcBorders>
          </w:tcPr>
          <w:p w14:paraId="5A171607" w14:textId="77777777" w:rsidR="00B02DAC" w:rsidRPr="00B9303F" w:rsidRDefault="00B02DAC" w:rsidP="00B92D49">
            <w:r>
              <w:t xml:space="preserve">Application of principles in problem solving </w:t>
            </w:r>
          </w:p>
        </w:tc>
        <w:tc>
          <w:tcPr>
            <w:tcW w:w="1638" w:type="dxa"/>
            <w:gridSpan w:val="2"/>
            <w:tcBorders>
              <w:top w:val="single" w:sz="4" w:space="0" w:color="C0C0C0"/>
              <w:left w:val="nil"/>
              <w:bottom w:val="single" w:sz="4" w:space="0" w:color="C0C0C0"/>
              <w:right w:val="single" w:sz="4" w:space="0" w:color="000000"/>
            </w:tcBorders>
          </w:tcPr>
          <w:p w14:paraId="42B4F325" w14:textId="77777777" w:rsidR="00B02DAC" w:rsidRPr="00B9303F" w:rsidRDefault="00B02DAC" w:rsidP="00B92D49">
            <w:pPr>
              <w:jc w:val="center"/>
            </w:pPr>
            <w:r>
              <w:t>E</w:t>
            </w:r>
          </w:p>
        </w:tc>
        <w:tc>
          <w:tcPr>
            <w:tcW w:w="2040" w:type="dxa"/>
            <w:tcBorders>
              <w:top w:val="single" w:sz="4" w:space="0" w:color="C0C0C0"/>
              <w:left w:val="nil"/>
              <w:bottom w:val="single" w:sz="4" w:space="0" w:color="C0C0C0"/>
              <w:right w:val="single" w:sz="4" w:space="0" w:color="000000"/>
            </w:tcBorders>
          </w:tcPr>
          <w:p w14:paraId="32E09BCC" w14:textId="77777777" w:rsidR="00B02DAC" w:rsidRPr="00B9303F" w:rsidRDefault="00B02DAC" w:rsidP="00B92D49">
            <w:pPr>
              <w:jc w:val="center"/>
            </w:pPr>
            <w:r>
              <w:t>AF/I</w:t>
            </w:r>
          </w:p>
        </w:tc>
      </w:tr>
      <w:tr w:rsidR="00B02DAC" w:rsidRPr="00F20560" w14:paraId="0D353E23" w14:textId="77777777" w:rsidTr="00B92D49">
        <w:trPr>
          <w:trHeight w:val="165"/>
        </w:trPr>
        <w:tc>
          <w:tcPr>
            <w:tcW w:w="6870" w:type="dxa"/>
            <w:tcBorders>
              <w:top w:val="single" w:sz="4" w:space="0" w:color="C0C0C0"/>
              <w:left w:val="single" w:sz="4" w:space="0" w:color="000000"/>
              <w:bottom w:val="single" w:sz="4" w:space="0" w:color="C0C0C0"/>
              <w:right w:val="single" w:sz="4" w:space="0" w:color="000000"/>
            </w:tcBorders>
          </w:tcPr>
          <w:p w14:paraId="54A1F975" w14:textId="77777777" w:rsidR="00B02DAC" w:rsidRPr="00B9303F" w:rsidRDefault="00B02DAC" w:rsidP="00B92D49">
            <w:r w:rsidRPr="0099215D">
              <w:rPr>
                <w:rFonts w:cs="Arial"/>
              </w:rPr>
              <w:t xml:space="preserve">Working in a </w:t>
            </w:r>
            <w:r>
              <w:rPr>
                <w:rFonts w:cs="Arial"/>
              </w:rPr>
              <w:t xml:space="preserve">Heath or </w:t>
            </w:r>
            <w:r w:rsidRPr="0099215D">
              <w:rPr>
                <w:rFonts w:cs="Arial"/>
              </w:rPr>
              <w:t xml:space="preserve">Social Care </w:t>
            </w:r>
            <w:r>
              <w:rPr>
                <w:rFonts w:cs="Arial"/>
              </w:rPr>
              <w:t>environment</w:t>
            </w:r>
            <w:r w:rsidRPr="0099215D">
              <w:rPr>
                <w:rFonts w:cs="Arial"/>
              </w:rPr>
              <w:t>.</w:t>
            </w:r>
          </w:p>
        </w:tc>
        <w:tc>
          <w:tcPr>
            <w:tcW w:w="1638" w:type="dxa"/>
            <w:gridSpan w:val="2"/>
            <w:tcBorders>
              <w:top w:val="single" w:sz="4" w:space="0" w:color="C0C0C0"/>
              <w:left w:val="nil"/>
              <w:bottom w:val="single" w:sz="4" w:space="0" w:color="C0C0C0"/>
              <w:right w:val="single" w:sz="4" w:space="0" w:color="000000"/>
            </w:tcBorders>
          </w:tcPr>
          <w:p w14:paraId="64EBEC79" w14:textId="77777777" w:rsidR="00B02DAC" w:rsidRPr="00B9303F" w:rsidRDefault="00B02DAC" w:rsidP="00B92D49">
            <w:pPr>
              <w:jc w:val="center"/>
            </w:pPr>
            <w:r>
              <w:t>D</w:t>
            </w:r>
          </w:p>
        </w:tc>
        <w:tc>
          <w:tcPr>
            <w:tcW w:w="2040" w:type="dxa"/>
            <w:tcBorders>
              <w:top w:val="single" w:sz="4" w:space="0" w:color="C0C0C0"/>
              <w:left w:val="nil"/>
              <w:bottom w:val="single" w:sz="4" w:space="0" w:color="C0C0C0"/>
              <w:right w:val="single" w:sz="4" w:space="0" w:color="000000"/>
            </w:tcBorders>
          </w:tcPr>
          <w:p w14:paraId="49DBB82C" w14:textId="77777777" w:rsidR="00B02DAC" w:rsidRPr="00B9303F" w:rsidRDefault="00B02DAC" w:rsidP="00B92D49">
            <w:pPr>
              <w:jc w:val="center"/>
            </w:pPr>
            <w:r>
              <w:t>AF/I</w:t>
            </w:r>
          </w:p>
        </w:tc>
      </w:tr>
      <w:tr w:rsidR="00B02DAC" w:rsidRPr="00F20560" w14:paraId="3B663B66" w14:textId="77777777" w:rsidTr="00B92D49">
        <w:trPr>
          <w:trHeight w:val="75"/>
        </w:trPr>
        <w:tc>
          <w:tcPr>
            <w:tcW w:w="6870" w:type="dxa"/>
            <w:tcBorders>
              <w:top w:val="single" w:sz="4" w:space="0" w:color="C0C0C0"/>
              <w:left w:val="single" w:sz="4" w:space="0" w:color="000000"/>
              <w:bottom w:val="single" w:sz="4" w:space="0" w:color="C0C0C0"/>
              <w:right w:val="single" w:sz="4" w:space="0" w:color="000000"/>
            </w:tcBorders>
          </w:tcPr>
          <w:p w14:paraId="4E9D8980" w14:textId="77777777" w:rsidR="00B02DAC" w:rsidRPr="00B9303F" w:rsidRDefault="00B02DAC" w:rsidP="00B92D49">
            <w:r>
              <w:t>Collation and analysis of statistical information</w:t>
            </w:r>
          </w:p>
        </w:tc>
        <w:tc>
          <w:tcPr>
            <w:tcW w:w="1638" w:type="dxa"/>
            <w:gridSpan w:val="2"/>
            <w:tcBorders>
              <w:top w:val="single" w:sz="4" w:space="0" w:color="C0C0C0"/>
              <w:left w:val="nil"/>
              <w:bottom w:val="single" w:sz="4" w:space="0" w:color="C0C0C0"/>
              <w:right w:val="single" w:sz="4" w:space="0" w:color="000000"/>
            </w:tcBorders>
          </w:tcPr>
          <w:p w14:paraId="0CB0C39A" w14:textId="77777777" w:rsidR="00B02DAC" w:rsidRPr="00B9303F" w:rsidRDefault="00B02DAC" w:rsidP="00B92D49">
            <w:pPr>
              <w:jc w:val="center"/>
            </w:pPr>
            <w:r>
              <w:t>D</w:t>
            </w:r>
          </w:p>
        </w:tc>
        <w:tc>
          <w:tcPr>
            <w:tcW w:w="2040" w:type="dxa"/>
            <w:tcBorders>
              <w:top w:val="single" w:sz="4" w:space="0" w:color="C0C0C0"/>
              <w:left w:val="nil"/>
              <w:bottom w:val="single" w:sz="4" w:space="0" w:color="C0C0C0"/>
              <w:right w:val="single" w:sz="4" w:space="0" w:color="000000"/>
            </w:tcBorders>
          </w:tcPr>
          <w:p w14:paraId="744CA516" w14:textId="77777777" w:rsidR="00B02DAC" w:rsidRPr="00B9303F" w:rsidRDefault="00B02DAC" w:rsidP="00B92D49">
            <w:pPr>
              <w:jc w:val="center"/>
            </w:pPr>
            <w:r>
              <w:t>AF/I</w:t>
            </w:r>
          </w:p>
        </w:tc>
      </w:tr>
      <w:tr w:rsidR="00B02DAC" w:rsidRPr="00F20560" w14:paraId="14E381DE" w14:textId="77777777" w:rsidTr="00B92D49">
        <w:trPr>
          <w:trHeight w:val="75"/>
        </w:trPr>
        <w:tc>
          <w:tcPr>
            <w:tcW w:w="6870" w:type="dxa"/>
            <w:tcBorders>
              <w:top w:val="single" w:sz="4" w:space="0" w:color="000000"/>
              <w:left w:val="single" w:sz="4" w:space="0" w:color="000000"/>
              <w:bottom w:val="single" w:sz="4" w:space="0" w:color="C0C0C0"/>
              <w:right w:val="single" w:sz="4" w:space="0" w:color="000000"/>
            </w:tcBorders>
          </w:tcPr>
          <w:p w14:paraId="5C017C03" w14:textId="77777777" w:rsidR="00B02DAC" w:rsidRPr="00E102F0" w:rsidRDefault="00B02DAC" w:rsidP="00B92D49">
            <w:pPr>
              <w:spacing w:before="60" w:after="60"/>
              <w:rPr>
                <w:b/>
                <w:sz w:val="22"/>
                <w:szCs w:val="22"/>
              </w:rPr>
            </w:pPr>
            <w:r w:rsidRPr="00E102F0">
              <w:rPr>
                <w:b/>
                <w:sz w:val="22"/>
                <w:szCs w:val="22"/>
              </w:rPr>
              <w:t>Knowledge</w:t>
            </w:r>
            <w:r>
              <w:rPr>
                <w:b/>
                <w:sz w:val="22"/>
                <w:szCs w:val="22"/>
              </w:rPr>
              <w:t xml:space="preserve">, </w:t>
            </w:r>
            <w:r w:rsidRPr="00E102F0">
              <w:rPr>
                <w:b/>
                <w:sz w:val="22"/>
                <w:szCs w:val="22"/>
              </w:rPr>
              <w:t>skills</w:t>
            </w:r>
            <w:r>
              <w:rPr>
                <w:b/>
                <w:sz w:val="22"/>
                <w:szCs w:val="22"/>
              </w:rPr>
              <w:t xml:space="preserve"> and </w:t>
            </w:r>
            <w:r w:rsidRPr="00E102F0">
              <w:rPr>
                <w:b/>
                <w:sz w:val="22"/>
                <w:szCs w:val="22"/>
              </w:rPr>
              <w:t>abilities</w:t>
            </w:r>
          </w:p>
        </w:tc>
        <w:tc>
          <w:tcPr>
            <w:tcW w:w="1638" w:type="dxa"/>
            <w:gridSpan w:val="2"/>
            <w:tcBorders>
              <w:top w:val="single" w:sz="4" w:space="0" w:color="000000"/>
              <w:left w:val="nil"/>
              <w:bottom w:val="single" w:sz="4" w:space="0" w:color="C0C0C0"/>
              <w:right w:val="single" w:sz="4" w:space="0" w:color="000000"/>
            </w:tcBorders>
          </w:tcPr>
          <w:p w14:paraId="3FFF75A0" w14:textId="77777777" w:rsidR="00B02DAC" w:rsidRPr="00E102F0" w:rsidRDefault="00B02DAC" w:rsidP="00B92D4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4650629A" w14:textId="77777777" w:rsidR="00B02DAC" w:rsidRPr="00E102F0" w:rsidRDefault="00B02DAC" w:rsidP="00B92D49">
            <w:pPr>
              <w:spacing w:before="60" w:after="60"/>
              <w:jc w:val="center"/>
              <w:rPr>
                <w:sz w:val="22"/>
                <w:szCs w:val="22"/>
              </w:rPr>
            </w:pPr>
          </w:p>
        </w:tc>
      </w:tr>
      <w:tr w:rsidR="00B02DAC" w:rsidRPr="00F20560" w14:paraId="63BB5276" w14:textId="77777777" w:rsidTr="00B92D49">
        <w:trPr>
          <w:trHeight w:val="75"/>
        </w:trPr>
        <w:tc>
          <w:tcPr>
            <w:tcW w:w="6870" w:type="dxa"/>
            <w:tcBorders>
              <w:top w:val="single" w:sz="4" w:space="0" w:color="C0C0C0"/>
              <w:left w:val="single" w:sz="4" w:space="0" w:color="000000"/>
              <w:bottom w:val="single" w:sz="4" w:space="0" w:color="C0C0C0"/>
              <w:right w:val="single" w:sz="4" w:space="0" w:color="000000"/>
            </w:tcBorders>
          </w:tcPr>
          <w:p w14:paraId="76F9E5E8" w14:textId="77777777" w:rsidR="00B02DAC" w:rsidRPr="00AD0891" w:rsidRDefault="00B02DAC" w:rsidP="00B92D49">
            <w:r w:rsidRPr="00AD0891">
              <w:t>Ability to use initiative to prioritise own workload</w:t>
            </w:r>
          </w:p>
        </w:tc>
        <w:tc>
          <w:tcPr>
            <w:tcW w:w="1638" w:type="dxa"/>
            <w:gridSpan w:val="2"/>
            <w:tcBorders>
              <w:top w:val="single" w:sz="4" w:space="0" w:color="C0C0C0"/>
              <w:left w:val="nil"/>
              <w:bottom w:val="single" w:sz="4" w:space="0" w:color="C0C0C0"/>
              <w:right w:val="single" w:sz="4" w:space="0" w:color="000000"/>
            </w:tcBorders>
          </w:tcPr>
          <w:p w14:paraId="6BF5E153" w14:textId="77777777" w:rsidR="00B02DAC" w:rsidRPr="00B9303F" w:rsidRDefault="00B02DAC" w:rsidP="00B92D49">
            <w:pPr>
              <w:jc w:val="center"/>
            </w:pPr>
            <w:r>
              <w:t>E</w:t>
            </w:r>
          </w:p>
        </w:tc>
        <w:tc>
          <w:tcPr>
            <w:tcW w:w="2040" w:type="dxa"/>
            <w:tcBorders>
              <w:top w:val="single" w:sz="4" w:space="0" w:color="C0C0C0"/>
              <w:left w:val="nil"/>
              <w:bottom w:val="single" w:sz="4" w:space="0" w:color="C0C0C0"/>
              <w:right w:val="single" w:sz="4" w:space="0" w:color="000000"/>
            </w:tcBorders>
          </w:tcPr>
          <w:p w14:paraId="52D22AA8" w14:textId="77777777" w:rsidR="00B02DAC" w:rsidRPr="00B9303F" w:rsidRDefault="00B02DAC" w:rsidP="00B92D49">
            <w:pPr>
              <w:jc w:val="center"/>
            </w:pPr>
            <w:r>
              <w:t>AF/I</w:t>
            </w:r>
          </w:p>
        </w:tc>
      </w:tr>
      <w:tr w:rsidR="00B02DAC" w:rsidRPr="00E102F0" w14:paraId="2A5834FD" w14:textId="77777777" w:rsidTr="00B92D49">
        <w:tc>
          <w:tcPr>
            <w:tcW w:w="6870" w:type="dxa"/>
            <w:tcBorders>
              <w:top w:val="single" w:sz="4" w:space="0" w:color="C0C0C0"/>
              <w:left w:val="single" w:sz="4" w:space="0" w:color="000000"/>
              <w:bottom w:val="single" w:sz="4" w:space="0" w:color="C0C0C0"/>
              <w:right w:val="single" w:sz="4" w:space="0" w:color="000000"/>
            </w:tcBorders>
          </w:tcPr>
          <w:p w14:paraId="24575422" w14:textId="77777777" w:rsidR="00B02DAC" w:rsidRPr="00B9303F" w:rsidRDefault="00B02DAC" w:rsidP="00B92D49">
            <w:r>
              <w:t>Ability to work under pressure to meet non-negotiable timescales.</w:t>
            </w:r>
          </w:p>
        </w:tc>
        <w:tc>
          <w:tcPr>
            <w:tcW w:w="1638" w:type="dxa"/>
            <w:gridSpan w:val="2"/>
            <w:tcBorders>
              <w:top w:val="single" w:sz="4" w:space="0" w:color="C0C0C0"/>
              <w:left w:val="nil"/>
              <w:bottom w:val="single" w:sz="4" w:space="0" w:color="C0C0C0"/>
              <w:right w:val="single" w:sz="4" w:space="0" w:color="000000"/>
            </w:tcBorders>
          </w:tcPr>
          <w:p w14:paraId="454358F8" w14:textId="77777777" w:rsidR="00B02DAC" w:rsidRPr="00B9303F" w:rsidRDefault="00B02DAC" w:rsidP="00B92D49">
            <w:pPr>
              <w:jc w:val="center"/>
            </w:pPr>
            <w:r>
              <w:t>E</w:t>
            </w:r>
          </w:p>
        </w:tc>
        <w:tc>
          <w:tcPr>
            <w:tcW w:w="2040" w:type="dxa"/>
            <w:tcBorders>
              <w:top w:val="single" w:sz="4" w:space="0" w:color="C0C0C0"/>
              <w:left w:val="nil"/>
              <w:bottom w:val="single" w:sz="4" w:space="0" w:color="C0C0C0"/>
              <w:right w:val="single" w:sz="4" w:space="0" w:color="000000"/>
            </w:tcBorders>
          </w:tcPr>
          <w:p w14:paraId="43B8F9E9" w14:textId="77777777" w:rsidR="00B02DAC" w:rsidRPr="00B9303F" w:rsidRDefault="00B02DAC" w:rsidP="00B92D49">
            <w:pPr>
              <w:jc w:val="center"/>
            </w:pPr>
            <w:r>
              <w:t>AF/I</w:t>
            </w:r>
          </w:p>
        </w:tc>
      </w:tr>
      <w:tr w:rsidR="00B02DAC" w:rsidRPr="00F20560" w14:paraId="3149A6CB" w14:textId="77777777" w:rsidTr="00B92D49">
        <w:trPr>
          <w:trHeight w:val="240"/>
        </w:trPr>
        <w:tc>
          <w:tcPr>
            <w:tcW w:w="6870" w:type="dxa"/>
            <w:tcBorders>
              <w:top w:val="single" w:sz="4" w:space="0" w:color="C0C0C0"/>
              <w:left w:val="single" w:sz="4" w:space="0" w:color="000000"/>
              <w:bottom w:val="single" w:sz="4" w:space="0" w:color="C0C0C0"/>
              <w:right w:val="single" w:sz="4" w:space="0" w:color="000000"/>
            </w:tcBorders>
          </w:tcPr>
          <w:p w14:paraId="14F5A37B" w14:textId="77777777" w:rsidR="00B02DAC" w:rsidRDefault="00B02DAC" w:rsidP="00B92D49">
            <w:r>
              <w:t>Negotiation, customer service and interpersonal skills in communication in a variety of media</w:t>
            </w:r>
          </w:p>
        </w:tc>
        <w:tc>
          <w:tcPr>
            <w:tcW w:w="1638" w:type="dxa"/>
            <w:gridSpan w:val="2"/>
            <w:tcBorders>
              <w:top w:val="single" w:sz="4" w:space="0" w:color="C0C0C0"/>
              <w:left w:val="nil"/>
              <w:bottom w:val="single" w:sz="4" w:space="0" w:color="C0C0C0"/>
              <w:right w:val="single" w:sz="4" w:space="0" w:color="000000"/>
            </w:tcBorders>
          </w:tcPr>
          <w:p w14:paraId="2E8D69CB" w14:textId="77777777" w:rsidR="00B02DAC" w:rsidRPr="00AD0891" w:rsidRDefault="00B02DAC" w:rsidP="00B92D49">
            <w:pPr>
              <w:jc w:val="center"/>
            </w:pPr>
            <w:r w:rsidRPr="00AD0891">
              <w:t>E</w:t>
            </w:r>
          </w:p>
        </w:tc>
        <w:tc>
          <w:tcPr>
            <w:tcW w:w="2040" w:type="dxa"/>
            <w:tcBorders>
              <w:top w:val="single" w:sz="4" w:space="0" w:color="C0C0C0"/>
              <w:left w:val="nil"/>
              <w:bottom w:val="single" w:sz="4" w:space="0" w:color="C0C0C0"/>
              <w:right w:val="single" w:sz="4" w:space="0" w:color="000000"/>
            </w:tcBorders>
          </w:tcPr>
          <w:p w14:paraId="02206EDC" w14:textId="77777777" w:rsidR="00B02DAC" w:rsidRPr="00AD0891" w:rsidRDefault="00B02DAC" w:rsidP="00B92D49">
            <w:pPr>
              <w:jc w:val="center"/>
            </w:pPr>
            <w:r w:rsidRPr="00AD0891">
              <w:t>AF/I</w:t>
            </w:r>
          </w:p>
        </w:tc>
      </w:tr>
      <w:tr w:rsidR="00B02DAC" w:rsidRPr="00F20560" w14:paraId="08CEABFA" w14:textId="77777777" w:rsidTr="00B92D49">
        <w:trPr>
          <w:trHeight w:val="195"/>
        </w:trPr>
        <w:tc>
          <w:tcPr>
            <w:tcW w:w="6870" w:type="dxa"/>
            <w:tcBorders>
              <w:top w:val="single" w:sz="4" w:space="0" w:color="C0C0C0"/>
              <w:left w:val="single" w:sz="4" w:space="0" w:color="000000"/>
              <w:bottom w:val="single" w:sz="4" w:space="0" w:color="C0C0C0"/>
              <w:right w:val="single" w:sz="4" w:space="0" w:color="000000"/>
            </w:tcBorders>
          </w:tcPr>
          <w:p w14:paraId="71908E6A" w14:textId="77777777" w:rsidR="00B02DAC" w:rsidRPr="00AD0891" w:rsidRDefault="00B02DAC" w:rsidP="00B92D49">
            <w:pPr>
              <w:spacing w:line="276" w:lineRule="auto"/>
            </w:pPr>
            <w:r w:rsidRPr="00AD0891">
              <w:rPr>
                <w:noProof/>
              </w:rPr>
              <w:t>Ability to work independently and consistently within frameworks and procedures</w:t>
            </w:r>
          </w:p>
        </w:tc>
        <w:tc>
          <w:tcPr>
            <w:tcW w:w="1638" w:type="dxa"/>
            <w:gridSpan w:val="2"/>
            <w:tcBorders>
              <w:top w:val="single" w:sz="4" w:space="0" w:color="C0C0C0"/>
              <w:left w:val="nil"/>
              <w:bottom w:val="single" w:sz="4" w:space="0" w:color="C0C0C0"/>
              <w:right w:val="single" w:sz="4" w:space="0" w:color="000000"/>
            </w:tcBorders>
          </w:tcPr>
          <w:p w14:paraId="51B47317" w14:textId="77777777" w:rsidR="00B02DAC" w:rsidRPr="00AD0891" w:rsidRDefault="00B02DAC" w:rsidP="00B92D49">
            <w:pPr>
              <w:jc w:val="center"/>
            </w:pPr>
            <w:r w:rsidRPr="00AD0891">
              <w:t>E</w:t>
            </w:r>
          </w:p>
        </w:tc>
        <w:tc>
          <w:tcPr>
            <w:tcW w:w="2040" w:type="dxa"/>
            <w:tcBorders>
              <w:top w:val="single" w:sz="4" w:space="0" w:color="C0C0C0"/>
              <w:left w:val="nil"/>
              <w:bottom w:val="single" w:sz="4" w:space="0" w:color="C0C0C0"/>
              <w:right w:val="single" w:sz="4" w:space="0" w:color="000000"/>
            </w:tcBorders>
          </w:tcPr>
          <w:p w14:paraId="12B0197E" w14:textId="77777777" w:rsidR="00B02DAC" w:rsidRPr="00AD0891" w:rsidRDefault="00B02DAC" w:rsidP="00B92D49">
            <w:pPr>
              <w:jc w:val="center"/>
            </w:pPr>
            <w:r w:rsidRPr="00AD0891">
              <w:t>AF/I</w:t>
            </w:r>
          </w:p>
        </w:tc>
      </w:tr>
      <w:tr w:rsidR="00B02DAC" w:rsidRPr="00F20560" w14:paraId="7800666F" w14:textId="77777777" w:rsidTr="00B92D49">
        <w:trPr>
          <w:trHeight w:val="195"/>
        </w:trPr>
        <w:tc>
          <w:tcPr>
            <w:tcW w:w="6870" w:type="dxa"/>
            <w:tcBorders>
              <w:top w:val="single" w:sz="4" w:space="0" w:color="C0C0C0"/>
              <w:left w:val="single" w:sz="4" w:space="0" w:color="000000"/>
              <w:bottom w:val="single" w:sz="4" w:space="0" w:color="C0C0C0"/>
              <w:right w:val="single" w:sz="4" w:space="0" w:color="000000"/>
            </w:tcBorders>
          </w:tcPr>
          <w:p w14:paraId="7BA847F2" w14:textId="77777777" w:rsidR="00B02DAC" w:rsidRPr="00B9303F" w:rsidRDefault="00B02DAC" w:rsidP="00B92D49">
            <w:r>
              <w:t>Knowledge of the directorates commissioning and procurement policies and procedures.</w:t>
            </w:r>
          </w:p>
        </w:tc>
        <w:tc>
          <w:tcPr>
            <w:tcW w:w="1638" w:type="dxa"/>
            <w:gridSpan w:val="2"/>
            <w:tcBorders>
              <w:top w:val="single" w:sz="4" w:space="0" w:color="C0C0C0"/>
              <w:left w:val="nil"/>
              <w:bottom w:val="single" w:sz="4" w:space="0" w:color="C0C0C0"/>
              <w:right w:val="single" w:sz="4" w:space="0" w:color="000000"/>
            </w:tcBorders>
          </w:tcPr>
          <w:p w14:paraId="01DCFC9D" w14:textId="77777777" w:rsidR="00B02DAC" w:rsidRPr="00B9303F" w:rsidRDefault="00B02DAC" w:rsidP="00B92D49">
            <w:pPr>
              <w:jc w:val="center"/>
            </w:pPr>
            <w:r>
              <w:t>D</w:t>
            </w:r>
          </w:p>
        </w:tc>
        <w:tc>
          <w:tcPr>
            <w:tcW w:w="2040" w:type="dxa"/>
            <w:tcBorders>
              <w:top w:val="single" w:sz="4" w:space="0" w:color="C0C0C0"/>
              <w:left w:val="nil"/>
              <w:bottom w:val="single" w:sz="4" w:space="0" w:color="C0C0C0"/>
              <w:right w:val="single" w:sz="4" w:space="0" w:color="000000"/>
            </w:tcBorders>
          </w:tcPr>
          <w:p w14:paraId="15D3C384" w14:textId="77777777" w:rsidR="00B02DAC" w:rsidRPr="00B9303F" w:rsidRDefault="00B02DAC" w:rsidP="00B92D49">
            <w:pPr>
              <w:jc w:val="center"/>
            </w:pPr>
            <w:r>
              <w:t>AF/I</w:t>
            </w:r>
          </w:p>
        </w:tc>
      </w:tr>
      <w:tr w:rsidR="00B02DAC" w:rsidRPr="00F20560" w14:paraId="6CC6AA6C" w14:textId="77777777" w:rsidTr="00B92D49">
        <w:trPr>
          <w:trHeight w:val="195"/>
        </w:trPr>
        <w:tc>
          <w:tcPr>
            <w:tcW w:w="6870" w:type="dxa"/>
            <w:tcBorders>
              <w:top w:val="single" w:sz="4" w:space="0" w:color="C0C0C0"/>
              <w:left w:val="single" w:sz="4" w:space="0" w:color="000000"/>
              <w:bottom w:val="single" w:sz="4" w:space="0" w:color="C0C0C0"/>
              <w:right w:val="single" w:sz="4" w:space="0" w:color="000000"/>
            </w:tcBorders>
          </w:tcPr>
          <w:p w14:paraId="4266AC1B" w14:textId="77777777" w:rsidR="00B02DAC" w:rsidRPr="00B9303F" w:rsidRDefault="00B02DAC" w:rsidP="00B92D49">
            <w:r>
              <w:t>Knowledge of the Adult Social Care market (including legislative requirements)</w:t>
            </w:r>
          </w:p>
        </w:tc>
        <w:tc>
          <w:tcPr>
            <w:tcW w:w="1638" w:type="dxa"/>
            <w:gridSpan w:val="2"/>
            <w:tcBorders>
              <w:top w:val="single" w:sz="4" w:space="0" w:color="C0C0C0"/>
              <w:left w:val="nil"/>
              <w:bottom w:val="single" w:sz="4" w:space="0" w:color="C0C0C0"/>
              <w:right w:val="single" w:sz="4" w:space="0" w:color="000000"/>
            </w:tcBorders>
          </w:tcPr>
          <w:p w14:paraId="77E56458" w14:textId="77777777" w:rsidR="00B02DAC" w:rsidRPr="00B9303F" w:rsidRDefault="00B02DAC" w:rsidP="00B92D49">
            <w:pPr>
              <w:jc w:val="center"/>
            </w:pPr>
            <w:r>
              <w:t>D</w:t>
            </w:r>
          </w:p>
        </w:tc>
        <w:tc>
          <w:tcPr>
            <w:tcW w:w="2040" w:type="dxa"/>
            <w:tcBorders>
              <w:top w:val="single" w:sz="4" w:space="0" w:color="C0C0C0"/>
              <w:left w:val="nil"/>
              <w:bottom w:val="single" w:sz="4" w:space="0" w:color="C0C0C0"/>
              <w:right w:val="single" w:sz="4" w:space="0" w:color="000000"/>
            </w:tcBorders>
          </w:tcPr>
          <w:p w14:paraId="36476A52" w14:textId="77777777" w:rsidR="00B02DAC" w:rsidRPr="00B9303F" w:rsidRDefault="00B02DAC" w:rsidP="00B92D49">
            <w:pPr>
              <w:jc w:val="center"/>
            </w:pPr>
            <w:r>
              <w:t>AF/I</w:t>
            </w:r>
          </w:p>
        </w:tc>
      </w:tr>
      <w:tr w:rsidR="00B02DAC" w:rsidRPr="00F20560" w14:paraId="7C87F988" w14:textId="77777777" w:rsidTr="00B92D49">
        <w:tc>
          <w:tcPr>
            <w:tcW w:w="6870" w:type="dxa"/>
            <w:tcBorders>
              <w:top w:val="single" w:sz="4" w:space="0" w:color="C0C0C0"/>
              <w:left w:val="single" w:sz="4" w:space="0" w:color="000000"/>
              <w:bottom w:val="single" w:sz="4" w:space="0" w:color="C0C0C0"/>
              <w:right w:val="single" w:sz="4" w:space="0" w:color="000000"/>
            </w:tcBorders>
          </w:tcPr>
          <w:p w14:paraId="1C84DAE3" w14:textId="77777777" w:rsidR="00B02DAC" w:rsidRDefault="00B02DAC" w:rsidP="00B92D49">
            <w:r>
              <w:t>Knowledge of the various services available to meet assessed Social Care needs.</w:t>
            </w:r>
          </w:p>
        </w:tc>
        <w:tc>
          <w:tcPr>
            <w:tcW w:w="1638" w:type="dxa"/>
            <w:gridSpan w:val="2"/>
            <w:tcBorders>
              <w:top w:val="single" w:sz="4" w:space="0" w:color="C0C0C0"/>
              <w:left w:val="nil"/>
              <w:bottom w:val="single" w:sz="4" w:space="0" w:color="C0C0C0"/>
              <w:right w:val="single" w:sz="4" w:space="0" w:color="000000"/>
            </w:tcBorders>
          </w:tcPr>
          <w:p w14:paraId="2FCDEE70" w14:textId="77777777" w:rsidR="00B02DAC" w:rsidRPr="00B9303F" w:rsidRDefault="00B02DAC" w:rsidP="00B92D49">
            <w:pPr>
              <w:jc w:val="center"/>
            </w:pPr>
            <w:r>
              <w:t>D</w:t>
            </w:r>
          </w:p>
        </w:tc>
        <w:tc>
          <w:tcPr>
            <w:tcW w:w="2040" w:type="dxa"/>
            <w:tcBorders>
              <w:top w:val="single" w:sz="4" w:space="0" w:color="C0C0C0"/>
              <w:left w:val="nil"/>
              <w:bottom w:val="single" w:sz="4" w:space="0" w:color="C0C0C0"/>
              <w:right w:val="single" w:sz="4" w:space="0" w:color="000000"/>
            </w:tcBorders>
          </w:tcPr>
          <w:p w14:paraId="0A410C77" w14:textId="77777777" w:rsidR="00B02DAC" w:rsidRPr="00B9303F" w:rsidRDefault="00B02DAC" w:rsidP="00B92D49">
            <w:pPr>
              <w:jc w:val="center"/>
            </w:pPr>
            <w:r>
              <w:t>AF/I</w:t>
            </w:r>
          </w:p>
        </w:tc>
      </w:tr>
      <w:tr w:rsidR="00B02DAC" w:rsidRPr="00F20560" w14:paraId="1414BA0D" w14:textId="77777777" w:rsidTr="00B92D49">
        <w:trPr>
          <w:trHeight w:val="251"/>
        </w:trPr>
        <w:tc>
          <w:tcPr>
            <w:tcW w:w="6870" w:type="dxa"/>
            <w:tcBorders>
              <w:top w:val="single" w:sz="4" w:space="0" w:color="C0C0C0"/>
              <w:left w:val="single" w:sz="4" w:space="0" w:color="000000"/>
              <w:bottom w:val="single" w:sz="4" w:space="0" w:color="C0C0C0"/>
              <w:right w:val="single" w:sz="4" w:space="0" w:color="000000"/>
            </w:tcBorders>
          </w:tcPr>
          <w:p w14:paraId="077CE17A" w14:textId="77777777" w:rsidR="00B02DAC" w:rsidRDefault="00B02DAC" w:rsidP="00B92D49"/>
        </w:tc>
        <w:tc>
          <w:tcPr>
            <w:tcW w:w="1638" w:type="dxa"/>
            <w:gridSpan w:val="2"/>
            <w:tcBorders>
              <w:top w:val="single" w:sz="4" w:space="0" w:color="C0C0C0"/>
              <w:left w:val="nil"/>
              <w:bottom w:val="single" w:sz="4" w:space="0" w:color="C0C0C0"/>
              <w:right w:val="single" w:sz="4" w:space="0" w:color="000000"/>
            </w:tcBorders>
          </w:tcPr>
          <w:p w14:paraId="5CE2BD97" w14:textId="77777777" w:rsidR="00B02DAC" w:rsidRPr="00B9303F" w:rsidRDefault="00B02DAC" w:rsidP="00B92D49">
            <w:pPr>
              <w:jc w:val="center"/>
            </w:pPr>
          </w:p>
        </w:tc>
        <w:tc>
          <w:tcPr>
            <w:tcW w:w="2040" w:type="dxa"/>
            <w:tcBorders>
              <w:top w:val="single" w:sz="4" w:space="0" w:color="C0C0C0"/>
              <w:left w:val="nil"/>
              <w:bottom w:val="single" w:sz="4" w:space="0" w:color="C0C0C0"/>
              <w:right w:val="single" w:sz="4" w:space="0" w:color="000000"/>
            </w:tcBorders>
          </w:tcPr>
          <w:p w14:paraId="01903382" w14:textId="77777777" w:rsidR="00B02DAC" w:rsidRPr="00B9303F" w:rsidRDefault="00B02DAC" w:rsidP="00B92D49">
            <w:pPr>
              <w:jc w:val="center"/>
            </w:pPr>
          </w:p>
        </w:tc>
      </w:tr>
      <w:tr w:rsidR="00B02DAC" w:rsidRPr="00F20560" w14:paraId="5B40D3AA" w14:textId="77777777" w:rsidTr="00B92D49">
        <w:trPr>
          <w:trHeight w:val="1403"/>
        </w:trPr>
        <w:tc>
          <w:tcPr>
            <w:tcW w:w="6870" w:type="dxa"/>
            <w:tcBorders>
              <w:top w:val="single" w:sz="4" w:space="0" w:color="000000"/>
              <w:left w:val="single" w:sz="4" w:space="0" w:color="000000"/>
              <w:right w:val="single" w:sz="4" w:space="0" w:color="000000"/>
            </w:tcBorders>
          </w:tcPr>
          <w:p w14:paraId="7A32448F" w14:textId="77777777" w:rsidR="00B02DAC" w:rsidRPr="00B72169" w:rsidRDefault="00B02DAC" w:rsidP="00B92D49">
            <w:pPr>
              <w:spacing w:before="60"/>
            </w:pPr>
            <w:r w:rsidRPr="009D73D8">
              <w:rPr>
                <w:b/>
              </w:rPr>
              <w:t xml:space="preserve">Other </w:t>
            </w:r>
            <w:r w:rsidRPr="00B72169">
              <w:t>(includ</w:t>
            </w:r>
            <w:r>
              <w:t>ing</w:t>
            </w:r>
            <w:r w:rsidRPr="00B72169">
              <w:t xml:space="preserve"> special requirements)</w:t>
            </w:r>
          </w:p>
          <w:p w14:paraId="757D245C" w14:textId="77777777" w:rsidR="00B02DAC" w:rsidRPr="00E102F0" w:rsidRDefault="00B02DAC" w:rsidP="00B92D49">
            <w:pPr>
              <w:rPr>
                <w:sz w:val="16"/>
              </w:rPr>
            </w:pPr>
          </w:p>
          <w:p w14:paraId="5CE8D023" w14:textId="77777777" w:rsidR="00B02DAC" w:rsidRDefault="00B02DAC" w:rsidP="00B02DAC">
            <w:pPr>
              <w:numPr>
                <w:ilvl w:val="0"/>
                <w:numId w:val="15"/>
              </w:numPr>
            </w:pPr>
            <w:r w:rsidRPr="00B72169">
              <w:t xml:space="preserve">Commitment to </w:t>
            </w:r>
            <w:r>
              <w:t>e</w:t>
            </w:r>
            <w:r w:rsidRPr="00B72169">
              <w:t xml:space="preserve">quality </w:t>
            </w:r>
            <w:r>
              <w:t>and d</w:t>
            </w:r>
            <w:r w:rsidRPr="00B72169">
              <w:t>iversity</w:t>
            </w:r>
          </w:p>
          <w:p w14:paraId="6A85AC26" w14:textId="77777777" w:rsidR="00B02DAC" w:rsidRDefault="00B02DAC" w:rsidP="00B02DAC">
            <w:pPr>
              <w:numPr>
                <w:ilvl w:val="0"/>
                <w:numId w:val="15"/>
              </w:numPr>
            </w:pPr>
            <w:r w:rsidRPr="00B72169">
              <w:t xml:space="preserve">Commitment to </w:t>
            </w:r>
            <w:r>
              <w:t>h</w:t>
            </w:r>
            <w:r w:rsidRPr="00B72169">
              <w:t xml:space="preserve">ealth </w:t>
            </w:r>
            <w:r>
              <w:t>and s</w:t>
            </w:r>
            <w:r w:rsidRPr="00B72169">
              <w:t>afety</w:t>
            </w:r>
          </w:p>
          <w:p w14:paraId="252A1B0D" w14:textId="77777777" w:rsidR="00B02DAC" w:rsidRDefault="00B02DAC" w:rsidP="00B02DAC">
            <w:pPr>
              <w:numPr>
                <w:ilvl w:val="0"/>
                <w:numId w:val="15"/>
              </w:numPr>
            </w:pPr>
            <w:r>
              <w:t>Commitment to attendance at work</w:t>
            </w:r>
          </w:p>
          <w:p w14:paraId="5B5C951E" w14:textId="77777777" w:rsidR="00B02DAC" w:rsidRPr="009D1AED" w:rsidRDefault="00B02DAC" w:rsidP="00B02DAC">
            <w:pPr>
              <w:numPr>
                <w:ilvl w:val="0"/>
                <w:numId w:val="15"/>
              </w:numPr>
            </w:pPr>
            <w:proofErr w:type="gramStart"/>
            <w:r w:rsidRPr="009D1AED">
              <w:t>Display the LCC Values and behaviours at all times</w:t>
            </w:r>
            <w:proofErr w:type="gramEnd"/>
            <w:r w:rsidRPr="009D1AED">
              <w:t xml:space="preserve"> and actively promote them in others</w:t>
            </w:r>
          </w:p>
          <w:p w14:paraId="09D1801C" w14:textId="77777777" w:rsidR="00B02DAC" w:rsidRPr="00F23067" w:rsidRDefault="00B02DAC" w:rsidP="00B92D49"/>
        </w:tc>
        <w:tc>
          <w:tcPr>
            <w:tcW w:w="1638" w:type="dxa"/>
            <w:gridSpan w:val="2"/>
            <w:tcBorders>
              <w:top w:val="single" w:sz="4" w:space="0" w:color="000000"/>
              <w:left w:val="nil"/>
              <w:right w:val="single" w:sz="4" w:space="0" w:color="000000"/>
            </w:tcBorders>
          </w:tcPr>
          <w:p w14:paraId="452C6E57" w14:textId="77777777" w:rsidR="00B02DAC" w:rsidRPr="00E102F0" w:rsidRDefault="00B02DAC" w:rsidP="00B92D49">
            <w:pPr>
              <w:jc w:val="center"/>
              <w:rPr>
                <w:sz w:val="22"/>
                <w:szCs w:val="22"/>
                <w:u w:val="single"/>
              </w:rPr>
            </w:pPr>
          </w:p>
          <w:p w14:paraId="5491D3F9" w14:textId="77777777" w:rsidR="00B02DAC" w:rsidRPr="006668B0" w:rsidRDefault="00B02DAC" w:rsidP="00B92D49">
            <w:pPr>
              <w:jc w:val="center"/>
              <w:rPr>
                <w:u w:val="single"/>
              </w:rPr>
            </w:pPr>
          </w:p>
          <w:p w14:paraId="797DE586" w14:textId="77777777" w:rsidR="00B02DAC" w:rsidRPr="006668B0" w:rsidRDefault="00B02DAC" w:rsidP="00B92D49">
            <w:pPr>
              <w:jc w:val="center"/>
            </w:pPr>
            <w:r w:rsidRPr="006668B0">
              <w:t>E</w:t>
            </w:r>
          </w:p>
          <w:p w14:paraId="6DDB3F5C" w14:textId="77777777" w:rsidR="00B02DAC" w:rsidRPr="006668B0" w:rsidRDefault="00B02DAC" w:rsidP="00B92D49">
            <w:pPr>
              <w:jc w:val="center"/>
            </w:pPr>
            <w:r>
              <w:t>E</w:t>
            </w:r>
          </w:p>
          <w:p w14:paraId="0F1AAC07" w14:textId="77777777" w:rsidR="00B02DAC" w:rsidRPr="006668B0" w:rsidRDefault="00B02DAC" w:rsidP="00B92D49">
            <w:pPr>
              <w:jc w:val="center"/>
            </w:pPr>
            <w:r w:rsidRPr="006668B0">
              <w:t>E</w:t>
            </w:r>
          </w:p>
          <w:p w14:paraId="0D4648E9" w14:textId="77777777" w:rsidR="00B02DAC" w:rsidRPr="00E102F0" w:rsidRDefault="00B02DAC" w:rsidP="00B92D49">
            <w:pPr>
              <w:jc w:val="center"/>
              <w:rPr>
                <w:sz w:val="22"/>
                <w:szCs w:val="22"/>
              </w:rPr>
            </w:pPr>
          </w:p>
        </w:tc>
        <w:tc>
          <w:tcPr>
            <w:tcW w:w="2040" w:type="dxa"/>
            <w:tcBorders>
              <w:top w:val="single" w:sz="4" w:space="0" w:color="000000"/>
              <w:left w:val="nil"/>
              <w:right w:val="single" w:sz="4" w:space="0" w:color="000000"/>
            </w:tcBorders>
          </w:tcPr>
          <w:p w14:paraId="5C67C73E" w14:textId="77777777" w:rsidR="00B02DAC" w:rsidRPr="00E102F0" w:rsidRDefault="00B02DAC" w:rsidP="00B92D49">
            <w:pPr>
              <w:jc w:val="center"/>
              <w:rPr>
                <w:sz w:val="22"/>
                <w:szCs w:val="22"/>
                <w:u w:val="single"/>
              </w:rPr>
            </w:pPr>
          </w:p>
          <w:p w14:paraId="145382FF" w14:textId="77777777" w:rsidR="00B02DAC" w:rsidRPr="006668B0" w:rsidRDefault="00B02DAC" w:rsidP="00B92D49">
            <w:pPr>
              <w:jc w:val="center"/>
              <w:rPr>
                <w:u w:val="single"/>
              </w:rPr>
            </w:pPr>
          </w:p>
          <w:p w14:paraId="62D53292" w14:textId="77777777" w:rsidR="00B02DAC" w:rsidRPr="006668B0" w:rsidRDefault="00B02DAC" w:rsidP="00B92D49">
            <w:pPr>
              <w:jc w:val="center"/>
            </w:pPr>
            <w:r w:rsidRPr="006668B0">
              <w:t>I</w:t>
            </w:r>
          </w:p>
          <w:p w14:paraId="28020540" w14:textId="77777777" w:rsidR="00B02DAC" w:rsidRPr="006668B0" w:rsidRDefault="00B02DAC" w:rsidP="00B92D49">
            <w:pPr>
              <w:jc w:val="center"/>
            </w:pPr>
            <w:r>
              <w:t>I</w:t>
            </w:r>
          </w:p>
          <w:p w14:paraId="7090258A" w14:textId="77777777" w:rsidR="00B02DAC" w:rsidRPr="006668B0" w:rsidRDefault="00B02DAC" w:rsidP="00B92D49">
            <w:pPr>
              <w:jc w:val="center"/>
            </w:pPr>
            <w:r>
              <w:t>I</w:t>
            </w:r>
          </w:p>
          <w:p w14:paraId="64FD0F4C" w14:textId="77777777" w:rsidR="00B02DAC" w:rsidRPr="00E102F0" w:rsidRDefault="00B02DAC" w:rsidP="00B92D49">
            <w:pPr>
              <w:jc w:val="center"/>
              <w:rPr>
                <w:sz w:val="22"/>
                <w:szCs w:val="22"/>
              </w:rPr>
            </w:pPr>
          </w:p>
        </w:tc>
      </w:tr>
    </w:tbl>
    <w:p w14:paraId="610500AA" w14:textId="77777777" w:rsidR="00B02DAC" w:rsidRDefault="00B02DAC" w:rsidP="00B02DAC">
      <w:pPr>
        <w:spacing w:before="60"/>
        <w:rPr>
          <w:b/>
        </w:rPr>
        <w:sectPr w:rsidR="00B02DAC" w:rsidSect="00B02DAC">
          <w:pgSz w:w="11907" w:h="16840" w:code="9"/>
          <w:pgMar w:top="567" w:right="567" w:bottom="567" w:left="851" w:header="680" w:footer="680" w:gutter="0"/>
          <w:paperSrc w:first="15" w:other="15"/>
          <w:cols w:space="708"/>
          <w:docGrid w:linePitch="360"/>
        </w:sectPr>
      </w:pPr>
    </w:p>
    <w:tbl>
      <w:tblPr>
        <w:tblW w:w="10627" w:type="dxa"/>
        <w:tblLayout w:type="fixed"/>
        <w:tblLook w:val="0000" w:firstRow="0" w:lastRow="0" w:firstColumn="0" w:lastColumn="0" w:noHBand="0" w:noVBand="0"/>
      </w:tblPr>
      <w:tblGrid>
        <w:gridCol w:w="1702"/>
        <w:gridCol w:w="5168"/>
        <w:gridCol w:w="1205"/>
        <w:gridCol w:w="2552"/>
      </w:tblGrid>
      <w:tr w:rsidR="00B02DAC" w:rsidRPr="00B72169" w14:paraId="6C597C12" w14:textId="77777777" w:rsidTr="00B02DAC">
        <w:trPr>
          <w:trHeight w:val="268"/>
        </w:trPr>
        <w:tc>
          <w:tcPr>
            <w:tcW w:w="1702" w:type="dxa"/>
            <w:tcBorders>
              <w:top w:val="single" w:sz="4" w:space="0" w:color="000000"/>
              <w:left w:val="single" w:sz="4" w:space="0" w:color="000000"/>
              <w:bottom w:val="single" w:sz="4" w:space="0" w:color="000000"/>
            </w:tcBorders>
          </w:tcPr>
          <w:p w14:paraId="17F766C8" w14:textId="77777777" w:rsidR="00B02DAC" w:rsidRPr="009D73D8" w:rsidRDefault="00B02DAC" w:rsidP="00B92D49">
            <w:pPr>
              <w:spacing w:before="80" w:after="80"/>
              <w:rPr>
                <w:b/>
              </w:rPr>
            </w:pPr>
            <w:r w:rsidRPr="009D73D8">
              <w:rPr>
                <w:b/>
              </w:rPr>
              <w:lastRenderedPageBreak/>
              <w:t>Prepared by:</w:t>
            </w:r>
          </w:p>
        </w:tc>
        <w:tc>
          <w:tcPr>
            <w:tcW w:w="5168" w:type="dxa"/>
            <w:tcBorders>
              <w:top w:val="single" w:sz="4" w:space="0" w:color="000000"/>
              <w:left w:val="nil"/>
              <w:bottom w:val="single" w:sz="4" w:space="0" w:color="000000"/>
            </w:tcBorders>
          </w:tcPr>
          <w:p w14:paraId="092EC526" w14:textId="300E9E01" w:rsidR="00B02DAC" w:rsidRPr="00B72169" w:rsidRDefault="00B02DAC" w:rsidP="00B92D49">
            <w:pPr>
              <w:tabs>
                <w:tab w:val="left" w:pos="3198"/>
              </w:tabs>
              <w:spacing w:before="80" w:after="80"/>
            </w:pPr>
            <w:r>
              <w:t>Rebecca Yates</w:t>
            </w:r>
          </w:p>
        </w:tc>
        <w:tc>
          <w:tcPr>
            <w:tcW w:w="1205" w:type="dxa"/>
            <w:tcBorders>
              <w:top w:val="single" w:sz="4" w:space="0" w:color="000000"/>
              <w:left w:val="nil"/>
              <w:bottom w:val="single" w:sz="4" w:space="0" w:color="000000"/>
            </w:tcBorders>
          </w:tcPr>
          <w:p w14:paraId="624E0903" w14:textId="77777777" w:rsidR="00B02DAC" w:rsidRPr="009D73D8" w:rsidRDefault="00B02DAC" w:rsidP="00B92D49">
            <w:pPr>
              <w:spacing w:before="80" w:after="80"/>
              <w:rPr>
                <w:b/>
              </w:rPr>
            </w:pPr>
            <w:r w:rsidRPr="009D73D8">
              <w:rPr>
                <w:b/>
              </w:rPr>
              <w:t>Date:</w:t>
            </w:r>
          </w:p>
        </w:tc>
        <w:tc>
          <w:tcPr>
            <w:tcW w:w="2552" w:type="dxa"/>
            <w:tcBorders>
              <w:top w:val="single" w:sz="4" w:space="0" w:color="000000"/>
              <w:left w:val="nil"/>
              <w:bottom w:val="single" w:sz="4" w:space="0" w:color="000000"/>
              <w:right w:val="single" w:sz="4" w:space="0" w:color="000000"/>
            </w:tcBorders>
          </w:tcPr>
          <w:p w14:paraId="66BC997F" w14:textId="436C7BE4" w:rsidR="00B02DAC" w:rsidRPr="00B72169" w:rsidRDefault="00B02DAC" w:rsidP="00B92D49">
            <w:pPr>
              <w:spacing w:before="80" w:after="80"/>
            </w:pPr>
            <w:r>
              <w:t>07/11/202</w:t>
            </w:r>
            <w:r>
              <w:t>3</w:t>
            </w:r>
          </w:p>
        </w:tc>
      </w:tr>
      <w:tr w:rsidR="00B02DAC" w:rsidRPr="00B72169" w14:paraId="6623A9E0" w14:textId="77777777" w:rsidTr="00B02DAC">
        <w:trPr>
          <w:trHeight w:val="352"/>
        </w:trPr>
        <w:tc>
          <w:tcPr>
            <w:tcW w:w="10627" w:type="dxa"/>
            <w:gridSpan w:val="4"/>
            <w:tcBorders>
              <w:top w:val="single" w:sz="4" w:space="0" w:color="000000"/>
              <w:left w:val="single" w:sz="4" w:space="0" w:color="000000"/>
              <w:bottom w:val="single" w:sz="4" w:space="0" w:color="000000"/>
              <w:right w:val="single" w:sz="4" w:space="0" w:color="000000"/>
            </w:tcBorders>
          </w:tcPr>
          <w:p w14:paraId="3FF99DB3" w14:textId="77777777" w:rsidR="00B02DAC" w:rsidRPr="00B72169" w:rsidRDefault="00B02DAC" w:rsidP="00B92D49">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0138EC04" w14:textId="77777777" w:rsidR="00B02DAC" w:rsidRDefault="00B02DAC" w:rsidP="00B02DAC">
      <w:pPr>
        <w:jc w:val="center"/>
        <w:rPr>
          <w:b/>
        </w:rPr>
      </w:pPr>
    </w:p>
    <w:p w14:paraId="7FC30FAB" w14:textId="77777777" w:rsidR="00B02DAC" w:rsidRDefault="00B02DAC" w:rsidP="00B02DAC">
      <w:pPr>
        <w:jc w:val="center"/>
        <w:rPr>
          <w:b/>
        </w:rPr>
      </w:pPr>
    </w:p>
    <w:p w14:paraId="793D187E" w14:textId="77777777" w:rsidR="00B02DAC" w:rsidRDefault="00B02DAC" w:rsidP="00B02DAC">
      <w:pPr>
        <w:jc w:val="center"/>
        <w:rPr>
          <w:b/>
        </w:rPr>
      </w:pPr>
      <w:r>
        <w:rPr>
          <w:b/>
        </w:rPr>
        <w:t>LANCASHIRE COUNTY COUNCIL</w:t>
      </w:r>
    </w:p>
    <w:p w14:paraId="37E18B71" w14:textId="77777777" w:rsidR="00B02DAC" w:rsidRDefault="00B02DAC" w:rsidP="00B02DAC">
      <w:pPr>
        <w:jc w:val="center"/>
        <w:rPr>
          <w:b/>
        </w:rPr>
      </w:pPr>
    </w:p>
    <w:p w14:paraId="62AF36A8" w14:textId="77777777" w:rsidR="00B02DAC" w:rsidRPr="00C24CA4" w:rsidRDefault="00B02DAC" w:rsidP="00B02DAC">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76D0A53E" w14:textId="77777777" w:rsidR="00B02DAC" w:rsidRPr="00C24CA4" w:rsidRDefault="00B02DAC" w:rsidP="00B02DAC">
      <w:pPr>
        <w:jc w:val="center"/>
        <w:rPr>
          <w:sz w:val="16"/>
          <w:szCs w:val="16"/>
          <w:u w:val="single"/>
        </w:rPr>
      </w:pPr>
    </w:p>
    <w:p w14:paraId="3D60300A" w14:textId="77777777" w:rsidR="00B02DAC" w:rsidRPr="005C3A99" w:rsidRDefault="00B02DAC" w:rsidP="00B02DAC">
      <w:pPr>
        <w:pStyle w:val="BodyText2"/>
        <w:jc w:val="left"/>
        <w:rPr>
          <w:sz w:val="24"/>
          <w:szCs w:val="24"/>
        </w:rPr>
      </w:pPr>
      <w:r w:rsidRPr="005C3A99">
        <w:rPr>
          <w:sz w:val="24"/>
          <w:szCs w:val="24"/>
        </w:rPr>
        <w:t>(NB Completion of this form does not fulfill the requirement to undertake a general risk assessment under the management Health and Safety at Work Regulations 1999)</w:t>
      </w:r>
    </w:p>
    <w:p w14:paraId="2E1FB47E" w14:textId="77777777" w:rsidR="00B02DAC" w:rsidRPr="005C3A99" w:rsidRDefault="00B02DAC" w:rsidP="00B02DAC">
      <w:pPr>
        <w:rPr>
          <w:sz w:val="16"/>
          <w:szCs w:val="16"/>
        </w:rPr>
      </w:pPr>
    </w:p>
    <w:p w14:paraId="115C1CD8" w14:textId="77777777" w:rsidR="00B02DAC" w:rsidRPr="005C3A99" w:rsidRDefault="00B02DAC" w:rsidP="00B02DAC">
      <w:r w:rsidRPr="005C3A99">
        <w:t>A Pre-employment Risk Identification Form must be completed by the Head</w:t>
      </w:r>
      <w:r>
        <w:t xml:space="preserve"> </w:t>
      </w:r>
      <w:r w:rsidRPr="005C3A99">
        <w:t>teacher/Head of Service/Line Manager.  If any assistance is required in completing this form, please contact the Health and Safety Team.</w:t>
      </w:r>
    </w:p>
    <w:p w14:paraId="15CB407F" w14:textId="77777777" w:rsidR="00B02DAC" w:rsidRPr="005C3A99" w:rsidRDefault="00B02DAC" w:rsidP="00B02DAC">
      <w:pPr>
        <w:pStyle w:val="BodyText3"/>
        <w:jc w:val="left"/>
        <w:rPr>
          <w:szCs w:val="16"/>
        </w:rPr>
      </w:pPr>
    </w:p>
    <w:p w14:paraId="3175FA31" w14:textId="77777777" w:rsidR="00B02DAC" w:rsidRPr="005C3A99" w:rsidRDefault="00B02DAC" w:rsidP="00B02DAC">
      <w:pPr>
        <w:rPr>
          <w:sz w:val="12"/>
          <w:szCs w:val="12"/>
        </w:rPr>
      </w:pPr>
    </w:p>
    <w:p w14:paraId="160BEA2B" w14:textId="77777777" w:rsidR="00B02DAC" w:rsidRPr="00C24CA4" w:rsidRDefault="00B02DAC" w:rsidP="00B02DAC">
      <w:pPr>
        <w:rPr>
          <w:b/>
          <w:u w:val="single"/>
        </w:rPr>
      </w:pPr>
      <w:r w:rsidRPr="00C24CA4">
        <w:rPr>
          <w:b/>
          <w:u w:val="single"/>
        </w:rPr>
        <w:t>CONFIDENTIAL</w:t>
      </w:r>
    </w:p>
    <w:p w14:paraId="62232838" w14:textId="77777777" w:rsidR="00B02DAC" w:rsidRPr="005C3A99" w:rsidRDefault="00B02DAC" w:rsidP="00B02DAC">
      <w:pPr>
        <w:jc w:val="both"/>
        <w:rPr>
          <w:sz w:val="12"/>
          <w:szCs w:val="1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573"/>
      </w:tblGrid>
      <w:tr w:rsidR="00B02DAC" w:rsidRPr="001D1CC2" w14:paraId="4E7C3A21" w14:textId="77777777" w:rsidTr="00B92D49">
        <w:tc>
          <w:tcPr>
            <w:tcW w:w="2628" w:type="dxa"/>
            <w:tcBorders>
              <w:bottom w:val="nil"/>
            </w:tcBorders>
          </w:tcPr>
          <w:p w14:paraId="79CAD9D0" w14:textId="77777777" w:rsidR="00B02DAC" w:rsidRPr="001D1CC2" w:rsidRDefault="00B02DAC" w:rsidP="00B92D49">
            <w:pPr>
              <w:spacing w:before="40" w:afterLines="40" w:after="96"/>
              <w:rPr>
                <w:szCs w:val="22"/>
              </w:rPr>
            </w:pPr>
            <w:r>
              <w:rPr>
                <w:szCs w:val="22"/>
              </w:rPr>
              <w:t>Team</w:t>
            </w:r>
            <w:r w:rsidRPr="001D1CC2">
              <w:rPr>
                <w:szCs w:val="22"/>
              </w:rPr>
              <w:t>/Establishment</w:t>
            </w:r>
          </w:p>
        </w:tc>
        <w:tc>
          <w:tcPr>
            <w:tcW w:w="7573" w:type="dxa"/>
            <w:tcBorders>
              <w:bottom w:val="single" w:sz="4" w:space="0" w:color="auto"/>
            </w:tcBorders>
          </w:tcPr>
          <w:p w14:paraId="7612E8DC" w14:textId="77777777" w:rsidR="00B02DAC" w:rsidRPr="00723A5D" w:rsidRDefault="00B02DAC" w:rsidP="00B92D49">
            <w:pPr>
              <w:spacing w:before="40" w:afterLines="40" w:after="96"/>
            </w:pPr>
            <w:r>
              <w:t>Care Navigation Homecare</w:t>
            </w:r>
          </w:p>
        </w:tc>
      </w:tr>
      <w:tr w:rsidR="00B02DAC" w:rsidRPr="001D1CC2" w14:paraId="3180D5E5" w14:textId="77777777" w:rsidTr="00B92D49">
        <w:trPr>
          <w:cantSplit/>
        </w:trPr>
        <w:tc>
          <w:tcPr>
            <w:tcW w:w="2628" w:type="dxa"/>
            <w:tcBorders>
              <w:right w:val="single" w:sz="4" w:space="0" w:color="000000"/>
            </w:tcBorders>
          </w:tcPr>
          <w:p w14:paraId="0ECEE7B9" w14:textId="77777777" w:rsidR="00B02DAC" w:rsidRPr="001D1CC2" w:rsidRDefault="00B02DAC" w:rsidP="00B92D49">
            <w:pPr>
              <w:spacing w:before="40" w:afterLines="40" w:after="96"/>
              <w:rPr>
                <w:szCs w:val="22"/>
              </w:rPr>
            </w:pPr>
            <w:r>
              <w:rPr>
                <w:szCs w:val="22"/>
              </w:rPr>
              <w:t>Post/J</w:t>
            </w:r>
            <w:r w:rsidRPr="001D1CC2">
              <w:rPr>
                <w:szCs w:val="22"/>
              </w:rPr>
              <w:t>ob title</w:t>
            </w:r>
          </w:p>
        </w:tc>
        <w:tc>
          <w:tcPr>
            <w:tcW w:w="7573" w:type="dxa"/>
            <w:tcBorders>
              <w:left w:val="single" w:sz="4" w:space="0" w:color="000000"/>
            </w:tcBorders>
          </w:tcPr>
          <w:p w14:paraId="329C4E9E" w14:textId="77777777" w:rsidR="00B02DAC" w:rsidRPr="00723A5D" w:rsidRDefault="00B02DAC" w:rsidP="00B92D49">
            <w:pPr>
              <w:spacing w:before="40" w:afterLines="40" w:after="96"/>
            </w:pPr>
            <w:r>
              <w:t>Care Navigation Officer (Homecare)</w:t>
            </w:r>
          </w:p>
        </w:tc>
      </w:tr>
      <w:tr w:rsidR="00B02DAC" w:rsidRPr="001D1CC2" w14:paraId="61E6C17B" w14:textId="77777777" w:rsidTr="00B92D49">
        <w:trPr>
          <w:trHeight w:val="653"/>
        </w:trPr>
        <w:tc>
          <w:tcPr>
            <w:tcW w:w="10201" w:type="dxa"/>
            <w:gridSpan w:val="2"/>
          </w:tcPr>
          <w:p w14:paraId="369A8B82" w14:textId="77777777" w:rsidR="00B02DAC" w:rsidRPr="001D1CC2" w:rsidRDefault="00B02DAC" w:rsidP="00B92D49">
            <w:pPr>
              <w:spacing w:before="40" w:afterLines="40" w:after="96"/>
              <w:rPr>
                <w:szCs w:val="22"/>
              </w:rPr>
            </w:pPr>
            <w:r w:rsidRPr="001D1CC2">
              <w:rPr>
                <w:szCs w:val="22"/>
              </w:rPr>
              <w:t>Description of main activities the employee will be required to undertake (or attach job description)</w:t>
            </w:r>
            <w:r w:rsidRPr="00723A5D">
              <w:t xml:space="preserve"> </w:t>
            </w:r>
            <w:r>
              <w:rPr>
                <w:rFonts w:ascii="MS Mincho" w:eastAsia="MS Mincho" w:hAnsi="MS Mincho" w:cs="MS Mincho" w:hint="eastAsia"/>
                <w:noProof/>
              </w:rPr>
              <w:t> </w:t>
            </w:r>
            <w:r>
              <w:t>see attached</w:t>
            </w:r>
          </w:p>
        </w:tc>
      </w:tr>
      <w:tr w:rsidR="00B02DAC" w:rsidRPr="001D1CC2" w14:paraId="581A0656" w14:textId="77777777" w:rsidTr="00B92D49">
        <w:trPr>
          <w:cantSplit/>
        </w:trPr>
        <w:tc>
          <w:tcPr>
            <w:tcW w:w="10201" w:type="dxa"/>
            <w:gridSpan w:val="2"/>
          </w:tcPr>
          <w:p w14:paraId="6C9981EB" w14:textId="72C67AB2" w:rsidR="00B02DAC" w:rsidRPr="001D1CC2" w:rsidRDefault="00B02DAC" w:rsidP="00B92D49">
            <w:pPr>
              <w:spacing w:before="40" w:afterLines="40" w:after="96"/>
              <w:rPr>
                <w:szCs w:val="22"/>
              </w:rPr>
            </w:pPr>
            <w:r>
              <w:rPr>
                <w:szCs w:val="22"/>
              </w:rPr>
              <w:t xml:space="preserve">Form completed by: (print name) </w:t>
            </w:r>
            <w:r>
              <w:rPr>
                <w:szCs w:val="22"/>
              </w:rPr>
              <w:t>Rebecca Yates</w:t>
            </w:r>
          </w:p>
        </w:tc>
      </w:tr>
    </w:tbl>
    <w:p w14:paraId="7971F5B8" w14:textId="77777777" w:rsidR="00B02DAC" w:rsidRPr="005C3A99" w:rsidRDefault="00B02DAC" w:rsidP="00B02DAC">
      <w:pPr>
        <w:rPr>
          <w:sz w:val="12"/>
          <w:szCs w:val="12"/>
        </w:rPr>
      </w:pPr>
    </w:p>
    <w:p w14:paraId="23EC83F0" w14:textId="77777777" w:rsidR="00B02DAC" w:rsidRPr="005C3A99" w:rsidRDefault="00B02DAC" w:rsidP="00B02DAC">
      <w:pPr>
        <w:tabs>
          <w:tab w:val="left" w:pos="360"/>
        </w:tabs>
        <w:ind w:left="360" w:hanging="360"/>
        <w:rPr>
          <w:b/>
        </w:rPr>
      </w:pPr>
      <w:r w:rsidRPr="005C3A99">
        <w:rPr>
          <w:b/>
        </w:rPr>
        <w:t>A.</w:t>
      </w:r>
      <w:r w:rsidRPr="005C3A99">
        <w:rPr>
          <w:b/>
        </w:rPr>
        <w:tab/>
        <w:t>The job to which this form refers will or may involve one or more of the following activities.  (Please indicate YES or NO)</w:t>
      </w:r>
    </w:p>
    <w:p w14:paraId="438E5DD6" w14:textId="77777777" w:rsidR="00B02DAC" w:rsidRPr="005C3A99" w:rsidRDefault="00B02DAC" w:rsidP="00B02DAC">
      <w:pPr>
        <w:rPr>
          <w:sz w:val="12"/>
          <w:szCs w:val="12"/>
        </w:rPr>
      </w:pPr>
    </w:p>
    <w:p w14:paraId="47B2B7CE" w14:textId="77777777" w:rsidR="00B02DAC" w:rsidRPr="00C24CA4" w:rsidRDefault="00B02DAC" w:rsidP="00B02DAC">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2E42243E" w14:textId="77777777" w:rsidR="00B02DAC" w:rsidRPr="005C3A99" w:rsidRDefault="00B02DAC" w:rsidP="00B02DAC">
      <w:pPr>
        <w:rPr>
          <w:sz w:val="12"/>
          <w:szCs w:val="1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316"/>
        <w:gridCol w:w="709"/>
        <w:gridCol w:w="708"/>
      </w:tblGrid>
      <w:tr w:rsidR="00B02DAC" w:rsidRPr="005C3A99" w14:paraId="18E50171" w14:textId="77777777" w:rsidTr="00B92D49">
        <w:tc>
          <w:tcPr>
            <w:tcW w:w="468" w:type="dxa"/>
          </w:tcPr>
          <w:p w14:paraId="3A752029" w14:textId="77777777" w:rsidR="00B02DAC" w:rsidRPr="001D1CC2" w:rsidRDefault="00B02DAC" w:rsidP="00B92D49">
            <w:pPr>
              <w:rPr>
                <w:sz w:val="12"/>
                <w:szCs w:val="12"/>
              </w:rPr>
            </w:pPr>
          </w:p>
        </w:tc>
        <w:tc>
          <w:tcPr>
            <w:tcW w:w="8316" w:type="dxa"/>
          </w:tcPr>
          <w:p w14:paraId="3A5FA33B" w14:textId="77777777" w:rsidR="00B02DAC" w:rsidRPr="00727942" w:rsidRDefault="00B02DAC" w:rsidP="00B92D49">
            <w:pPr>
              <w:ind w:left="-18"/>
              <w:jc w:val="both"/>
            </w:pPr>
          </w:p>
        </w:tc>
        <w:tc>
          <w:tcPr>
            <w:tcW w:w="709" w:type="dxa"/>
          </w:tcPr>
          <w:p w14:paraId="0205DC37" w14:textId="77777777" w:rsidR="00B02DAC" w:rsidRPr="0085383D" w:rsidRDefault="00B02DAC" w:rsidP="00B92D49">
            <w:pPr>
              <w:jc w:val="center"/>
              <w:rPr>
                <w:b/>
                <w:sz w:val="22"/>
                <w:szCs w:val="22"/>
              </w:rPr>
            </w:pPr>
            <w:r w:rsidRPr="0085383D">
              <w:rPr>
                <w:b/>
                <w:sz w:val="22"/>
                <w:szCs w:val="22"/>
              </w:rPr>
              <w:t>YES</w:t>
            </w:r>
          </w:p>
        </w:tc>
        <w:tc>
          <w:tcPr>
            <w:tcW w:w="708" w:type="dxa"/>
          </w:tcPr>
          <w:p w14:paraId="35DDCBED" w14:textId="77777777" w:rsidR="00B02DAC" w:rsidRPr="0085383D" w:rsidRDefault="00B02DAC" w:rsidP="00B92D49">
            <w:pPr>
              <w:jc w:val="center"/>
              <w:rPr>
                <w:b/>
                <w:sz w:val="22"/>
                <w:szCs w:val="22"/>
              </w:rPr>
            </w:pPr>
            <w:r w:rsidRPr="0085383D">
              <w:rPr>
                <w:b/>
                <w:sz w:val="22"/>
                <w:szCs w:val="22"/>
              </w:rPr>
              <w:t>NO</w:t>
            </w:r>
          </w:p>
        </w:tc>
      </w:tr>
      <w:tr w:rsidR="00B02DAC" w:rsidRPr="005C3A99" w14:paraId="6A4B7F25" w14:textId="77777777" w:rsidTr="00B92D49">
        <w:tc>
          <w:tcPr>
            <w:tcW w:w="468" w:type="dxa"/>
          </w:tcPr>
          <w:p w14:paraId="24751B54" w14:textId="77777777" w:rsidR="00B02DAC" w:rsidRPr="001D1CC2" w:rsidRDefault="00B02DAC" w:rsidP="00B92D49">
            <w:pPr>
              <w:rPr>
                <w:sz w:val="12"/>
                <w:szCs w:val="12"/>
              </w:rPr>
            </w:pPr>
          </w:p>
          <w:p w14:paraId="3BA61FBC" w14:textId="77777777" w:rsidR="00B02DAC" w:rsidRPr="005C3A99" w:rsidRDefault="00B02DAC" w:rsidP="00B92D49">
            <w:r w:rsidRPr="005C3A99">
              <w:t>1</w:t>
            </w:r>
          </w:p>
        </w:tc>
        <w:tc>
          <w:tcPr>
            <w:tcW w:w="8316" w:type="dxa"/>
          </w:tcPr>
          <w:p w14:paraId="6F1C4E4E" w14:textId="77777777" w:rsidR="00B02DAC" w:rsidRPr="005C3A99" w:rsidRDefault="00B02DAC" w:rsidP="00B92D49">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roof</w:t>
            </w:r>
            <w:r>
              <w:rPr>
                <w:i/>
              </w:rPr>
              <w:t xml:space="preserve"> </w:t>
            </w:r>
            <w:r w:rsidRPr="005C3A99">
              <w:rPr>
                <w:i/>
              </w:rPr>
              <w:t>work etc</w:t>
            </w:r>
            <w:r>
              <w:rPr>
                <w:i/>
              </w:rPr>
              <w:t>.</w:t>
            </w:r>
            <w:r w:rsidRPr="005C3A99">
              <w:rPr>
                <w:i/>
              </w:rPr>
              <w:t>)</w:t>
            </w:r>
          </w:p>
        </w:tc>
        <w:tc>
          <w:tcPr>
            <w:tcW w:w="709" w:type="dxa"/>
            <w:vAlign w:val="center"/>
          </w:tcPr>
          <w:p w14:paraId="2BF4EC77"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bookmarkStart w:id="0" w:name="Check1"/>
        <w:tc>
          <w:tcPr>
            <w:tcW w:w="708" w:type="dxa"/>
            <w:vAlign w:val="center"/>
          </w:tcPr>
          <w:p w14:paraId="6E205AE2" w14:textId="77777777" w:rsidR="00B02DAC" w:rsidRPr="00F135A0" w:rsidRDefault="00B02DAC" w:rsidP="00B92D49">
            <w:pPr>
              <w:jc w:val="center"/>
              <w:rPr>
                <w:rFonts w:cs="Arial"/>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bookmarkEnd w:id="0"/>
          </w:p>
        </w:tc>
      </w:tr>
      <w:tr w:rsidR="00B02DAC" w:rsidRPr="005C3A99" w14:paraId="10D48274" w14:textId="77777777" w:rsidTr="00B92D49">
        <w:tc>
          <w:tcPr>
            <w:tcW w:w="468" w:type="dxa"/>
          </w:tcPr>
          <w:p w14:paraId="6D598FC5" w14:textId="77777777" w:rsidR="00B02DAC" w:rsidRPr="005C3A99" w:rsidRDefault="00B02DAC" w:rsidP="00B92D49"/>
          <w:p w14:paraId="1FED76E6" w14:textId="77777777" w:rsidR="00B02DAC" w:rsidRPr="005C3A99" w:rsidRDefault="00B02DAC" w:rsidP="00B92D49">
            <w:r w:rsidRPr="005C3A99">
              <w:t>2</w:t>
            </w:r>
          </w:p>
        </w:tc>
        <w:tc>
          <w:tcPr>
            <w:tcW w:w="8316" w:type="dxa"/>
          </w:tcPr>
          <w:p w14:paraId="73F7129E" w14:textId="77777777" w:rsidR="00B02DAC" w:rsidRPr="005C3A99" w:rsidRDefault="00B02DAC" w:rsidP="00B92D49">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r>
              <w:rPr>
                <w:i/>
              </w:rPr>
              <w:t>.</w:t>
            </w:r>
            <w:r w:rsidRPr="005C3A99">
              <w:rPr>
                <w:i/>
              </w:rPr>
              <w:t>)</w:t>
            </w:r>
          </w:p>
        </w:tc>
        <w:tc>
          <w:tcPr>
            <w:tcW w:w="709" w:type="dxa"/>
            <w:vAlign w:val="center"/>
          </w:tcPr>
          <w:p w14:paraId="68923906"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4CA27E4F" w14:textId="77777777" w:rsidR="00B02DAC" w:rsidRPr="00F135A0" w:rsidRDefault="00B02DAC" w:rsidP="00B92D49">
            <w:pPr>
              <w:jc w:val="center"/>
              <w:rPr>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7078145A" w14:textId="77777777" w:rsidTr="00B92D49">
        <w:tc>
          <w:tcPr>
            <w:tcW w:w="468" w:type="dxa"/>
          </w:tcPr>
          <w:p w14:paraId="439D693E" w14:textId="77777777" w:rsidR="00B02DAC" w:rsidRPr="005C3A99" w:rsidRDefault="00B02DAC" w:rsidP="00B92D49"/>
          <w:p w14:paraId="08DB45D8" w14:textId="77777777" w:rsidR="00B02DAC" w:rsidRPr="005C3A99" w:rsidRDefault="00B02DAC" w:rsidP="00B92D49">
            <w:r w:rsidRPr="005C3A99">
              <w:t>3</w:t>
            </w:r>
          </w:p>
        </w:tc>
        <w:tc>
          <w:tcPr>
            <w:tcW w:w="8316" w:type="dxa"/>
          </w:tcPr>
          <w:p w14:paraId="5F132C89" w14:textId="77777777" w:rsidR="00B02DAC" w:rsidRPr="005C3A99" w:rsidRDefault="00B02DAC" w:rsidP="00B92D49">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w:t>
            </w:r>
            <w:r>
              <w:rPr>
                <w:i/>
              </w:rPr>
              <w:t>d or where there may be a build-</w:t>
            </w:r>
            <w:r w:rsidRPr="005C3A99">
              <w:rPr>
                <w:i/>
              </w:rPr>
              <w:t>up of gases, vapours or fumes or the use of breathing apparatus is required).</w:t>
            </w:r>
          </w:p>
        </w:tc>
        <w:tc>
          <w:tcPr>
            <w:tcW w:w="709" w:type="dxa"/>
            <w:vAlign w:val="center"/>
          </w:tcPr>
          <w:p w14:paraId="7DA05F07"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0C6A98E4" w14:textId="77777777" w:rsidR="00B02DAC" w:rsidRPr="00F135A0" w:rsidRDefault="00B02DAC" w:rsidP="00B92D49">
            <w:pPr>
              <w:jc w:val="center"/>
              <w:rPr>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781711D8" w14:textId="77777777" w:rsidTr="00B92D49">
        <w:tc>
          <w:tcPr>
            <w:tcW w:w="468" w:type="dxa"/>
          </w:tcPr>
          <w:p w14:paraId="49B1C35F" w14:textId="77777777" w:rsidR="00B02DAC" w:rsidRPr="005C3A99" w:rsidRDefault="00B02DAC" w:rsidP="00B92D49"/>
          <w:p w14:paraId="43A0E4F5" w14:textId="77777777" w:rsidR="00B02DAC" w:rsidRPr="005C3A99" w:rsidRDefault="00B02DAC" w:rsidP="00B92D49">
            <w:r w:rsidRPr="005C3A99">
              <w:t>4</w:t>
            </w:r>
          </w:p>
        </w:tc>
        <w:tc>
          <w:tcPr>
            <w:tcW w:w="8316" w:type="dxa"/>
          </w:tcPr>
          <w:p w14:paraId="0E7C75DB" w14:textId="77777777" w:rsidR="00B02DAC" w:rsidRPr="005C3A99" w:rsidRDefault="00B02DAC" w:rsidP="00B92D49">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09" w:type="dxa"/>
            <w:vAlign w:val="center"/>
          </w:tcPr>
          <w:p w14:paraId="57C206C8"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498B17A6" w14:textId="77777777" w:rsidR="00B02DAC" w:rsidRPr="00F135A0" w:rsidRDefault="00B02DAC" w:rsidP="00B92D49">
            <w:pPr>
              <w:jc w:val="center"/>
              <w:rPr>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7CF621A2" w14:textId="77777777" w:rsidTr="00B92D49">
        <w:tc>
          <w:tcPr>
            <w:tcW w:w="468" w:type="dxa"/>
          </w:tcPr>
          <w:p w14:paraId="281483CE" w14:textId="77777777" w:rsidR="00B02DAC" w:rsidRDefault="00B02DAC" w:rsidP="00B92D49"/>
          <w:p w14:paraId="361144E3" w14:textId="77777777" w:rsidR="00B02DAC" w:rsidRPr="003414D0" w:rsidRDefault="00B02DAC" w:rsidP="00B92D49">
            <w:pPr>
              <w:rPr>
                <w:sz w:val="12"/>
                <w:szCs w:val="12"/>
              </w:rPr>
            </w:pPr>
          </w:p>
          <w:p w14:paraId="4F8C8424" w14:textId="77777777" w:rsidR="00B02DAC" w:rsidRPr="005C3A99" w:rsidRDefault="00B02DAC" w:rsidP="00B92D49">
            <w:r w:rsidRPr="005C3A99">
              <w:t>5</w:t>
            </w:r>
          </w:p>
        </w:tc>
        <w:tc>
          <w:tcPr>
            <w:tcW w:w="8316" w:type="dxa"/>
          </w:tcPr>
          <w:p w14:paraId="5CB64473" w14:textId="77777777" w:rsidR="00B02DAC" w:rsidRPr="005C3A99" w:rsidRDefault="00B02DAC" w:rsidP="00B92D49">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09" w:type="dxa"/>
            <w:vAlign w:val="center"/>
          </w:tcPr>
          <w:p w14:paraId="576CD4C8"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052BD0CE" w14:textId="77777777" w:rsidR="00B02DAC" w:rsidRPr="00F135A0" w:rsidRDefault="00B02DAC" w:rsidP="00B92D49">
            <w:pPr>
              <w:jc w:val="center"/>
              <w:rPr>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19D74676" w14:textId="77777777" w:rsidTr="00B92D49">
        <w:tc>
          <w:tcPr>
            <w:tcW w:w="468" w:type="dxa"/>
          </w:tcPr>
          <w:p w14:paraId="097549E7" w14:textId="77777777" w:rsidR="00B02DAC" w:rsidRPr="005C3A99" w:rsidRDefault="00B02DAC" w:rsidP="00B92D49"/>
          <w:p w14:paraId="73A0D4BE" w14:textId="77777777" w:rsidR="00B02DAC" w:rsidRPr="001D1CC2" w:rsidRDefault="00B02DAC" w:rsidP="00B92D49">
            <w:pPr>
              <w:rPr>
                <w:sz w:val="12"/>
                <w:szCs w:val="12"/>
              </w:rPr>
            </w:pPr>
          </w:p>
          <w:p w14:paraId="7C0E7534" w14:textId="77777777" w:rsidR="00B02DAC" w:rsidRPr="005C3A99" w:rsidRDefault="00B02DAC" w:rsidP="00B92D49">
            <w:r w:rsidRPr="005C3A99">
              <w:t>6</w:t>
            </w:r>
          </w:p>
        </w:tc>
        <w:tc>
          <w:tcPr>
            <w:tcW w:w="8316" w:type="dxa"/>
          </w:tcPr>
          <w:p w14:paraId="51B35994" w14:textId="77777777" w:rsidR="00B02DAC" w:rsidRPr="005C3A99" w:rsidRDefault="00B02DAC" w:rsidP="00B92D49">
            <w:pPr>
              <w:spacing w:after="120"/>
              <w:ind w:left="-17"/>
              <w:jc w:val="both"/>
            </w:pPr>
            <w:r w:rsidRPr="005C3A99">
              <w:t>Some contact with hazardous substances (</w:t>
            </w:r>
            <w:r>
              <w:rPr>
                <w:i/>
              </w:rPr>
              <w:t>e.g.</w:t>
            </w:r>
            <w:r w:rsidRPr="005C3A99">
              <w:rPr>
                <w:i/>
              </w:rPr>
              <w:t xml:space="preserve"> chemicals with an orange warning label </w:t>
            </w:r>
            <w:proofErr w:type="gramStart"/>
            <w:r w:rsidRPr="005C3A99">
              <w:rPr>
                <w:i/>
              </w:rPr>
              <w:t>indicating:</w:t>
            </w:r>
            <w:proofErr w:type="gramEnd"/>
            <w:r w:rsidRPr="005C3A99">
              <w:rPr>
                <w:i/>
              </w:rPr>
              <w:t xml:space="preserve"> very toxic; toxic; harmful; corrosive; sensitising by inhalation/skin contact; carcinogenic; mutagenic; toxic for reproduction; professional bio/pesticides; organophosphates; glutaraldehyde; latex gloves).</w:t>
            </w:r>
          </w:p>
        </w:tc>
        <w:tc>
          <w:tcPr>
            <w:tcW w:w="709" w:type="dxa"/>
            <w:vAlign w:val="center"/>
          </w:tcPr>
          <w:p w14:paraId="68806F2F"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223657E9" w14:textId="77777777" w:rsidR="00B02DAC" w:rsidRPr="00F135A0" w:rsidRDefault="00B02DAC" w:rsidP="00B92D49">
            <w:pPr>
              <w:jc w:val="center"/>
              <w:rPr>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775C21DB" w14:textId="77777777" w:rsidTr="00B92D49">
        <w:tc>
          <w:tcPr>
            <w:tcW w:w="468" w:type="dxa"/>
          </w:tcPr>
          <w:p w14:paraId="72B6D4E9" w14:textId="77777777" w:rsidR="00B02DAC" w:rsidRPr="001D1CC2" w:rsidRDefault="00B02DAC" w:rsidP="00B92D49">
            <w:pPr>
              <w:rPr>
                <w:sz w:val="12"/>
                <w:szCs w:val="12"/>
              </w:rPr>
            </w:pPr>
          </w:p>
          <w:p w14:paraId="6B12E9C0" w14:textId="77777777" w:rsidR="00B02DAC" w:rsidRPr="005C3A99" w:rsidRDefault="00B02DAC" w:rsidP="00B92D49">
            <w:r w:rsidRPr="005C3A99">
              <w:t>7</w:t>
            </w:r>
          </w:p>
        </w:tc>
        <w:tc>
          <w:tcPr>
            <w:tcW w:w="8316" w:type="dxa"/>
          </w:tcPr>
          <w:p w14:paraId="4F9E555F" w14:textId="77777777" w:rsidR="00B02DAC" w:rsidRPr="005C3A99" w:rsidRDefault="00B02DAC" w:rsidP="00B92D49">
            <w:pPr>
              <w:spacing w:after="120"/>
              <w:ind w:left="-17"/>
              <w:jc w:val="both"/>
              <w:rPr>
                <w:i/>
              </w:rPr>
            </w:pPr>
            <w:r w:rsidRPr="005C3A99">
              <w:t>Prolonged or frequent exposure to machine generated wood dust, or other heavy or excessive concentrations of mineral dust.</w:t>
            </w:r>
          </w:p>
        </w:tc>
        <w:tc>
          <w:tcPr>
            <w:tcW w:w="709" w:type="dxa"/>
            <w:vAlign w:val="center"/>
          </w:tcPr>
          <w:p w14:paraId="083E09A3"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4F0469D0" w14:textId="77777777" w:rsidR="00B02DAC" w:rsidRPr="00F135A0" w:rsidRDefault="00B02DAC" w:rsidP="00B92D49">
            <w:pPr>
              <w:jc w:val="center"/>
              <w:rPr>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484B0F1A" w14:textId="77777777" w:rsidTr="00B92D49">
        <w:tc>
          <w:tcPr>
            <w:tcW w:w="468" w:type="dxa"/>
          </w:tcPr>
          <w:p w14:paraId="248BD1D6" w14:textId="77777777" w:rsidR="00B02DAC" w:rsidRPr="005C3A99" w:rsidRDefault="00B02DAC" w:rsidP="00B92D49">
            <w:r w:rsidRPr="005C3A99">
              <w:lastRenderedPageBreak/>
              <w:t>8</w:t>
            </w:r>
          </w:p>
        </w:tc>
        <w:tc>
          <w:tcPr>
            <w:tcW w:w="8316" w:type="dxa"/>
          </w:tcPr>
          <w:p w14:paraId="22FDBB36" w14:textId="77777777" w:rsidR="00B02DAC" w:rsidRPr="005C3A99" w:rsidRDefault="00B02DAC" w:rsidP="00B92D49">
            <w:pPr>
              <w:spacing w:after="120"/>
              <w:ind w:left="-17"/>
              <w:jc w:val="both"/>
            </w:pPr>
            <w:r w:rsidRPr="005C3A99">
              <w:t>Work with lead or lead-based products (</w:t>
            </w:r>
            <w:r>
              <w:rPr>
                <w:i/>
              </w:rPr>
              <w:t>e.g.</w:t>
            </w:r>
            <w:r w:rsidRPr="005C3A99">
              <w:rPr>
                <w:i/>
              </w:rPr>
              <w:t xml:space="preserve"> some paints).</w:t>
            </w:r>
          </w:p>
        </w:tc>
        <w:tc>
          <w:tcPr>
            <w:tcW w:w="709" w:type="dxa"/>
            <w:vAlign w:val="center"/>
          </w:tcPr>
          <w:p w14:paraId="7B03D07E"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5C6275B9" w14:textId="77777777" w:rsidR="00B02DAC" w:rsidRPr="000460F1" w:rsidRDefault="00B02DAC" w:rsidP="00B92D49">
            <w:pPr>
              <w:jc w:val="center"/>
              <w:rPr>
                <w:rFonts w:cs="Arial"/>
                <w:b/>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bl>
    <w:p w14:paraId="4CB91125" w14:textId="77777777" w:rsidR="00B02DAC" w:rsidRDefault="00B02DAC" w:rsidP="00B02DA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316"/>
        <w:gridCol w:w="709"/>
        <w:gridCol w:w="708"/>
      </w:tblGrid>
      <w:tr w:rsidR="00B02DAC" w:rsidRPr="005C3A99" w14:paraId="10B6975F" w14:textId="77777777" w:rsidTr="00B92D49">
        <w:tc>
          <w:tcPr>
            <w:tcW w:w="468" w:type="dxa"/>
          </w:tcPr>
          <w:p w14:paraId="72D38C95" w14:textId="77777777" w:rsidR="00B02DAC" w:rsidRPr="005C3A99" w:rsidRDefault="00B02DAC" w:rsidP="00B92D49">
            <w:r w:rsidRPr="005C3A99">
              <w:t>9</w:t>
            </w:r>
          </w:p>
        </w:tc>
        <w:tc>
          <w:tcPr>
            <w:tcW w:w="8316" w:type="dxa"/>
          </w:tcPr>
          <w:p w14:paraId="38C52FA8" w14:textId="77777777" w:rsidR="00B02DAC" w:rsidRPr="005C3A99" w:rsidRDefault="00B02DAC" w:rsidP="00B92D49">
            <w:pPr>
              <w:spacing w:after="120"/>
              <w:ind w:left="-17"/>
              <w:jc w:val="both"/>
              <w:rPr>
                <w:i/>
              </w:rPr>
            </w:pPr>
            <w:r w:rsidRPr="005C3A99">
              <w:t>Food handling/preparation (of raw or uncooked food only).</w:t>
            </w:r>
          </w:p>
        </w:tc>
        <w:tc>
          <w:tcPr>
            <w:tcW w:w="709" w:type="dxa"/>
            <w:vAlign w:val="center"/>
          </w:tcPr>
          <w:p w14:paraId="7FC21FDC" w14:textId="77777777" w:rsidR="00B02DAC" w:rsidRPr="00F135A0" w:rsidRDefault="00B02DAC" w:rsidP="00B92D49">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554D4756" w14:textId="77777777" w:rsidR="00B02DAC" w:rsidRPr="00F135A0" w:rsidRDefault="00B02DAC" w:rsidP="00B92D49">
            <w:pPr>
              <w:jc w:val="center"/>
              <w:rPr>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F135A0" w14:paraId="1FA981CF" w14:textId="77777777" w:rsidTr="00B92D49">
        <w:tc>
          <w:tcPr>
            <w:tcW w:w="468" w:type="dxa"/>
            <w:tcBorders>
              <w:top w:val="single" w:sz="4" w:space="0" w:color="auto"/>
              <w:left w:val="single" w:sz="4" w:space="0" w:color="auto"/>
              <w:bottom w:val="single" w:sz="4" w:space="0" w:color="auto"/>
              <w:right w:val="single" w:sz="4" w:space="0" w:color="auto"/>
            </w:tcBorders>
          </w:tcPr>
          <w:p w14:paraId="47D9C4EB" w14:textId="77777777" w:rsidR="00B02DAC" w:rsidRPr="000460F1" w:rsidRDefault="00B02DAC" w:rsidP="00B92D49">
            <w:pPr>
              <w:rPr>
                <w:sz w:val="22"/>
                <w:szCs w:val="22"/>
              </w:rPr>
            </w:pPr>
          </w:p>
          <w:p w14:paraId="08644810" w14:textId="77777777" w:rsidR="00B02DAC" w:rsidRPr="000460F1" w:rsidRDefault="00B02DAC" w:rsidP="00B92D49">
            <w:pPr>
              <w:rPr>
                <w:sz w:val="22"/>
                <w:szCs w:val="22"/>
              </w:rPr>
            </w:pPr>
            <w:r w:rsidRPr="000460F1">
              <w:rPr>
                <w:sz w:val="22"/>
                <w:szCs w:val="22"/>
              </w:rPr>
              <w:t>10</w:t>
            </w:r>
          </w:p>
        </w:tc>
        <w:tc>
          <w:tcPr>
            <w:tcW w:w="8316" w:type="dxa"/>
            <w:tcBorders>
              <w:top w:val="single" w:sz="4" w:space="0" w:color="auto"/>
              <w:left w:val="single" w:sz="4" w:space="0" w:color="auto"/>
              <w:bottom w:val="single" w:sz="4" w:space="0" w:color="auto"/>
              <w:right w:val="single" w:sz="4" w:space="0" w:color="auto"/>
            </w:tcBorders>
          </w:tcPr>
          <w:p w14:paraId="0A2D3561" w14:textId="77777777" w:rsidR="00B02DAC" w:rsidRPr="000460F1" w:rsidRDefault="00B02DAC" w:rsidP="00B92D49">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09" w:type="dxa"/>
            <w:tcBorders>
              <w:top w:val="single" w:sz="4" w:space="0" w:color="auto"/>
              <w:left w:val="single" w:sz="4" w:space="0" w:color="auto"/>
              <w:bottom w:val="single" w:sz="4" w:space="0" w:color="auto"/>
              <w:right w:val="single" w:sz="4" w:space="0" w:color="auto"/>
            </w:tcBorders>
            <w:vAlign w:val="center"/>
          </w:tcPr>
          <w:p w14:paraId="03657A1F" w14:textId="77777777" w:rsidR="00B02DAC" w:rsidRPr="000460F1" w:rsidRDefault="00B02DAC" w:rsidP="00B92D49">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670AAD5C" w14:textId="77777777" w:rsidR="00B02DAC" w:rsidRPr="000460F1" w:rsidRDefault="00B02DAC" w:rsidP="00B92D49">
            <w:pPr>
              <w:jc w:val="center"/>
              <w:rPr>
                <w:rFonts w:cs="Arial"/>
                <w:b/>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bl>
    <w:p w14:paraId="44E59E71" w14:textId="77777777" w:rsidR="00B02DAC" w:rsidRDefault="00B02DAC" w:rsidP="00B02DAC">
      <w:pPr>
        <w:tabs>
          <w:tab w:val="left" w:pos="360"/>
        </w:tabs>
        <w:ind w:left="360" w:right="-172" w:hanging="360"/>
        <w:rPr>
          <w:b/>
        </w:rPr>
      </w:pPr>
    </w:p>
    <w:p w14:paraId="37FC3064" w14:textId="77777777" w:rsidR="00B02DAC" w:rsidRPr="005C3A99" w:rsidRDefault="00B02DAC" w:rsidP="00B02DAC">
      <w:pPr>
        <w:tabs>
          <w:tab w:val="left" w:pos="360"/>
        </w:tabs>
        <w:ind w:left="360" w:right="-172" w:hanging="360"/>
      </w:pPr>
      <w:r w:rsidRPr="005C3A99">
        <w:rPr>
          <w:b/>
        </w:rPr>
        <w:t>B.</w:t>
      </w:r>
      <w:r w:rsidRPr="005C3A99">
        <w:rPr>
          <w:b/>
        </w:rPr>
        <w:tab/>
        <w:t xml:space="preserve">The job to which this form refers will or may involve one or more of the following activities. </w:t>
      </w:r>
      <w:r>
        <w:rPr>
          <w:b/>
        </w:rPr>
        <w:t xml:space="preserve"> </w:t>
      </w:r>
      <w:r w:rsidRPr="005C3A99">
        <w:rPr>
          <w:b/>
        </w:rPr>
        <w:t>(Please indicate YES or NO)</w:t>
      </w:r>
    </w:p>
    <w:p w14:paraId="60D92FE9" w14:textId="77777777" w:rsidR="00B02DAC" w:rsidRPr="001D1CC2" w:rsidRDefault="00B02DAC" w:rsidP="00B02DAC">
      <w:pPr>
        <w:rPr>
          <w:sz w:val="12"/>
          <w:szCs w:val="12"/>
        </w:rPr>
      </w:pPr>
    </w:p>
    <w:p w14:paraId="070FF7B5" w14:textId="77777777" w:rsidR="00B02DAC" w:rsidRPr="005C3A99" w:rsidRDefault="00B02DAC" w:rsidP="00B02DAC">
      <w:pPr>
        <w:rPr>
          <w:b/>
        </w:rPr>
      </w:pPr>
      <w:r w:rsidRPr="005C3A99">
        <w:rPr>
          <w:b/>
        </w:rPr>
        <w:t>This section is for the information of applicants and does not facilitate a referral to Occupational Health</w:t>
      </w:r>
      <w:r>
        <w:rPr>
          <w:b/>
        </w:rPr>
        <w:t>.</w:t>
      </w:r>
    </w:p>
    <w:p w14:paraId="0A9E8A1D" w14:textId="77777777" w:rsidR="00B02DAC" w:rsidRPr="005C3A99" w:rsidRDefault="00B02DAC" w:rsidP="00B02DA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316"/>
        <w:gridCol w:w="709"/>
        <w:gridCol w:w="708"/>
      </w:tblGrid>
      <w:tr w:rsidR="00B02DAC" w:rsidRPr="005C3A99" w14:paraId="1847698E" w14:textId="77777777" w:rsidTr="00B92D49">
        <w:tc>
          <w:tcPr>
            <w:tcW w:w="468" w:type="dxa"/>
          </w:tcPr>
          <w:p w14:paraId="7F252637" w14:textId="77777777" w:rsidR="00B02DAC" w:rsidRPr="001D1CC2" w:rsidRDefault="00B02DAC" w:rsidP="00B92D49">
            <w:pPr>
              <w:rPr>
                <w:sz w:val="12"/>
                <w:szCs w:val="12"/>
              </w:rPr>
            </w:pPr>
          </w:p>
        </w:tc>
        <w:tc>
          <w:tcPr>
            <w:tcW w:w="8316" w:type="dxa"/>
          </w:tcPr>
          <w:p w14:paraId="4F380836" w14:textId="77777777" w:rsidR="00B02DAC" w:rsidRPr="005C3A99" w:rsidRDefault="00B02DAC" w:rsidP="00B92D49">
            <w:pPr>
              <w:jc w:val="both"/>
            </w:pPr>
          </w:p>
        </w:tc>
        <w:tc>
          <w:tcPr>
            <w:tcW w:w="709" w:type="dxa"/>
          </w:tcPr>
          <w:p w14:paraId="339FDFC0" w14:textId="77777777" w:rsidR="00B02DAC" w:rsidRPr="0085383D" w:rsidRDefault="00B02DAC" w:rsidP="00B92D49">
            <w:pPr>
              <w:jc w:val="center"/>
              <w:rPr>
                <w:b/>
                <w:sz w:val="22"/>
                <w:szCs w:val="22"/>
              </w:rPr>
            </w:pPr>
            <w:r w:rsidRPr="0085383D">
              <w:rPr>
                <w:b/>
                <w:sz w:val="22"/>
                <w:szCs w:val="22"/>
              </w:rPr>
              <w:t>YES</w:t>
            </w:r>
          </w:p>
        </w:tc>
        <w:tc>
          <w:tcPr>
            <w:tcW w:w="708" w:type="dxa"/>
          </w:tcPr>
          <w:p w14:paraId="1757A451" w14:textId="77777777" w:rsidR="00B02DAC" w:rsidRPr="0085383D" w:rsidRDefault="00B02DAC" w:rsidP="00B92D49">
            <w:pPr>
              <w:jc w:val="center"/>
              <w:rPr>
                <w:b/>
                <w:sz w:val="22"/>
                <w:szCs w:val="22"/>
              </w:rPr>
            </w:pPr>
            <w:r w:rsidRPr="0085383D">
              <w:rPr>
                <w:b/>
                <w:sz w:val="22"/>
                <w:szCs w:val="22"/>
              </w:rPr>
              <w:t>NO</w:t>
            </w:r>
          </w:p>
        </w:tc>
      </w:tr>
      <w:tr w:rsidR="00B02DAC" w:rsidRPr="005C3A99" w14:paraId="0835A607" w14:textId="77777777" w:rsidTr="00B92D49">
        <w:tc>
          <w:tcPr>
            <w:tcW w:w="468" w:type="dxa"/>
          </w:tcPr>
          <w:p w14:paraId="06A933EC" w14:textId="77777777" w:rsidR="00B02DAC" w:rsidRPr="0085383D" w:rsidRDefault="00B02DAC" w:rsidP="00B92D49">
            <w:pPr>
              <w:rPr>
                <w:sz w:val="22"/>
                <w:szCs w:val="22"/>
              </w:rPr>
            </w:pPr>
          </w:p>
          <w:p w14:paraId="24399537" w14:textId="77777777" w:rsidR="00B02DAC" w:rsidRPr="0085383D" w:rsidRDefault="00B02DAC" w:rsidP="00B92D49">
            <w:pPr>
              <w:rPr>
                <w:sz w:val="22"/>
                <w:szCs w:val="22"/>
              </w:rPr>
            </w:pPr>
            <w:r w:rsidRPr="0085383D">
              <w:rPr>
                <w:sz w:val="22"/>
                <w:szCs w:val="22"/>
              </w:rPr>
              <w:t>11</w:t>
            </w:r>
          </w:p>
        </w:tc>
        <w:tc>
          <w:tcPr>
            <w:tcW w:w="8316" w:type="dxa"/>
          </w:tcPr>
          <w:p w14:paraId="501E2676" w14:textId="77777777" w:rsidR="00B02DAC" w:rsidRPr="005C3A99" w:rsidRDefault="00B02DAC" w:rsidP="00B92D49">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w:t>
            </w:r>
            <w:proofErr w:type="gramStart"/>
            <w:r w:rsidRPr="005C3A99">
              <w:rPr>
                <w:i/>
              </w:rPr>
              <w:t>front line</w:t>
            </w:r>
            <w:proofErr w:type="gramEnd"/>
            <w:r w:rsidRPr="005C3A99">
              <w:rPr>
                <w:i/>
              </w:rPr>
              <w:t xml:space="preserve"> posts re abuse, aggression, assault).</w:t>
            </w:r>
          </w:p>
        </w:tc>
        <w:tc>
          <w:tcPr>
            <w:tcW w:w="709" w:type="dxa"/>
            <w:vAlign w:val="center"/>
          </w:tcPr>
          <w:p w14:paraId="2FB661A6" w14:textId="77777777" w:rsidR="00B02DAC" w:rsidRPr="001D1CC2" w:rsidRDefault="00B02DAC" w:rsidP="00B92D49">
            <w:pPr>
              <w:jc w:val="center"/>
              <w:rPr>
                <w:sz w:val="12"/>
                <w:szCs w:val="12"/>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708" w:type="dxa"/>
            <w:vAlign w:val="center"/>
          </w:tcPr>
          <w:p w14:paraId="02CCDC8C"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5D9F0B56" w14:textId="77777777" w:rsidTr="00B92D49">
        <w:tc>
          <w:tcPr>
            <w:tcW w:w="468" w:type="dxa"/>
          </w:tcPr>
          <w:p w14:paraId="0D2F12BF" w14:textId="77777777" w:rsidR="00B02DAC" w:rsidRPr="0085383D" w:rsidRDefault="00B02DAC" w:rsidP="00B92D49">
            <w:pPr>
              <w:rPr>
                <w:sz w:val="22"/>
                <w:szCs w:val="22"/>
              </w:rPr>
            </w:pPr>
            <w:r w:rsidRPr="0085383D">
              <w:rPr>
                <w:sz w:val="22"/>
                <w:szCs w:val="22"/>
              </w:rPr>
              <w:t>12</w:t>
            </w:r>
          </w:p>
        </w:tc>
        <w:tc>
          <w:tcPr>
            <w:tcW w:w="8316" w:type="dxa"/>
          </w:tcPr>
          <w:p w14:paraId="61EED655" w14:textId="77777777" w:rsidR="00B02DAC" w:rsidRDefault="00B02DAC" w:rsidP="00B92D49">
            <w:pPr>
              <w:jc w:val="both"/>
            </w:pPr>
            <w:r>
              <w:t>Working in isolation/</w:t>
            </w:r>
            <w:r w:rsidRPr="005C3A99">
              <w:t>lone working.</w:t>
            </w:r>
          </w:p>
          <w:p w14:paraId="22A16B3A" w14:textId="77777777" w:rsidR="00B02DAC" w:rsidRPr="005C3A99" w:rsidRDefault="00B02DAC" w:rsidP="00B92D49">
            <w:pPr>
              <w:jc w:val="both"/>
            </w:pPr>
          </w:p>
        </w:tc>
        <w:tc>
          <w:tcPr>
            <w:tcW w:w="709" w:type="dxa"/>
            <w:vAlign w:val="center"/>
          </w:tcPr>
          <w:p w14:paraId="259B55AE" w14:textId="77777777" w:rsidR="00B02DAC" w:rsidRDefault="00B02DAC" w:rsidP="00B92D49">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708" w:type="dxa"/>
            <w:vAlign w:val="center"/>
          </w:tcPr>
          <w:p w14:paraId="5332C43C"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0D2B9A8D" w14:textId="77777777" w:rsidTr="00B92D49">
        <w:tc>
          <w:tcPr>
            <w:tcW w:w="468" w:type="dxa"/>
          </w:tcPr>
          <w:p w14:paraId="3982BE68" w14:textId="77777777" w:rsidR="00B02DAC" w:rsidRPr="0085383D" w:rsidRDefault="00B02DAC" w:rsidP="00B92D49">
            <w:pPr>
              <w:rPr>
                <w:sz w:val="22"/>
                <w:szCs w:val="22"/>
              </w:rPr>
            </w:pPr>
            <w:r w:rsidRPr="0085383D">
              <w:rPr>
                <w:sz w:val="22"/>
                <w:szCs w:val="22"/>
              </w:rPr>
              <w:t>13</w:t>
            </w:r>
          </w:p>
        </w:tc>
        <w:tc>
          <w:tcPr>
            <w:tcW w:w="8316" w:type="dxa"/>
          </w:tcPr>
          <w:p w14:paraId="67CF5F4A" w14:textId="77777777" w:rsidR="00B02DAC" w:rsidRDefault="00B02DAC" w:rsidP="00B92D49">
            <w:pPr>
              <w:jc w:val="both"/>
              <w:rPr>
                <w:i/>
              </w:rPr>
            </w:pPr>
            <w:r w:rsidRPr="005C3A99">
              <w:t xml:space="preserve">Work with electrical wiring </w:t>
            </w:r>
            <w:r w:rsidRPr="005C3A99">
              <w:rPr>
                <w:i/>
              </w:rPr>
              <w:t>(</w:t>
            </w:r>
            <w:r>
              <w:rPr>
                <w:i/>
              </w:rPr>
              <w:t>e.g.</w:t>
            </w:r>
            <w:r w:rsidRPr="005C3A99">
              <w:rPr>
                <w:i/>
              </w:rPr>
              <w:t xml:space="preserve"> colour blindness).</w:t>
            </w:r>
          </w:p>
          <w:p w14:paraId="19878CFA" w14:textId="77777777" w:rsidR="00B02DAC" w:rsidRPr="005C3A99" w:rsidRDefault="00B02DAC" w:rsidP="00B92D49">
            <w:pPr>
              <w:jc w:val="both"/>
            </w:pPr>
          </w:p>
        </w:tc>
        <w:tc>
          <w:tcPr>
            <w:tcW w:w="709" w:type="dxa"/>
            <w:vAlign w:val="center"/>
          </w:tcPr>
          <w:p w14:paraId="0038064D" w14:textId="77777777" w:rsidR="00B02DAC" w:rsidRDefault="00B02DAC" w:rsidP="00B92D49">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708" w:type="dxa"/>
            <w:vAlign w:val="center"/>
          </w:tcPr>
          <w:p w14:paraId="00566349"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30B776F6" w14:textId="77777777" w:rsidTr="00B92D49">
        <w:tc>
          <w:tcPr>
            <w:tcW w:w="468" w:type="dxa"/>
          </w:tcPr>
          <w:p w14:paraId="5CD4C975" w14:textId="77777777" w:rsidR="00B02DAC" w:rsidRPr="0085383D" w:rsidRDefault="00B02DAC" w:rsidP="00B92D49">
            <w:pPr>
              <w:rPr>
                <w:sz w:val="22"/>
                <w:szCs w:val="22"/>
              </w:rPr>
            </w:pPr>
          </w:p>
          <w:p w14:paraId="6A41752F" w14:textId="77777777" w:rsidR="00B02DAC" w:rsidRPr="0085383D" w:rsidRDefault="00B02DAC" w:rsidP="00B92D49">
            <w:pPr>
              <w:rPr>
                <w:sz w:val="22"/>
                <w:szCs w:val="22"/>
              </w:rPr>
            </w:pPr>
            <w:r w:rsidRPr="0085383D">
              <w:rPr>
                <w:sz w:val="22"/>
                <w:szCs w:val="22"/>
              </w:rPr>
              <w:t>14</w:t>
            </w:r>
          </w:p>
        </w:tc>
        <w:tc>
          <w:tcPr>
            <w:tcW w:w="8316" w:type="dxa"/>
          </w:tcPr>
          <w:p w14:paraId="6C397CC4" w14:textId="77777777" w:rsidR="00B02DAC" w:rsidRPr="005C3A99" w:rsidRDefault="00B02DAC" w:rsidP="00B92D49">
            <w:pPr>
              <w:spacing w:after="120"/>
              <w:jc w:val="both"/>
              <w:rPr>
                <w:i/>
              </w:rPr>
            </w:pPr>
            <w:r w:rsidRPr="005C3A99">
              <w:t>Work where there may be an increased risk of needle 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09" w:type="dxa"/>
            <w:vAlign w:val="center"/>
          </w:tcPr>
          <w:p w14:paraId="74744C3B" w14:textId="77777777" w:rsidR="00B02DAC" w:rsidRDefault="00B02DAC" w:rsidP="00B92D49">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708" w:type="dxa"/>
            <w:vAlign w:val="center"/>
          </w:tcPr>
          <w:p w14:paraId="2C9D7C54"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043BF1E3" w14:textId="77777777" w:rsidTr="00B92D49">
        <w:tc>
          <w:tcPr>
            <w:tcW w:w="468" w:type="dxa"/>
          </w:tcPr>
          <w:p w14:paraId="095B8A0C" w14:textId="77777777" w:rsidR="00B02DAC" w:rsidRPr="0085383D" w:rsidRDefault="00B02DAC" w:rsidP="00B92D49">
            <w:pPr>
              <w:rPr>
                <w:sz w:val="22"/>
                <w:szCs w:val="22"/>
              </w:rPr>
            </w:pPr>
          </w:p>
          <w:p w14:paraId="17CB9733" w14:textId="77777777" w:rsidR="00B02DAC" w:rsidRPr="0085383D" w:rsidRDefault="00B02DAC" w:rsidP="00B92D49">
            <w:pPr>
              <w:rPr>
                <w:sz w:val="22"/>
                <w:szCs w:val="22"/>
              </w:rPr>
            </w:pPr>
            <w:r w:rsidRPr="0085383D">
              <w:rPr>
                <w:sz w:val="22"/>
                <w:szCs w:val="22"/>
              </w:rPr>
              <w:t>15</w:t>
            </w:r>
          </w:p>
        </w:tc>
        <w:tc>
          <w:tcPr>
            <w:tcW w:w="8316" w:type="dxa"/>
          </w:tcPr>
          <w:p w14:paraId="787432C6" w14:textId="77777777" w:rsidR="00B02DAC" w:rsidRPr="005C3A99" w:rsidRDefault="00B02DAC" w:rsidP="00B92D49">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weal's disease, other animal borne diseases, and zoonosis).</w:t>
            </w:r>
          </w:p>
        </w:tc>
        <w:tc>
          <w:tcPr>
            <w:tcW w:w="709" w:type="dxa"/>
            <w:vAlign w:val="center"/>
          </w:tcPr>
          <w:p w14:paraId="1CCCDF6D" w14:textId="77777777" w:rsidR="00B02DAC" w:rsidRDefault="00B02DAC" w:rsidP="00B92D49">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708" w:type="dxa"/>
            <w:vAlign w:val="center"/>
          </w:tcPr>
          <w:p w14:paraId="7AA4180F"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1837A17A" w14:textId="77777777" w:rsidTr="00B92D49">
        <w:tc>
          <w:tcPr>
            <w:tcW w:w="468" w:type="dxa"/>
          </w:tcPr>
          <w:p w14:paraId="0ABB3D74" w14:textId="77777777" w:rsidR="00B02DAC" w:rsidRPr="0085383D" w:rsidRDefault="00B02DAC" w:rsidP="00B92D49">
            <w:pPr>
              <w:rPr>
                <w:sz w:val="22"/>
                <w:szCs w:val="22"/>
              </w:rPr>
            </w:pPr>
          </w:p>
          <w:p w14:paraId="4C313028" w14:textId="77777777" w:rsidR="00B02DAC" w:rsidRPr="0085383D" w:rsidRDefault="00B02DAC" w:rsidP="00B92D49">
            <w:pPr>
              <w:rPr>
                <w:sz w:val="22"/>
                <w:szCs w:val="22"/>
              </w:rPr>
            </w:pPr>
            <w:r w:rsidRPr="0085383D">
              <w:rPr>
                <w:sz w:val="22"/>
                <w:szCs w:val="22"/>
              </w:rPr>
              <w:t>16</w:t>
            </w:r>
          </w:p>
        </w:tc>
        <w:tc>
          <w:tcPr>
            <w:tcW w:w="8316" w:type="dxa"/>
          </w:tcPr>
          <w:p w14:paraId="16113E08" w14:textId="77777777" w:rsidR="00B02DAC" w:rsidRPr="005C3A99" w:rsidRDefault="00B02DAC" w:rsidP="00B92D49">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porte</w:t>
            </w:r>
            <w:r>
              <w:rPr>
                <w:i/>
              </w:rPr>
              <w:t>r</w:t>
            </w:r>
            <w:r w:rsidRPr="005C3A99">
              <w:rPr>
                <w:i/>
              </w:rPr>
              <w:t xml:space="preserve"> type activities).</w:t>
            </w:r>
          </w:p>
        </w:tc>
        <w:tc>
          <w:tcPr>
            <w:tcW w:w="709" w:type="dxa"/>
            <w:vAlign w:val="center"/>
          </w:tcPr>
          <w:p w14:paraId="2E858808" w14:textId="77777777" w:rsidR="00B02DAC" w:rsidRDefault="00B02DAC" w:rsidP="00B92D49">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708" w:type="dxa"/>
            <w:vAlign w:val="center"/>
          </w:tcPr>
          <w:p w14:paraId="53C06D8D"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6D5FD987" w14:textId="77777777" w:rsidTr="00B92D49">
        <w:tc>
          <w:tcPr>
            <w:tcW w:w="468" w:type="dxa"/>
          </w:tcPr>
          <w:p w14:paraId="293A8456" w14:textId="77777777" w:rsidR="00B02DAC" w:rsidRPr="0085383D" w:rsidRDefault="00B02DAC" w:rsidP="00B92D49">
            <w:pPr>
              <w:rPr>
                <w:sz w:val="22"/>
                <w:szCs w:val="22"/>
              </w:rPr>
            </w:pPr>
          </w:p>
          <w:p w14:paraId="44F3A7DD" w14:textId="77777777" w:rsidR="00B02DAC" w:rsidRPr="0085383D" w:rsidRDefault="00B02DAC" w:rsidP="00B92D49">
            <w:pPr>
              <w:rPr>
                <w:sz w:val="22"/>
                <w:szCs w:val="22"/>
              </w:rPr>
            </w:pPr>
            <w:r w:rsidRPr="0085383D">
              <w:rPr>
                <w:sz w:val="22"/>
                <w:szCs w:val="22"/>
              </w:rPr>
              <w:t>17</w:t>
            </w:r>
          </w:p>
        </w:tc>
        <w:tc>
          <w:tcPr>
            <w:tcW w:w="8316" w:type="dxa"/>
          </w:tcPr>
          <w:p w14:paraId="527BB435" w14:textId="77777777" w:rsidR="00B02DAC" w:rsidRPr="005C3A99" w:rsidRDefault="00B02DAC" w:rsidP="00B92D49">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09" w:type="dxa"/>
            <w:vAlign w:val="center"/>
          </w:tcPr>
          <w:p w14:paraId="6EBD36CF"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c>
          <w:tcPr>
            <w:tcW w:w="708" w:type="dxa"/>
            <w:vAlign w:val="center"/>
          </w:tcPr>
          <w:p w14:paraId="6BEC9011" w14:textId="77777777" w:rsidR="00B02DAC" w:rsidRDefault="00B02DAC" w:rsidP="00B92D49">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B02DAC" w:rsidRPr="005C3A99" w14:paraId="1198D200" w14:textId="77777777" w:rsidTr="00B92D49">
        <w:tc>
          <w:tcPr>
            <w:tcW w:w="468" w:type="dxa"/>
          </w:tcPr>
          <w:p w14:paraId="11290BE7" w14:textId="77777777" w:rsidR="00B02DAC" w:rsidRPr="0085383D" w:rsidRDefault="00B02DAC" w:rsidP="00B92D49">
            <w:pPr>
              <w:rPr>
                <w:sz w:val="22"/>
                <w:szCs w:val="22"/>
              </w:rPr>
            </w:pPr>
          </w:p>
          <w:p w14:paraId="6EBA5A22" w14:textId="77777777" w:rsidR="00B02DAC" w:rsidRPr="0085383D" w:rsidRDefault="00B02DAC" w:rsidP="00B92D49">
            <w:pPr>
              <w:rPr>
                <w:sz w:val="22"/>
                <w:szCs w:val="22"/>
              </w:rPr>
            </w:pPr>
            <w:r w:rsidRPr="0085383D">
              <w:rPr>
                <w:sz w:val="22"/>
                <w:szCs w:val="22"/>
              </w:rPr>
              <w:t>18</w:t>
            </w:r>
          </w:p>
        </w:tc>
        <w:tc>
          <w:tcPr>
            <w:tcW w:w="8316" w:type="dxa"/>
          </w:tcPr>
          <w:p w14:paraId="7E20B38C" w14:textId="77777777" w:rsidR="00B02DAC" w:rsidRPr="005C3A99" w:rsidRDefault="00B02DAC" w:rsidP="00B92D49">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09" w:type="dxa"/>
            <w:vAlign w:val="center"/>
          </w:tcPr>
          <w:p w14:paraId="479502F6" w14:textId="77777777" w:rsidR="00B02DAC" w:rsidRDefault="00B02DAC" w:rsidP="00B92D49">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708" w:type="dxa"/>
            <w:vAlign w:val="center"/>
          </w:tcPr>
          <w:p w14:paraId="3A9F7002"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B02DAC" w:rsidRPr="005C3A99" w14:paraId="437EC2BA" w14:textId="77777777" w:rsidTr="00B92D49">
        <w:tc>
          <w:tcPr>
            <w:tcW w:w="468" w:type="dxa"/>
          </w:tcPr>
          <w:p w14:paraId="2EBCF23D" w14:textId="77777777" w:rsidR="00B02DAC" w:rsidRPr="0085383D" w:rsidRDefault="00B02DAC" w:rsidP="00B92D49">
            <w:pPr>
              <w:rPr>
                <w:sz w:val="22"/>
                <w:szCs w:val="22"/>
              </w:rPr>
            </w:pPr>
          </w:p>
          <w:p w14:paraId="21A5D665" w14:textId="77777777" w:rsidR="00B02DAC" w:rsidRPr="0085383D" w:rsidRDefault="00B02DAC" w:rsidP="00B92D49">
            <w:pPr>
              <w:rPr>
                <w:sz w:val="22"/>
                <w:szCs w:val="22"/>
              </w:rPr>
            </w:pPr>
            <w:r w:rsidRPr="0085383D">
              <w:rPr>
                <w:sz w:val="22"/>
                <w:szCs w:val="22"/>
              </w:rPr>
              <w:t>19</w:t>
            </w:r>
          </w:p>
        </w:tc>
        <w:tc>
          <w:tcPr>
            <w:tcW w:w="8316" w:type="dxa"/>
          </w:tcPr>
          <w:p w14:paraId="721E9810" w14:textId="77777777" w:rsidR="00B02DAC" w:rsidRPr="005C3A99" w:rsidRDefault="00B02DAC" w:rsidP="00B92D49">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w:t>
            </w:r>
            <w:proofErr w:type="gramStart"/>
            <w:r w:rsidRPr="005C3A99">
              <w:rPr>
                <w:i/>
              </w:rPr>
              <w:t>1 month</w:t>
            </w:r>
            <w:proofErr w:type="gramEnd"/>
            <w:r w:rsidRPr="005C3A99">
              <w:rPr>
                <w:i/>
              </w:rPr>
              <w:t xml:space="preserve"> period).</w:t>
            </w:r>
          </w:p>
        </w:tc>
        <w:tc>
          <w:tcPr>
            <w:tcW w:w="709" w:type="dxa"/>
            <w:vAlign w:val="center"/>
          </w:tcPr>
          <w:p w14:paraId="1ABC8092" w14:textId="77777777" w:rsidR="00B02DAC" w:rsidRDefault="00B02DAC" w:rsidP="00B92D49">
            <w:pPr>
              <w:jc w:val="cente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c>
          <w:tcPr>
            <w:tcW w:w="708" w:type="dxa"/>
            <w:vAlign w:val="center"/>
          </w:tcPr>
          <w:p w14:paraId="4C9D2419" w14:textId="77777777" w:rsidR="00B02DAC" w:rsidRDefault="00B02DAC" w:rsidP="00B92D49">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bl>
    <w:p w14:paraId="710125C5" w14:textId="77777777" w:rsidR="00B02DAC" w:rsidRPr="001D1CC2" w:rsidRDefault="00B02DAC" w:rsidP="00B02DAC">
      <w:pPr>
        <w:rPr>
          <w:sz w:val="18"/>
          <w:szCs w:val="18"/>
        </w:rPr>
      </w:pPr>
    </w:p>
    <w:p w14:paraId="5412EC5A" w14:textId="77777777" w:rsidR="00B02DAC" w:rsidRDefault="00B02DAC" w:rsidP="00B02DAC">
      <w:r>
        <w:t>Any other occupational hazards/</w:t>
      </w:r>
      <w:r w:rsidRPr="005C3A99">
        <w:t>comments that you consider to be relevant to the post which are not included above:</w:t>
      </w:r>
    </w:p>
    <w:p w14:paraId="75022736" w14:textId="77777777" w:rsidR="00B02DAC" w:rsidRPr="00A404F2" w:rsidRDefault="00B02DAC" w:rsidP="00B02DAC">
      <w:pPr>
        <w:rPr>
          <w:sz w:val="12"/>
          <w:szCs w:val="12"/>
        </w:rPr>
      </w:pPr>
    </w:p>
    <w:p w14:paraId="6C12750A" w14:textId="158C7B55" w:rsidR="00B02DAC" w:rsidRDefault="00B02DAC" w:rsidP="00B02DAC">
      <w:pPr>
        <w:rPr>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2442"/>
        <w:gridCol w:w="571"/>
        <w:gridCol w:w="1287"/>
        <w:gridCol w:w="3948"/>
      </w:tblGrid>
      <w:tr w:rsidR="00B02DAC" w:rsidRPr="00E517C8" w14:paraId="4433924C" w14:textId="77777777" w:rsidTr="00B92D49">
        <w:tc>
          <w:tcPr>
            <w:tcW w:w="4395" w:type="dxa"/>
            <w:gridSpan w:val="2"/>
          </w:tcPr>
          <w:p w14:paraId="1B20E677" w14:textId="77777777" w:rsidR="00B02DAC" w:rsidRPr="00E517C8" w:rsidRDefault="00B02DAC" w:rsidP="00B92D49">
            <w:pPr>
              <w:rPr>
                <w:b/>
              </w:rPr>
            </w:pPr>
            <w:r w:rsidRPr="00E517C8">
              <w:rPr>
                <w:b/>
              </w:rPr>
              <w:t>Head of Service/Line Manager/</w:t>
            </w:r>
          </w:p>
          <w:p w14:paraId="58361103" w14:textId="77777777" w:rsidR="00B02DAC" w:rsidRPr="00E517C8" w:rsidRDefault="00B02DAC" w:rsidP="00B92D49">
            <w:pPr>
              <w:rPr>
                <w:b/>
              </w:rPr>
            </w:pPr>
            <w:r w:rsidRPr="00E517C8">
              <w:rPr>
                <w:b/>
              </w:rPr>
              <w:t>Head</w:t>
            </w:r>
            <w:r>
              <w:rPr>
                <w:b/>
              </w:rPr>
              <w:t xml:space="preserve"> </w:t>
            </w:r>
            <w:r w:rsidRPr="00E517C8">
              <w:rPr>
                <w:b/>
              </w:rPr>
              <w:t xml:space="preserve">teacher </w:t>
            </w:r>
            <w:r w:rsidRPr="00E517C8">
              <w:rPr>
                <w:b/>
                <w:i/>
              </w:rPr>
              <w:t>(please print)</w:t>
            </w:r>
          </w:p>
        </w:tc>
        <w:tc>
          <w:tcPr>
            <w:tcW w:w="5806" w:type="dxa"/>
            <w:gridSpan w:val="3"/>
          </w:tcPr>
          <w:p w14:paraId="2D377942" w14:textId="10252E96" w:rsidR="00B02DAC" w:rsidRPr="00B02DAC" w:rsidRDefault="00B02DAC" w:rsidP="00B92D49">
            <w:pPr>
              <w:rPr>
                <w:bCs/>
              </w:rPr>
            </w:pPr>
            <w:r w:rsidRPr="00B02DAC">
              <w:rPr>
                <w:bCs/>
              </w:rPr>
              <w:t>Rebecca Yates</w:t>
            </w:r>
          </w:p>
        </w:tc>
      </w:tr>
      <w:tr w:rsidR="00B02DAC" w:rsidRPr="00E517C8" w14:paraId="396E442F" w14:textId="77777777" w:rsidTr="00B92D49">
        <w:tc>
          <w:tcPr>
            <w:tcW w:w="1953" w:type="dxa"/>
          </w:tcPr>
          <w:p w14:paraId="098045BB" w14:textId="77777777" w:rsidR="00B02DAC" w:rsidRPr="00E517C8" w:rsidRDefault="00B02DAC" w:rsidP="00B92D49">
            <w:pPr>
              <w:rPr>
                <w:b/>
              </w:rPr>
            </w:pPr>
            <w:r w:rsidRPr="00E517C8">
              <w:rPr>
                <w:b/>
              </w:rPr>
              <w:t>Signature:</w:t>
            </w:r>
          </w:p>
        </w:tc>
        <w:tc>
          <w:tcPr>
            <w:tcW w:w="8248" w:type="dxa"/>
            <w:gridSpan w:val="4"/>
          </w:tcPr>
          <w:p w14:paraId="18FFBB6D" w14:textId="77777777" w:rsidR="00B02DAC" w:rsidRDefault="00B02DAC" w:rsidP="00B92D49"/>
          <w:p w14:paraId="25C609AF" w14:textId="77777777" w:rsidR="00B02DAC" w:rsidRPr="00E517C8" w:rsidRDefault="00B02DAC" w:rsidP="00B92D49">
            <w:pPr>
              <w:rPr>
                <w:b/>
              </w:rPr>
            </w:pPr>
          </w:p>
        </w:tc>
      </w:tr>
      <w:tr w:rsidR="00B02DAC" w:rsidRPr="00E517C8" w14:paraId="37A31666" w14:textId="77777777" w:rsidTr="00B92D49">
        <w:tc>
          <w:tcPr>
            <w:tcW w:w="1953" w:type="dxa"/>
          </w:tcPr>
          <w:p w14:paraId="563A8F19" w14:textId="77777777" w:rsidR="00B02DAC" w:rsidRPr="00E517C8" w:rsidRDefault="00B02DAC" w:rsidP="00B92D49">
            <w:pPr>
              <w:rPr>
                <w:b/>
              </w:rPr>
            </w:pPr>
            <w:r w:rsidRPr="00E517C8">
              <w:rPr>
                <w:b/>
              </w:rPr>
              <w:t>Telephone Number:</w:t>
            </w:r>
          </w:p>
        </w:tc>
        <w:tc>
          <w:tcPr>
            <w:tcW w:w="3013" w:type="dxa"/>
            <w:gridSpan w:val="2"/>
          </w:tcPr>
          <w:p w14:paraId="1F908BA0" w14:textId="77777777" w:rsidR="00B02DAC" w:rsidRPr="00A63E62" w:rsidRDefault="00B02DAC" w:rsidP="00B92D49">
            <w:r>
              <w:t>01772 538450</w:t>
            </w:r>
          </w:p>
        </w:tc>
        <w:tc>
          <w:tcPr>
            <w:tcW w:w="1287" w:type="dxa"/>
          </w:tcPr>
          <w:p w14:paraId="07492EED" w14:textId="77777777" w:rsidR="00B02DAC" w:rsidRPr="00E517C8" w:rsidRDefault="00B02DAC" w:rsidP="00B92D49">
            <w:pPr>
              <w:rPr>
                <w:b/>
              </w:rPr>
            </w:pPr>
            <w:r w:rsidRPr="00E517C8">
              <w:rPr>
                <w:b/>
              </w:rPr>
              <w:t>Date:</w:t>
            </w:r>
          </w:p>
        </w:tc>
        <w:tc>
          <w:tcPr>
            <w:tcW w:w="3948" w:type="dxa"/>
          </w:tcPr>
          <w:p w14:paraId="1D99FD9C" w14:textId="6019FFC1" w:rsidR="00B02DAC" w:rsidRPr="00E517C8" w:rsidRDefault="00B02DAC" w:rsidP="00B92D49">
            <w:pPr>
              <w:rPr>
                <w:b/>
              </w:rPr>
            </w:pPr>
            <w:r>
              <w:t>November 202</w:t>
            </w:r>
            <w:r>
              <w:t>3</w:t>
            </w:r>
          </w:p>
        </w:tc>
      </w:tr>
    </w:tbl>
    <w:p w14:paraId="069F20E6" w14:textId="77777777" w:rsidR="00B02DAC" w:rsidRDefault="00B02DAC" w:rsidP="00B02DAC"/>
    <w:p w14:paraId="6B6E71DE" w14:textId="77777777" w:rsidR="00AA3D6A" w:rsidRPr="00AA3D6A" w:rsidRDefault="00AA3D6A" w:rsidP="002618CC">
      <w:pPr>
        <w:pStyle w:val="PlainText"/>
        <w:jc w:val="both"/>
        <w:rPr>
          <w:vanish/>
          <w:color w:val="0000FF"/>
          <w:szCs w:val="24"/>
        </w:rPr>
      </w:pPr>
    </w:p>
    <w:sectPr w:rsidR="00AA3D6A" w:rsidRPr="00AA3D6A" w:rsidSect="00F42829">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79F9" w14:textId="77777777" w:rsidR="0067349A" w:rsidRDefault="0067349A" w:rsidP="00777D35">
      <w:r>
        <w:separator/>
      </w:r>
    </w:p>
  </w:endnote>
  <w:endnote w:type="continuationSeparator" w:id="0">
    <w:p w14:paraId="4F399D78" w14:textId="77777777" w:rsidR="0067349A" w:rsidRDefault="0067349A"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29E6" w14:textId="77777777" w:rsidR="0067349A" w:rsidRDefault="0067349A" w:rsidP="00777D35">
      <w:r>
        <w:separator/>
      </w:r>
    </w:p>
  </w:footnote>
  <w:footnote w:type="continuationSeparator" w:id="0">
    <w:p w14:paraId="3BF4214F" w14:textId="77777777" w:rsidR="0067349A" w:rsidRDefault="0067349A"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479"/>
    <w:multiLevelType w:val="hybridMultilevel"/>
    <w:tmpl w:val="4AD2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A0F53"/>
    <w:multiLevelType w:val="hybridMultilevel"/>
    <w:tmpl w:val="1566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121BA"/>
    <w:multiLevelType w:val="hybridMultilevel"/>
    <w:tmpl w:val="6C58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41AE"/>
    <w:multiLevelType w:val="hybridMultilevel"/>
    <w:tmpl w:val="D65A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11641"/>
    <w:multiLevelType w:val="hybridMultilevel"/>
    <w:tmpl w:val="AF4EC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86FE3"/>
    <w:multiLevelType w:val="hybridMultilevel"/>
    <w:tmpl w:val="63C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D1444"/>
    <w:multiLevelType w:val="hybridMultilevel"/>
    <w:tmpl w:val="2F34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8F409C0"/>
    <w:multiLevelType w:val="hybridMultilevel"/>
    <w:tmpl w:val="74BA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820DB"/>
    <w:multiLevelType w:val="hybridMultilevel"/>
    <w:tmpl w:val="325A00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64011"/>
    <w:multiLevelType w:val="hybridMultilevel"/>
    <w:tmpl w:val="2424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655D4"/>
    <w:multiLevelType w:val="hybridMultilevel"/>
    <w:tmpl w:val="7C84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B6384"/>
    <w:multiLevelType w:val="hybridMultilevel"/>
    <w:tmpl w:val="139A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3D45D7"/>
    <w:multiLevelType w:val="hybridMultilevel"/>
    <w:tmpl w:val="41942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F65C5A"/>
    <w:multiLevelType w:val="hybridMultilevel"/>
    <w:tmpl w:val="498E6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4F13BF1"/>
    <w:multiLevelType w:val="hybridMultilevel"/>
    <w:tmpl w:val="F3CA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80B3B"/>
    <w:multiLevelType w:val="hybridMultilevel"/>
    <w:tmpl w:val="26B8E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654B7"/>
    <w:multiLevelType w:val="hybridMultilevel"/>
    <w:tmpl w:val="6188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FF70A7"/>
    <w:multiLevelType w:val="hybridMultilevel"/>
    <w:tmpl w:val="0FD8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D28B0"/>
    <w:multiLevelType w:val="hybridMultilevel"/>
    <w:tmpl w:val="0F080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113DA"/>
    <w:multiLevelType w:val="hybridMultilevel"/>
    <w:tmpl w:val="92F4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91965"/>
    <w:multiLevelType w:val="hybridMultilevel"/>
    <w:tmpl w:val="87D47980"/>
    <w:lvl w:ilvl="0" w:tplc="94CAB6E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16302"/>
    <w:multiLevelType w:val="hybridMultilevel"/>
    <w:tmpl w:val="18FE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33BD4"/>
    <w:multiLevelType w:val="hybridMultilevel"/>
    <w:tmpl w:val="026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A32B9"/>
    <w:multiLevelType w:val="hybridMultilevel"/>
    <w:tmpl w:val="51E8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01B1305"/>
    <w:multiLevelType w:val="hybridMultilevel"/>
    <w:tmpl w:val="A8426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04FD8"/>
    <w:multiLevelType w:val="hybridMultilevel"/>
    <w:tmpl w:val="FC225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5143919">
    <w:abstractNumId w:val="26"/>
  </w:num>
  <w:num w:numId="2" w16cid:durableId="1010107305">
    <w:abstractNumId w:val="37"/>
  </w:num>
  <w:num w:numId="3" w16cid:durableId="1394038429">
    <w:abstractNumId w:val="34"/>
  </w:num>
  <w:num w:numId="4" w16cid:durableId="1822695822">
    <w:abstractNumId w:val="5"/>
  </w:num>
  <w:num w:numId="5" w16cid:durableId="1814248781">
    <w:abstractNumId w:val="2"/>
  </w:num>
  <w:num w:numId="6" w16cid:durableId="1312101367">
    <w:abstractNumId w:val="35"/>
  </w:num>
  <w:num w:numId="7" w16cid:durableId="902983487">
    <w:abstractNumId w:val="29"/>
  </w:num>
  <w:num w:numId="8" w16cid:durableId="34352985">
    <w:abstractNumId w:val="16"/>
  </w:num>
  <w:num w:numId="9" w16cid:durableId="1711756660">
    <w:abstractNumId w:val="23"/>
  </w:num>
  <w:num w:numId="10" w16cid:durableId="143013782">
    <w:abstractNumId w:val="19"/>
  </w:num>
  <w:num w:numId="11" w16cid:durableId="2123064120">
    <w:abstractNumId w:val="10"/>
  </w:num>
  <w:num w:numId="12" w16cid:durableId="1772388209">
    <w:abstractNumId w:val="9"/>
  </w:num>
  <w:num w:numId="13" w16cid:durableId="717439164">
    <w:abstractNumId w:val="40"/>
  </w:num>
  <w:num w:numId="14" w16cid:durableId="533006062">
    <w:abstractNumId w:val="20"/>
  </w:num>
  <w:num w:numId="15" w16cid:durableId="918366485">
    <w:abstractNumId w:val="22"/>
  </w:num>
  <w:num w:numId="16" w16cid:durableId="1007947976">
    <w:abstractNumId w:val="21"/>
  </w:num>
  <w:num w:numId="17" w16cid:durableId="1747607647">
    <w:abstractNumId w:val="39"/>
  </w:num>
  <w:num w:numId="18" w16cid:durableId="1521506912">
    <w:abstractNumId w:val="14"/>
  </w:num>
  <w:num w:numId="19" w16cid:durableId="1738819906">
    <w:abstractNumId w:val="13"/>
  </w:num>
  <w:num w:numId="20" w16cid:durableId="1559516041">
    <w:abstractNumId w:val="8"/>
  </w:num>
  <w:num w:numId="21" w16cid:durableId="1282417851">
    <w:abstractNumId w:val="36"/>
  </w:num>
  <w:num w:numId="22" w16cid:durableId="323507083">
    <w:abstractNumId w:val="24"/>
  </w:num>
  <w:num w:numId="23" w16cid:durableId="845560646">
    <w:abstractNumId w:val="11"/>
  </w:num>
  <w:num w:numId="24" w16cid:durableId="471868626">
    <w:abstractNumId w:val="25"/>
  </w:num>
  <w:num w:numId="25" w16cid:durableId="1422138421">
    <w:abstractNumId w:val="27"/>
  </w:num>
  <w:num w:numId="26" w16cid:durableId="787819227">
    <w:abstractNumId w:val="32"/>
  </w:num>
  <w:num w:numId="27" w16cid:durableId="677391056">
    <w:abstractNumId w:val="15"/>
  </w:num>
  <w:num w:numId="28" w16cid:durableId="930626684">
    <w:abstractNumId w:val="12"/>
  </w:num>
  <w:num w:numId="29" w16cid:durableId="1273436338">
    <w:abstractNumId w:val="17"/>
  </w:num>
  <w:num w:numId="30" w16cid:durableId="1355232011">
    <w:abstractNumId w:val="28"/>
  </w:num>
  <w:num w:numId="31" w16cid:durableId="19672807">
    <w:abstractNumId w:val="18"/>
  </w:num>
  <w:num w:numId="32" w16cid:durableId="884486928">
    <w:abstractNumId w:val="38"/>
  </w:num>
  <w:num w:numId="33" w16cid:durableId="797844715">
    <w:abstractNumId w:val="6"/>
  </w:num>
  <w:num w:numId="34" w16cid:durableId="807017863">
    <w:abstractNumId w:val="31"/>
  </w:num>
  <w:num w:numId="35" w16cid:durableId="913586743">
    <w:abstractNumId w:val="0"/>
  </w:num>
  <w:num w:numId="36" w16cid:durableId="1820532638">
    <w:abstractNumId w:val="3"/>
  </w:num>
  <w:num w:numId="37" w16cid:durableId="1015885685">
    <w:abstractNumId w:val="30"/>
  </w:num>
  <w:num w:numId="38" w16cid:durableId="1053122306">
    <w:abstractNumId w:val="4"/>
  </w:num>
  <w:num w:numId="39" w16cid:durableId="130830752">
    <w:abstractNumId w:val="1"/>
  </w:num>
  <w:num w:numId="40" w16cid:durableId="808590445">
    <w:abstractNumId w:val="33"/>
  </w:num>
  <w:num w:numId="41" w16cid:durableId="1291478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11553"/>
    <w:rsid w:val="00023BA6"/>
    <w:rsid w:val="000329E4"/>
    <w:rsid w:val="00033CAC"/>
    <w:rsid w:val="000460F1"/>
    <w:rsid w:val="00056A9A"/>
    <w:rsid w:val="00063E26"/>
    <w:rsid w:val="000667F3"/>
    <w:rsid w:val="00073968"/>
    <w:rsid w:val="00073FBA"/>
    <w:rsid w:val="000822CC"/>
    <w:rsid w:val="00083EF9"/>
    <w:rsid w:val="00084D27"/>
    <w:rsid w:val="00087E1A"/>
    <w:rsid w:val="000919EA"/>
    <w:rsid w:val="00094A89"/>
    <w:rsid w:val="000953A4"/>
    <w:rsid w:val="000A59BB"/>
    <w:rsid w:val="000B25B0"/>
    <w:rsid w:val="000C1671"/>
    <w:rsid w:val="000C5279"/>
    <w:rsid w:val="000E0AE8"/>
    <w:rsid w:val="000F1D0B"/>
    <w:rsid w:val="001008EE"/>
    <w:rsid w:val="001026D1"/>
    <w:rsid w:val="00102AE7"/>
    <w:rsid w:val="001069E3"/>
    <w:rsid w:val="00107C4D"/>
    <w:rsid w:val="001147DB"/>
    <w:rsid w:val="001147DF"/>
    <w:rsid w:val="001161E6"/>
    <w:rsid w:val="00134DB2"/>
    <w:rsid w:val="00173301"/>
    <w:rsid w:val="001862CA"/>
    <w:rsid w:val="00197244"/>
    <w:rsid w:val="001A0D82"/>
    <w:rsid w:val="001A71AF"/>
    <w:rsid w:val="001B704D"/>
    <w:rsid w:val="001C4909"/>
    <w:rsid w:val="001C7092"/>
    <w:rsid w:val="001F7CB4"/>
    <w:rsid w:val="00204E2A"/>
    <w:rsid w:val="002115D8"/>
    <w:rsid w:val="00215628"/>
    <w:rsid w:val="0022239E"/>
    <w:rsid w:val="00223524"/>
    <w:rsid w:val="00224EBC"/>
    <w:rsid w:val="002254EA"/>
    <w:rsid w:val="00227967"/>
    <w:rsid w:val="002317D3"/>
    <w:rsid w:val="00235BC2"/>
    <w:rsid w:val="002455C0"/>
    <w:rsid w:val="00245ABD"/>
    <w:rsid w:val="002466C1"/>
    <w:rsid w:val="00252C77"/>
    <w:rsid w:val="002613D0"/>
    <w:rsid w:val="002618CC"/>
    <w:rsid w:val="0027089D"/>
    <w:rsid w:val="00270FC9"/>
    <w:rsid w:val="00272155"/>
    <w:rsid w:val="002841B5"/>
    <w:rsid w:val="00291ADA"/>
    <w:rsid w:val="002943F8"/>
    <w:rsid w:val="002A7FF9"/>
    <w:rsid w:val="002B7561"/>
    <w:rsid w:val="002C348D"/>
    <w:rsid w:val="002D2B99"/>
    <w:rsid w:val="002D49B3"/>
    <w:rsid w:val="002D6661"/>
    <w:rsid w:val="002E0364"/>
    <w:rsid w:val="002E42D0"/>
    <w:rsid w:val="002F237C"/>
    <w:rsid w:val="002F7FCB"/>
    <w:rsid w:val="003006A0"/>
    <w:rsid w:val="00302F83"/>
    <w:rsid w:val="00306D74"/>
    <w:rsid w:val="00317BFC"/>
    <w:rsid w:val="00320734"/>
    <w:rsid w:val="003209A4"/>
    <w:rsid w:val="00335E50"/>
    <w:rsid w:val="00341BC1"/>
    <w:rsid w:val="00342845"/>
    <w:rsid w:val="00345EC2"/>
    <w:rsid w:val="00353B4A"/>
    <w:rsid w:val="00372409"/>
    <w:rsid w:val="00377740"/>
    <w:rsid w:val="003948E9"/>
    <w:rsid w:val="003A078A"/>
    <w:rsid w:val="003C1AF2"/>
    <w:rsid w:val="003D1170"/>
    <w:rsid w:val="003D224D"/>
    <w:rsid w:val="003D70FD"/>
    <w:rsid w:val="003E0F2D"/>
    <w:rsid w:val="00414C82"/>
    <w:rsid w:val="00417A2E"/>
    <w:rsid w:val="00424702"/>
    <w:rsid w:val="004257CE"/>
    <w:rsid w:val="00430719"/>
    <w:rsid w:val="0043106D"/>
    <w:rsid w:val="00441279"/>
    <w:rsid w:val="0044763B"/>
    <w:rsid w:val="00455BDE"/>
    <w:rsid w:val="00463AE2"/>
    <w:rsid w:val="00472E34"/>
    <w:rsid w:val="00492AC4"/>
    <w:rsid w:val="004A2CF7"/>
    <w:rsid w:val="004B23C8"/>
    <w:rsid w:val="004B7856"/>
    <w:rsid w:val="004C2421"/>
    <w:rsid w:val="004C4708"/>
    <w:rsid w:val="004E2ABE"/>
    <w:rsid w:val="004F0B8E"/>
    <w:rsid w:val="00501A64"/>
    <w:rsid w:val="0050331B"/>
    <w:rsid w:val="00503567"/>
    <w:rsid w:val="00510269"/>
    <w:rsid w:val="00522CC0"/>
    <w:rsid w:val="00524C5C"/>
    <w:rsid w:val="00526F40"/>
    <w:rsid w:val="00537298"/>
    <w:rsid w:val="00544F94"/>
    <w:rsid w:val="00547250"/>
    <w:rsid w:val="00547DF6"/>
    <w:rsid w:val="005602A5"/>
    <w:rsid w:val="00562573"/>
    <w:rsid w:val="00562D3D"/>
    <w:rsid w:val="005703E6"/>
    <w:rsid w:val="00571E81"/>
    <w:rsid w:val="00573AD3"/>
    <w:rsid w:val="005749CF"/>
    <w:rsid w:val="00583208"/>
    <w:rsid w:val="00594DBB"/>
    <w:rsid w:val="005A7461"/>
    <w:rsid w:val="005E5636"/>
    <w:rsid w:val="005E62CF"/>
    <w:rsid w:val="00613F8C"/>
    <w:rsid w:val="006203C0"/>
    <w:rsid w:val="0062175B"/>
    <w:rsid w:val="00646A6B"/>
    <w:rsid w:val="00652C05"/>
    <w:rsid w:val="00662C30"/>
    <w:rsid w:val="00663346"/>
    <w:rsid w:val="006668B0"/>
    <w:rsid w:val="0067349A"/>
    <w:rsid w:val="00673D53"/>
    <w:rsid w:val="0067447B"/>
    <w:rsid w:val="006B2C2B"/>
    <w:rsid w:val="006B4061"/>
    <w:rsid w:val="006B613E"/>
    <w:rsid w:val="006C1090"/>
    <w:rsid w:val="006C1B36"/>
    <w:rsid w:val="006D6A4E"/>
    <w:rsid w:val="006D7C25"/>
    <w:rsid w:val="006E19F0"/>
    <w:rsid w:val="006E41E2"/>
    <w:rsid w:val="006F3FFD"/>
    <w:rsid w:val="007029DA"/>
    <w:rsid w:val="00705565"/>
    <w:rsid w:val="00705FF1"/>
    <w:rsid w:val="007061F0"/>
    <w:rsid w:val="00712479"/>
    <w:rsid w:val="0072120B"/>
    <w:rsid w:val="00723A5D"/>
    <w:rsid w:val="00724A6F"/>
    <w:rsid w:val="00727942"/>
    <w:rsid w:val="00734794"/>
    <w:rsid w:val="00750EBA"/>
    <w:rsid w:val="00753FE7"/>
    <w:rsid w:val="00775D56"/>
    <w:rsid w:val="00777D35"/>
    <w:rsid w:val="0078505E"/>
    <w:rsid w:val="00794622"/>
    <w:rsid w:val="00797407"/>
    <w:rsid w:val="007A4092"/>
    <w:rsid w:val="007A683E"/>
    <w:rsid w:val="007B0B2A"/>
    <w:rsid w:val="007C1CA8"/>
    <w:rsid w:val="007D0DA7"/>
    <w:rsid w:val="007E0FEB"/>
    <w:rsid w:val="007E2601"/>
    <w:rsid w:val="007F3B87"/>
    <w:rsid w:val="00803FA8"/>
    <w:rsid w:val="00810538"/>
    <w:rsid w:val="00811D6D"/>
    <w:rsid w:val="00817BC1"/>
    <w:rsid w:val="00830AEB"/>
    <w:rsid w:val="00841F71"/>
    <w:rsid w:val="00846038"/>
    <w:rsid w:val="00851236"/>
    <w:rsid w:val="0085383D"/>
    <w:rsid w:val="008547FC"/>
    <w:rsid w:val="00877A59"/>
    <w:rsid w:val="00893B50"/>
    <w:rsid w:val="008948B3"/>
    <w:rsid w:val="008A2007"/>
    <w:rsid w:val="008B004A"/>
    <w:rsid w:val="008B041B"/>
    <w:rsid w:val="008B2456"/>
    <w:rsid w:val="008B781D"/>
    <w:rsid w:val="008C2001"/>
    <w:rsid w:val="008D2FCD"/>
    <w:rsid w:val="008D32E5"/>
    <w:rsid w:val="008E073F"/>
    <w:rsid w:val="008F32C9"/>
    <w:rsid w:val="008F3F6E"/>
    <w:rsid w:val="0090444D"/>
    <w:rsid w:val="0091406F"/>
    <w:rsid w:val="00915060"/>
    <w:rsid w:val="0091568D"/>
    <w:rsid w:val="009158FB"/>
    <w:rsid w:val="00915D4D"/>
    <w:rsid w:val="0094633A"/>
    <w:rsid w:val="00954152"/>
    <w:rsid w:val="009709E1"/>
    <w:rsid w:val="00983BE0"/>
    <w:rsid w:val="009A4719"/>
    <w:rsid w:val="009A5005"/>
    <w:rsid w:val="009A6980"/>
    <w:rsid w:val="009B1D2F"/>
    <w:rsid w:val="009B7C81"/>
    <w:rsid w:val="009C54BA"/>
    <w:rsid w:val="009D1AED"/>
    <w:rsid w:val="009E62A2"/>
    <w:rsid w:val="009E781A"/>
    <w:rsid w:val="00A1579A"/>
    <w:rsid w:val="00A2202D"/>
    <w:rsid w:val="00A25B9D"/>
    <w:rsid w:val="00A302F0"/>
    <w:rsid w:val="00A37648"/>
    <w:rsid w:val="00A4361A"/>
    <w:rsid w:val="00A52892"/>
    <w:rsid w:val="00A63E62"/>
    <w:rsid w:val="00A8342B"/>
    <w:rsid w:val="00A84F64"/>
    <w:rsid w:val="00A93B88"/>
    <w:rsid w:val="00A96FB3"/>
    <w:rsid w:val="00AA1049"/>
    <w:rsid w:val="00AA22A9"/>
    <w:rsid w:val="00AA2D25"/>
    <w:rsid w:val="00AA3D6A"/>
    <w:rsid w:val="00AB6E74"/>
    <w:rsid w:val="00AB7E63"/>
    <w:rsid w:val="00AC1324"/>
    <w:rsid w:val="00AC2231"/>
    <w:rsid w:val="00AD0891"/>
    <w:rsid w:val="00AE7B2A"/>
    <w:rsid w:val="00AF2EE1"/>
    <w:rsid w:val="00B02DAC"/>
    <w:rsid w:val="00B153AC"/>
    <w:rsid w:val="00B409EF"/>
    <w:rsid w:val="00B452DF"/>
    <w:rsid w:val="00B55371"/>
    <w:rsid w:val="00B763F8"/>
    <w:rsid w:val="00B84109"/>
    <w:rsid w:val="00B91DD3"/>
    <w:rsid w:val="00B9303F"/>
    <w:rsid w:val="00BA1049"/>
    <w:rsid w:val="00BA41D2"/>
    <w:rsid w:val="00BC39F5"/>
    <w:rsid w:val="00BD63FE"/>
    <w:rsid w:val="00BE2AD8"/>
    <w:rsid w:val="00BF18D9"/>
    <w:rsid w:val="00BF450F"/>
    <w:rsid w:val="00BF650C"/>
    <w:rsid w:val="00C00754"/>
    <w:rsid w:val="00C14CD5"/>
    <w:rsid w:val="00C156E0"/>
    <w:rsid w:val="00C31D0F"/>
    <w:rsid w:val="00C372AE"/>
    <w:rsid w:val="00C4043A"/>
    <w:rsid w:val="00C45F42"/>
    <w:rsid w:val="00C501CD"/>
    <w:rsid w:val="00C61452"/>
    <w:rsid w:val="00C61F87"/>
    <w:rsid w:val="00C62CEE"/>
    <w:rsid w:val="00C6774B"/>
    <w:rsid w:val="00C7030F"/>
    <w:rsid w:val="00C81DA9"/>
    <w:rsid w:val="00C91D58"/>
    <w:rsid w:val="00CA11A5"/>
    <w:rsid w:val="00CA19D4"/>
    <w:rsid w:val="00CC0986"/>
    <w:rsid w:val="00CC3F8B"/>
    <w:rsid w:val="00CD4EDF"/>
    <w:rsid w:val="00CE0C45"/>
    <w:rsid w:val="00CE3799"/>
    <w:rsid w:val="00CF757B"/>
    <w:rsid w:val="00D03E7D"/>
    <w:rsid w:val="00D04872"/>
    <w:rsid w:val="00D05114"/>
    <w:rsid w:val="00D25E1C"/>
    <w:rsid w:val="00D33429"/>
    <w:rsid w:val="00D414CC"/>
    <w:rsid w:val="00D50B98"/>
    <w:rsid w:val="00D54D0F"/>
    <w:rsid w:val="00D7458C"/>
    <w:rsid w:val="00D74643"/>
    <w:rsid w:val="00D81EB3"/>
    <w:rsid w:val="00D92F52"/>
    <w:rsid w:val="00D94172"/>
    <w:rsid w:val="00D94E53"/>
    <w:rsid w:val="00D96791"/>
    <w:rsid w:val="00DC20D4"/>
    <w:rsid w:val="00DD0852"/>
    <w:rsid w:val="00DD79B8"/>
    <w:rsid w:val="00DE6251"/>
    <w:rsid w:val="00DF58B0"/>
    <w:rsid w:val="00E22B10"/>
    <w:rsid w:val="00E23FDB"/>
    <w:rsid w:val="00E342EA"/>
    <w:rsid w:val="00E517C8"/>
    <w:rsid w:val="00E53E17"/>
    <w:rsid w:val="00E563A8"/>
    <w:rsid w:val="00E60902"/>
    <w:rsid w:val="00E63310"/>
    <w:rsid w:val="00E81D64"/>
    <w:rsid w:val="00E95E1C"/>
    <w:rsid w:val="00E9780C"/>
    <w:rsid w:val="00EA03D4"/>
    <w:rsid w:val="00EA4147"/>
    <w:rsid w:val="00EB1D1D"/>
    <w:rsid w:val="00EB2C07"/>
    <w:rsid w:val="00EB4F18"/>
    <w:rsid w:val="00EB759C"/>
    <w:rsid w:val="00ED6B95"/>
    <w:rsid w:val="00EE3957"/>
    <w:rsid w:val="00EE50BD"/>
    <w:rsid w:val="00EF232F"/>
    <w:rsid w:val="00F12F3B"/>
    <w:rsid w:val="00F135A0"/>
    <w:rsid w:val="00F20560"/>
    <w:rsid w:val="00F23067"/>
    <w:rsid w:val="00F23473"/>
    <w:rsid w:val="00F2597D"/>
    <w:rsid w:val="00F3527D"/>
    <w:rsid w:val="00F35734"/>
    <w:rsid w:val="00F42829"/>
    <w:rsid w:val="00F4367C"/>
    <w:rsid w:val="00F5788D"/>
    <w:rsid w:val="00F83F90"/>
    <w:rsid w:val="00F86F1B"/>
    <w:rsid w:val="00FA13FB"/>
    <w:rsid w:val="00FC242A"/>
    <w:rsid w:val="00FE3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AEA9"/>
  <w15:docId w15:val="{5A34E9BE-690D-4C32-B041-A82C00C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link w:val="TitleChar"/>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link w:val="PlainTextChar"/>
    <w:rsid w:val="00547DF6"/>
    <w:rPr>
      <w:szCs w:val="20"/>
    </w:rPr>
  </w:style>
  <w:style w:type="paragraph" w:styleId="BodyText2">
    <w:name w:val="Body Text 2"/>
    <w:basedOn w:val="Normal"/>
    <w:link w:val="BodyText2Char"/>
    <w:rsid w:val="00547250"/>
    <w:pPr>
      <w:jc w:val="center"/>
    </w:pPr>
    <w:rPr>
      <w:sz w:val="16"/>
      <w:szCs w:val="20"/>
      <w:lang w:val="en-US" w:eastAsia="en-GB"/>
    </w:rPr>
  </w:style>
  <w:style w:type="paragraph" w:styleId="BodyText3">
    <w:name w:val="Body Text 3"/>
    <w:basedOn w:val="Normal"/>
    <w:link w:val="BodyText3Char"/>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styleId="ListParagraph">
    <w:name w:val="List Paragraph"/>
    <w:basedOn w:val="Normal"/>
    <w:link w:val="ListParagraphChar"/>
    <w:uiPriority w:val="34"/>
    <w:qFormat/>
    <w:rsid w:val="00537298"/>
    <w:pPr>
      <w:ind w:left="720"/>
      <w:contextualSpacing/>
    </w:pPr>
  </w:style>
  <w:style w:type="character" w:customStyle="1" w:styleId="ListParagraphChar">
    <w:name w:val="List Paragraph Char"/>
    <w:link w:val="ListParagraph"/>
    <w:uiPriority w:val="34"/>
    <w:locked/>
    <w:rsid w:val="00D04872"/>
    <w:rPr>
      <w:rFonts w:ascii="Arial" w:hAnsi="Arial"/>
      <w:sz w:val="24"/>
      <w:szCs w:val="24"/>
      <w:lang w:eastAsia="en-US"/>
    </w:rPr>
  </w:style>
  <w:style w:type="character" w:customStyle="1" w:styleId="TitleChar">
    <w:name w:val="Title Char"/>
    <w:basedOn w:val="DefaultParagraphFont"/>
    <w:link w:val="Title"/>
    <w:rsid w:val="00B02DAC"/>
    <w:rPr>
      <w:rFonts w:ascii="Arial" w:hAnsi="Arial" w:cs="Arial"/>
      <w:b/>
      <w:sz w:val="28"/>
      <w:szCs w:val="24"/>
      <w:u w:val="single"/>
      <w:lang w:eastAsia="en-US"/>
    </w:rPr>
  </w:style>
  <w:style w:type="character" w:customStyle="1" w:styleId="PlainTextChar">
    <w:name w:val="Plain Text Char"/>
    <w:basedOn w:val="DefaultParagraphFont"/>
    <w:link w:val="PlainText"/>
    <w:rsid w:val="00B02DAC"/>
    <w:rPr>
      <w:rFonts w:ascii="Arial" w:hAnsi="Arial"/>
      <w:sz w:val="24"/>
      <w:lang w:eastAsia="en-US"/>
    </w:rPr>
  </w:style>
  <w:style w:type="character" w:customStyle="1" w:styleId="BodyText2Char">
    <w:name w:val="Body Text 2 Char"/>
    <w:basedOn w:val="DefaultParagraphFont"/>
    <w:link w:val="BodyText2"/>
    <w:rsid w:val="00B02DAC"/>
    <w:rPr>
      <w:rFonts w:ascii="Arial" w:hAnsi="Arial"/>
      <w:sz w:val="16"/>
      <w:lang w:val="en-US"/>
    </w:rPr>
  </w:style>
  <w:style w:type="character" w:customStyle="1" w:styleId="BodyText3Char">
    <w:name w:val="Body Text 3 Char"/>
    <w:basedOn w:val="DefaultParagraphFont"/>
    <w:link w:val="BodyText3"/>
    <w:rsid w:val="00B02DAC"/>
    <w:rPr>
      <w:rFonts w:ascii="Arial" w:hAnsi="Arial"/>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6E26-4459-4827-A543-C1E809E9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copy.dot</Template>
  <TotalTime>1</TotalTime>
  <Pages>5</Pages>
  <Words>1622</Words>
  <Characters>8975</Characters>
  <Application>Microsoft Office Word</Application>
  <DocSecurity>0</DocSecurity>
  <Lines>498</Lines>
  <Paragraphs>341</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Ashworth, Donna</cp:lastModifiedBy>
  <cp:revision>2</cp:revision>
  <cp:lastPrinted>2019-03-26T10:50:00Z</cp:lastPrinted>
  <dcterms:created xsi:type="dcterms:W3CDTF">2026-01-21T14:15:00Z</dcterms:created>
  <dcterms:modified xsi:type="dcterms:W3CDTF">2026-01-21T14:15:00Z</dcterms:modified>
</cp:coreProperties>
</file>