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8B3"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552B98AE" w14:textId="77777777" w:rsidR="002049F8" w:rsidRDefault="00A55D09" w:rsidP="00BE7A35">
      <w:pPr>
        <w:spacing w:after="0"/>
        <w:jc w:val="center"/>
        <w:rPr>
          <w:rFonts w:ascii="Arial" w:hAnsi="Arial" w:cs="Arial"/>
          <w:b/>
          <w:sz w:val="28"/>
          <w:szCs w:val="28"/>
        </w:rPr>
      </w:pPr>
      <w:r>
        <w:rPr>
          <w:rFonts w:ascii="Arial" w:hAnsi="Arial" w:cs="Arial"/>
          <w:b/>
          <w:sz w:val="28"/>
          <w:szCs w:val="28"/>
        </w:rPr>
        <w:t xml:space="preserve">Assistant </w:t>
      </w:r>
      <w:r w:rsidR="00095C4F">
        <w:rPr>
          <w:rFonts w:ascii="Arial" w:hAnsi="Arial" w:cs="Arial"/>
          <w:b/>
          <w:sz w:val="28"/>
          <w:szCs w:val="28"/>
        </w:rPr>
        <w:t>Youth Support Worker</w:t>
      </w:r>
    </w:p>
    <w:p w14:paraId="3B0D83E8" w14:textId="77777777" w:rsidR="002C636C" w:rsidRPr="002C636C" w:rsidRDefault="002C636C" w:rsidP="002C636C">
      <w:pPr>
        <w:spacing w:after="0"/>
        <w:jc w:val="center"/>
        <w:rPr>
          <w:rFonts w:ascii="Arial" w:hAnsi="Arial" w:cs="Arial"/>
          <w:sz w:val="28"/>
          <w:szCs w:val="28"/>
        </w:rPr>
      </w:pPr>
      <w:r w:rsidRPr="002C636C">
        <w:rPr>
          <w:rFonts w:ascii="Arial" w:hAnsi="Arial" w:cs="Arial"/>
          <w:sz w:val="28"/>
          <w:szCs w:val="28"/>
        </w:rPr>
        <w:t>Education and Children's Services</w:t>
      </w:r>
    </w:p>
    <w:p w14:paraId="672A6659"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20674C" w14:paraId="736C2AAC" w14:textId="77777777" w:rsidTr="67C56F0C">
        <w:tc>
          <w:tcPr>
            <w:tcW w:w="1555" w:type="dxa"/>
          </w:tcPr>
          <w:p w14:paraId="3E04AC8D"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Service:</w:t>
            </w:r>
          </w:p>
        </w:tc>
        <w:tc>
          <w:tcPr>
            <w:tcW w:w="3685" w:type="dxa"/>
          </w:tcPr>
          <w:p w14:paraId="20653787" w14:textId="77777777" w:rsidR="00BE7A35" w:rsidRPr="00F617A4" w:rsidRDefault="00F617A4" w:rsidP="00563EF3">
            <w:pPr>
              <w:spacing w:after="0"/>
              <w:rPr>
                <w:rFonts w:ascii="Arial" w:hAnsi="Arial" w:cs="Arial"/>
                <w:sz w:val="24"/>
                <w:szCs w:val="24"/>
              </w:rPr>
            </w:pPr>
            <w:r w:rsidRPr="00F617A4">
              <w:rPr>
                <w:rFonts w:ascii="Arial" w:hAnsi="Arial" w:cs="Arial"/>
                <w:sz w:val="24"/>
                <w:szCs w:val="24"/>
              </w:rPr>
              <w:t>Children's</w:t>
            </w:r>
            <w:r w:rsidR="00831B2C" w:rsidRPr="00F617A4">
              <w:rPr>
                <w:rFonts w:ascii="Arial" w:hAnsi="Arial" w:cs="Arial"/>
                <w:sz w:val="24"/>
                <w:szCs w:val="24"/>
              </w:rPr>
              <w:t xml:space="preserve"> Services</w:t>
            </w:r>
          </w:p>
        </w:tc>
        <w:tc>
          <w:tcPr>
            <w:tcW w:w="1134" w:type="dxa"/>
          </w:tcPr>
          <w:p w14:paraId="160D4B3B" w14:textId="77777777" w:rsidR="00BE7A35" w:rsidRPr="00F617A4" w:rsidRDefault="00BE7A35" w:rsidP="00BE7A35">
            <w:pPr>
              <w:spacing w:after="0"/>
              <w:rPr>
                <w:rFonts w:ascii="Arial" w:hAnsi="Arial" w:cs="Arial"/>
                <w:b/>
                <w:sz w:val="24"/>
                <w:szCs w:val="24"/>
              </w:rPr>
            </w:pPr>
            <w:r w:rsidRPr="00F617A4">
              <w:rPr>
                <w:rFonts w:ascii="Arial" w:hAnsi="Arial" w:cs="Arial"/>
                <w:b/>
                <w:sz w:val="24"/>
                <w:szCs w:val="24"/>
              </w:rPr>
              <w:t>Team:</w:t>
            </w:r>
          </w:p>
        </w:tc>
        <w:tc>
          <w:tcPr>
            <w:tcW w:w="4388" w:type="dxa"/>
            <w:gridSpan w:val="2"/>
          </w:tcPr>
          <w:p w14:paraId="0F9F5999" w14:textId="77777777" w:rsidR="00BE7A35" w:rsidRPr="00F617A4" w:rsidRDefault="00D438F9" w:rsidP="00BE7A35">
            <w:pPr>
              <w:spacing w:after="0"/>
              <w:rPr>
                <w:rFonts w:ascii="Arial" w:hAnsi="Arial" w:cs="Arial"/>
                <w:sz w:val="24"/>
                <w:szCs w:val="24"/>
              </w:rPr>
            </w:pPr>
            <w:r>
              <w:rPr>
                <w:rFonts w:ascii="Arial" w:hAnsi="Arial" w:cs="Arial"/>
                <w:sz w:val="24"/>
                <w:szCs w:val="24"/>
              </w:rPr>
              <w:t>Early Help Service</w:t>
            </w:r>
          </w:p>
        </w:tc>
      </w:tr>
      <w:tr w:rsidR="00CC31A1" w:rsidRPr="0020674C" w14:paraId="024565A4" w14:textId="77777777" w:rsidTr="67C56F0C">
        <w:tc>
          <w:tcPr>
            <w:tcW w:w="1555" w:type="dxa"/>
          </w:tcPr>
          <w:p w14:paraId="5C4879D2" w14:textId="77777777" w:rsidR="00CC31A1" w:rsidRPr="0020674C" w:rsidRDefault="00CC31A1" w:rsidP="005E7B78">
            <w:pPr>
              <w:spacing w:after="0"/>
              <w:rPr>
                <w:rFonts w:ascii="Arial" w:hAnsi="Arial" w:cs="Arial"/>
                <w:b/>
                <w:sz w:val="24"/>
                <w:szCs w:val="24"/>
              </w:rPr>
            </w:pPr>
            <w:r w:rsidRPr="0020674C">
              <w:rPr>
                <w:rFonts w:ascii="Arial" w:hAnsi="Arial" w:cs="Arial"/>
                <w:b/>
                <w:sz w:val="24"/>
                <w:szCs w:val="24"/>
              </w:rPr>
              <w:t>Location:</w:t>
            </w:r>
          </w:p>
        </w:tc>
        <w:tc>
          <w:tcPr>
            <w:tcW w:w="9207" w:type="dxa"/>
            <w:gridSpan w:val="4"/>
          </w:tcPr>
          <w:p w14:paraId="7B9BE049" w14:textId="77777777" w:rsidR="00CC31A1" w:rsidRPr="0020674C" w:rsidRDefault="00563EF3" w:rsidP="005E7B78">
            <w:pPr>
              <w:spacing w:after="0"/>
              <w:rPr>
                <w:rFonts w:ascii="Arial" w:hAnsi="Arial" w:cs="Arial"/>
                <w:sz w:val="24"/>
                <w:szCs w:val="24"/>
              </w:rPr>
            </w:pPr>
            <w:r w:rsidRPr="0020674C">
              <w:rPr>
                <w:rFonts w:ascii="Arial" w:hAnsi="Arial" w:cs="Arial"/>
                <w:sz w:val="24"/>
                <w:szCs w:val="24"/>
              </w:rPr>
              <w:t>Various across Lancashire</w:t>
            </w:r>
          </w:p>
        </w:tc>
      </w:tr>
      <w:tr w:rsidR="003C57AB" w:rsidRPr="0020674C" w14:paraId="51823952" w14:textId="77777777" w:rsidTr="67C56F0C">
        <w:tc>
          <w:tcPr>
            <w:tcW w:w="1555" w:type="dxa"/>
          </w:tcPr>
          <w:p w14:paraId="7BD97F27"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Salary</w:t>
            </w:r>
            <w:r w:rsidR="00964A52" w:rsidRPr="0020674C">
              <w:rPr>
                <w:rFonts w:ascii="Arial" w:hAnsi="Arial" w:cs="Arial"/>
                <w:b/>
                <w:sz w:val="24"/>
                <w:szCs w:val="24"/>
              </w:rPr>
              <w:t xml:space="preserve"> r</w:t>
            </w:r>
            <w:r w:rsidR="005F0153" w:rsidRPr="0020674C">
              <w:rPr>
                <w:rFonts w:ascii="Arial" w:hAnsi="Arial" w:cs="Arial"/>
                <w:b/>
                <w:sz w:val="24"/>
                <w:szCs w:val="24"/>
              </w:rPr>
              <w:t>ange:</w:t>
            </w:r>
          </w:p>
        </w:tc>
        <w:tc>
          <w:tcPr>
            <w:tcW w:w="3685" w:type="dxa"/>
          </w:tcPr>
          <w:p w14:paraId="4BDD7D4B" w14:textId="66AEBFA6" w:rsidR="003C57AB" w:rsidRPr="00CB40E9" w:rsidRDefault="00563EF3" w:rsidP="67C56F0C">
            <w:pPr>
              <w:spacing w:after="0"/>
              <w:rPr>
                <w:rFonts w:ascii="Arial" w:hAnsi="Arial" w:cs="Arial"/>
                <w:i/>
                <w:iCs/>
                <w:sz w:val="24"/>
                <w:szCs w:val="24"/>
                <w:highlight w:val="yellow"/>
              </w:rPr>
            </w:pPr>
            <w:r w:rsidRPr="67C56F0C">
              <w:rPr>
                <w:rFonts w:ascii="Arial" w:hAnsi="Arial" w:cs="Arial"/>
                <w:sz w:val="24"/>
                <w:szCs w:val="24"/>
              </w:rPr>
              <w:t>£</w:t>
            </w:r>
            <w:r w:rsidR="00220768" w:rsidRPr="00516DA8">
              <w:rPr>
                <w:rFonts w:ascii="Arial" w:hAnsi="Arial" w:cs="Arial"/>
                <w:sz w:val="24"/>
                <w:szCs w:val="24"/>
              </w:rPr>
              <w:t>2</w:t>
            </w:r>
            <w:r w:rsidR="000F5F2F">
              <w:rPr>
                <w:rFonts w:ascii="Arial" w:hAnsi="Arial" w:cs="Arial"/>
                <w:sz w:val="24"/>
                <w:szCs w:val="24"/>
              </w:rPr>
              <w:t>4</w:t>
            </w:r>
            <w:r w:rsidR="00220768" w:rsidRPr="00516DA8">
              <w:rPr>
                <w:rFonts w:ascii="Arial" w:hAnsi="Arial" w:cs="Arial"/>
                <w:sz w:val="24"/>
                <w:szCs w:val="24"/>
              </w:rPr>
              <w:t>,1</w:t>
            </w:r>
            <w:r w:rsidR="000F5F2F">
              <w:rPr>
                <w:rFonts w:ascii="Arial" w:hAnsi="Arial" w:cs="Arial"/>
                <w:sz w:val="24"/>
                <w:szCs w:val="24"/>
              </w:rPr>
              <w:t>21</w:t>
            </w:r>
            <w:r w:rsidR="00095C4F" w:rsidRPr="00516DA8">
              <w:rPr>
                <w:rFonts w:ascii="Arial" w:hAnsi="Arial" w:cs="Arial"/>
                <w:sz w:val="24"/>
                <w:szCs w:val="24"/>
              </w:rPr>
              <w:t xml:space="preserve"> </w:t>
            </w:r>
            <w:r w:rsidR="00220768" w:rsidRPr="00516DA8">
              <w:rPr>
                <w:rFonts w:ascii="Arial" w:hAnsi="Arial" w:cs="Arial"/>
                <w:sz w:val="24"/>
                <w:szCs w:val="24"/>
              </w:rPr>
              <w:t xml:space="preserve">- </w:t>
            </w:r>
            <w:r w:rsidR="00516DA8" w:rsidRPr="00516DA8">
              <w:rPr>
                <w:rFonts w:ascii="Arial" w:hAnsi="Arial" w:cs="Arial"/>
                <w:sz w:val="24"/>
                <w:szCs w:val="24"/>
              </w:rPr>
              <w:t>£2</w:t>
            </w:r>
            <w:r w:rsidR="000F5F2F">
              <w:rPr>
                <w:rFonts w:ascii="Arial" w:hAnsi="Arial" w:cs="Arial"/>
                <w:sz w:val="24"/>
                <w:szCs w:val="24"/>
              </w:rPr>
              <w:t>6</w:t>
            </w:r>
            <w:r w:rsidR="00516DA8" w:rsidRPr="00516DA8">
              <w:rPr>
                <w:rFonts w:ascii="Arial" w:hAnsi="Arial" w:cs="Arial"/>
                <w:sz w:val="24"/>
                <w:szCs w:val="24"/>
              </w:rPr>
              <w:t>,</w:t>
            </w:r>
            <w:r w:rsidR="000F5F2F">
              <w:rPr>
                <w:rFonts w:ascii="Arial" w:hAnsi="Arial" w:cs="Arial"/>
                <w:sz w:val="24"/>
                <w:szCs w:val="24"/>
              </w:rPr>
              <w:t>3</w:t>
            </w:r>
            <w:r w:rsidR="00516DA8" w:rsidRPr="00516DA8">
              <w:rPr>
                <w:rFonts w:ascii="Arial" w:hAnsi="Arial" w:cs="Arial"/>
                <w:sz w:val="24"/>
                <w:szCs w:val="24"/>
              </w:rPr>
              <w:t>41</w:t>
            </w:r>
            <w:r w:rsidR="00516DA8" w:rsidRPr="67C56F0C">
              <w:rPr>
                <w:rFonts w:ascii="Arial" w:hAnsi="Arial" w:cs="Arial"/>
                <w:sz w:val="24"/>
                <w:szCs w:val="24"/>
              </w:rPr>
              <w:t xml:space="preserve"> </w:t>
            </w:r>
            <w:r w:rsidR="00095C4F" w:rsidRPr="67C56F0C">
              <w:rPr>
                <w:rFonts w:ascii="Arial" w:hAnsi="Arial" w:cs="Arial"/>
                <w:sz w:val="24"/>
                <w:szCs w:val="24"/>
              </w:rPr>
              <w:t>(pro-rata)</w:t>
            </w:r>
          </w:p>
          <w:p w14:paraId="6002337F" w14:textId="6E69726E" w:rsidR="003C57AB" w:rsidRPr="007B1E4E" w:rsidRDefault="67C56F0C" w:rsidP="67C56F0C">
            <w:pPr>
              <w:spacing w:after="0"/>
              <w:rPr>
                <w:rFonts w:ascii="Arial" w:hAnsi="Arial" w:cs="Arial"/>
                <w:i/>
                <w:iCs/>
                <w:sz w:val="24"/>
                <w:szCs w:val="24"/>
                <w:highlight w:val="yellow"/>
              </w:rPr>
            </w:pPr>
            <w:r w:rsidRPr="007B1E4E">
              <w:rPr>
                <w:rFonts w:ascii="Arial" w:hAnsi="Arial" w:cs="Arial"/>
                <w:sz w:val="24"/>
                <w:szCs w:val="24"/>
              </w:rPr>
              <w:t>£</w:t>
            </w:r>
            <w:r w:rsidR="007B1E4E" w:rsidRPr="007B1E4E">
              <w:rPr>
                <w:rFonts w:ascii="Arial" w:hAnsi="Arial" w:cs="Arial"/>
                <w:sz w:val="24"/>
                <w:szCs w:val="24"/>
              </w:rPr>
              <w:t>2</w:t>
            </w:r>
            <w:r w:rsidR="00795DDB">
              <w:rPr>
                <w:rFonts w:ascii="Arial" w:hAnsi="Arial" w:cs="Arial"/>
                <w:sz w:val="24"/>
                <w:szCs w:val="24"/>
              </w:rPr>
              <w:t>3</w:t>
            </w:r>
            <w:r w:rsidR="007B1E4E" w:rsidRPr="007B1E4E">
              <w:rPr>
                <w:rFonts w:ascii="Arial" w:hAnsi="Arial" w:cs="Arial"/>
                <w:sz w:val="24"/>
                <w:szCs w:val="24"/>
              </w:rPr>
              <w:t>,</w:t>
            </w:r>
            <w:r w:rsidR="00795DDB">
              <w:rPr>
                <w:rFonts w:ascii="Arial" w:hAnsi="Arial" w:cs="Arial"/>
                <w:sz w:val="24"/>
                <w:szCs w:val="24"/>
              </w:rPr>
              <w:t>496</w:t>
            </w:r>
            <w:r w:rsidR="007B1E4E" w:rsidRPr="007B1E4E">
              <w:rPr>
                <w:rFonts w:ascii="Arial" w:hAnsi="Arial" w:cs="Arial"/>
                <w:sz w:val="24"/>
                <w:szCs w:val="24"/>
              </w:rPr>
              <w:t xml:space="preserve"> - £2</w:t>
            </w:r>
            <w:r w:rsidR="000F5F2F">
              <w:rPr>
                <w:rFonts w:ascii="Arial" w:hAnsi="Arial" w:cs="Arial"/>
                <w:sz w:val="24"/>
                <w:szCs w:val="24"/>
              </w:rPr>
              <w:t>3</w:t>
            </w:r>
            <w:r w:rsidR="007B1E4E" w:rsidRPr="007B1E4E">
              <w:rPr>
                <w:rFonts w:ascii="Arial" w:hAnsi="Arial" w:cs="Arial"/>
                <w:sz w:val="24"/>
                <w:szCs w:val="24"/>
              </w:rPr>
              <w:t>,</w:t>
            </w:r>
            <w:r w:rsidR="000F5F2F">
              <w:rPr>
                <w:rFonts w:ascii="Arial" w:hAnsi="Arial" w:cs="Arial"/>
                <w:sz w:val="24"/>
                <w:szCs w:val="24"/>
              </w:rPr>
              <w:t>825</w:t>
            </w:r>
            <w:r w:rsidRPr="007B1E4E">
              <w:rPr>
                <w:rFonts w:ascii="Arial" w:hAnsi="Arial" w:cs="Arial"/>
                <w:sz w:val="24"/>
                <w:szCs w:val="24"/>
              </w:rPr>
              <w:t xml:space="preserve"> </w:t>
            </w:r>
            <w:r w:rsidR="00095C4F" w:rsidRPr="007B1E4E">
              <w:rPr>
                <w:rFonts w:ascii="Arial" w:hAnsi="Arial" w:cs="Arial"/>
                <w:sz w:val="24"/>
                <w:szCs w:val="24"/>
              </w:rPr>
              <w:t>(pro-rata)</w:t>
            </w:r>
          </w:p>
        </w:tc>
        <w:tc>
          <w:tcPr>
            <w:tcW w:w="2835" w:type="dxa"/>
            <w:gridSpan w:val="2"/>
          </w:tcPr>
          <w:p w14:paraId="179A123F"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Grade:</w:t>
            </w:r>
          </w:p>
        </w:tc>
        <w:tc>
          <w:tcPr>
            <w:tcW w:w="2687" w:type="dxa"/>
          </w:tcPr>
          <w:p w14:paraId="4A3CB728" w14:textId="4028DFCD" w:rsidR="003C57AB" w:rsidRPr="0020674C" w:rsidRDefault="00095C4F" w:rsidP="67C56F0C">
            <w:pPr>
              <w:spacing w:after="0"/>
              <w:rPr>
                <w:rFonts w:ascii="Arial" w:hAnsi="Arial" w:cs="Arial"/>
                <w:sz w:val="24"/>
                <w:szCs w:val="24"/>
              </w:rPr>
            </w:pPr>
            <w:r w:rsidRPr="67C56F0C">
              <w:rPr>
                <w:rFonts w:ascii="Arial" w:hAnsi="Arial" w:cs="Arial"/>
                <w:sz w:val="24"/>
                <w:szCs w:val="24"/>
              </w:rPr>
              <w:t xml:space="preserve">JNC </w:t>
            </w:r>
            <w:r w:rsidR="00A55D09" w:rsidRPr="67C56F0C">
              <w:rPr>
                <w:rFonts w:ascii="Arial" w:hAnsi="Arial" w:cs="Arial"/>
                <w:sz w:val="24"/>
                <w:szCs w:val="24"/>
              </w:rPr>
              <w:t>7-10 Qualified</w:t>
            </w:r>
          </w:p>
          <w:p w14:paraId="5AE09A78" w14:textId="170ACD4E" w:rsidR="003C57AB" w:rsidRPr="0020674C" w:rsidRDefault="67C56F0C" w:rsidP="67C56F0C">
            <w:pPr>
              <w:spacing w:after="0"/>
              <w:rPr>
                <w:rFonts w:ascii="Arial" w:hAnsi="Arial" w:cs="Arial"/>
              </w:rPr>
            </w:pPr>
            <w:r w:rsidRPr="67C56F0C">
              <w:rPr>
                <w:rFonts w:ascii="Arial" w:hAnsi="Arial" w:cs="Arial"/>
                <w:sz w:val="24"/>
                <w:szCs w:val="24"/>
              </w:rPr>
              <w:t>JNC 5-6 Unqualified</w:t>
            </w:r>
          </w:p>
        </w:tc>
      </w:tr>
      <w:tr w:rsidR="003C57AB" w:rsidRPr="0020674C" w14:paraId="5C416589" w14:textId="77777777" w:rsidTr="67C56F0C">
        <w:tc>
          <w:tcPr>
            <w:tcW w:w="1555" w:type="dxa"/>
          </w:tcPr>
          <w:p w14:paraId="08CD531E"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Reports to:</w:t>
            </w:r>
          </w:p>
        </w:tc>
        <w:tc>
          <w:tcPr>
            <w:tcW w:w="3685" w:type="dxa"/>
          </w:tcPr>
          <w:p w14:paraId="53D6DFB0" w14:textId="77777777" w:rsidR="003C57AB" w:rsidRPr="0020674C" w:rsidRDefault="00880BB9" w:rsidP="003C57AB">
            <w:pPr>
              <w:spacing w:after="0"/>
              <w:rPr>
                <w:rFonts w:ascii="Arial" w:hAnsi="Arial" w:cs="Arial"/>
                <w:sz w:val="24"/>
                <w:szCs w:val="24"/>
              </w:rPr>
            </w:pPr>
            <w:r>
              <w:rPr>
                <w:rFonts w:ascii="Arial" w:hAnsi="Arial" w:cs="Arial"/>
                <w:sz w:val="24"/>
                <w:szCs w:val="24"/>
              </w:rPr>
              <w:t xml:space="preserve">Professional Range Youth Worker or </w:t>
            </w:r>
            <w:r w:rsidR="00A55D09">
              <w:rPr>
                <w:rFonts w:ascii="Arial" w:hAnsi="Arial" w:cs="Arial"/>
                <w:sz w:val="24"/>
                <w:szCs w:val="24"/>
              </w:rPr>
              <w:t>Youth Support Worker</w:t>
            </w:r>
          </w:p>
        </w:tc>
        <w:tc>
          <w:tcPr>
            <w:tcW w:w="2835" w:type="dxa"/>
            <w:gridSpan w:val="2"/>
          </w:tcPr>
          <w:p w14:paraId="790FB9A7"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Staff responsible for:</w:t>
            </w:r>
          </w:p>
        </w:tc>
        <w:tc>
          <w:tcPr>
            <w:tcW w:w="2687" w:type="dxa"/>
          </w:tcPr>
          <w:p w14:paraId="68F9DA86" w14:textId="77777777" w:rsidR="003C57AB" w:rsidRPr="00EB7BD9" w:rsidRDefault="00B80D80" w:rsidP="00D651BA">
            <w:pPr>
              <w:spacing w:after="0"/>
              <w:rPr>
                <w:rFonts w:ascii="Arial" w:hAnsi="Arial" w:cs="Arial"/>
                <w:i/>
                <w:sz w:val="24"/>
                <w:szCs w:val="24"/>
              </w:rPr>
            </w:pPr>
            <w:r>
              <w:rPr>
                <w:rFonts w:ascii="Arial" w:hAnsi="Arial" w:cs="Arial"/>
                <w:sz w:val="24"/>
                <w:szCs w:val="24"/>
              </w:rPr>
              <w:t>n/a</w:t>
            </w:r>
          </w:p>
        </w:tc>
      </w:tr>
    </w:tbl>
    <w:p w14:paraId="0A37501D"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20674C" w14:paraId="29F1FDB1" w14:textId="77777777" w:rsidTr="00BE7A35">
        <w:tc>
          <w:tcPr>
            <w:tcW w:w="10773" w:type="dxa"/>
            <w:shd w:val="clear" w:color="auto" w:fill="auto"/>
          </w:tcPr>
          <w:p w14:paraId="6E8A2E08" w14:textId="77777777" w:rsidR="006F10A8" w:rsidRPr="0020674C" w:rsidRDefault="006F10A8" w:rsidP="00BC2B3A">
            <w:pPr>
              <w:spacing w:before="120" w:after="120" w:line="240" w:lineRule="auto"/>
              <w:rPr>
                <w:rFonts w:ascii="Arial" w:hAnsi="Arial" w:cs="Arial"/>
                <w:b/>
                <w:sz w:val="24"/>
                <w:szCs w:val="24"/>
              </w:rPr>
            </w:pPr>
            <w:r w:rsidRPr="0020674C">
              <w:rPr>
                <w:rFonts w:ascii="Arial" w:hAnsi="Arial" w:cs="Arial"/>
                <w:b/>
                <w:sz w:val="24"/>
                <w:szCs w:val="24"/>
              </w:rPr>
              <w:t>Job Purpose</w:t>
            </w:r>
          </w:p>
        </w:tc>
      </w:tr>
      <w:tr w:rsidR="002D03B5" w:rsidRPr="0020674C" w14:paraId="1CBAE7A7" w14:textId="77777777" w:rsidTr="00BE7A35">
        <w:tc>
          <w:tcPr>
            <w:tcW w:w="10773" w:type="dxa"/>
            <w:shd w:val="clear" w:color="auto" w:fill="auto"/>
          </w:tcPr>
          <w:p w14:paraId="13F9A868" w14:textId="77777777" w:rsidR="00C31EC0" w:rsidRPr="00CA24DE" w:rsidRDefault="008F1209" w:rsidP="00CA24DE">
            <w:pPr>
              <w:spacing w:before="60"/>
              <w:rPr>
                <w:szCs w:val="24"/>
              </w:rPr>
            </w:pPr>
            <w:r w:rsidRPr="0020674C">
              <w:rPr>
                <w:rFonts w:ascii="Arial" w:hAnsi="Arial" w:cs="Arial"/>
                <w:sz w:val="24"/>
                <w:szCs w:val="24"/>
              </w:rPr>
              <w:t xml:space="preserve">Reporting to </w:t>
            </w:r>
            <w:r w:rsidR="00C31EC0">
              <w:rPr>
                <w:rFonts w:ascii="Arial" w:hAnsi="Arial" w:cs="Arial"/>
                <w:sz w:val="24"/>
                <w:szCs w:val="24"/>
              </w:rPr>
              <w:t>a</w:t>
            </w:r>
            <w:r w:rsidRPr="0020674C">
              <w:rPr>
                <w:rFonts w:ascii="Arial" w:hAnsi="Arial" w:cs="Arial"/>
                <w:sz w:val="24"/>
                <w:szCs w:val="24"/>
              </w:rPr>
              <w:t xml:space="preserve"> </w:t>
            </w:r>
            <w:r w:rsidR="00D651BA">
              <w:rPr>
                <w:rFonts w:ascii="Arial" w:hAnsi="Arial" w:cs="Arial"/>
                <w:sz w:val="24"/>
                <w:szCs w:val="24"/>
              </w:rPr>
              <w:t xml:space="preserve">relevant </w:t>
            </w:r>
            <w:r w:rsidR="00A55D09">
              <w:rPr>
                <w:rFonts w:ascii="Arial" w:hAnsi="Arial" w:cs="Arial"/>
                <w:sz w:val="24"/>
                <w:szCs w:val="24"/>
              </w:rPr>
              <w:t xml:space="preserve">Professional Range Youth Worker or </w:t>
            </w:r>
            <w:r w:rsidR="00D12191">
              <w:rPr>
                <w:rFonts w:ascii="Arial" w:hAnsi="Arial" w:cs="Arial"/>
                <w:sz w:val="24"/>
                <w:szCs w:val="24"/>
              </w:rPr>
              <w:t xml:space="preserve">Youth </w:t>
            </w:r>
            <w:r w:rsidR="00A55D09">
              <w:rPr>
                <w:rFonts w:ascii="Arial" w:hAnsi="Arial" w:cs="Arial"/>
                <w:sz w:val="24"/>
                <w:szCs w:val="24"/>
              </w:rPr>
              <w:t xml:space="preserve">Support </w:t>
            </w:r>
            <w:r w:rsidR="00D12191">
              <w:rPr>
                <w:rFonts w:ascii="Arial" w:hAnsi="Arial" w:cs="Arial"/>
                <w:sz w:val="24"/>
                <w:szCs w:val="24"/>
              </w:rPr>
              <w:t>Worker</w:t>
            </w:r>
            <w:r w:rsidR="00C31EC0">
              <w:rPr>
                <w:rFonts w:ascii="Arial" w:hAnsi="Arial" w:cs="Arial"/>
                <w:sz w:val="24"/>
                <w:szCs w:val="24"/>
              </w:rPr>
              <w:t xml:space="preserve">, </w:t>
            </w:r>
            <w:r w:rsidR="00425165">
              <w:rPr>
                <w:rFonts w:ascii="Arial" w:hAnsi="Arial" w:cs="Arial"/>
                <w:sz w:val="24"/>
                <w:szCs w:val="24"/>
              </w:rPr>
              <w:t>post holders</w:t>
            </w:r>
            <w:r w:rsidR="00C31EC0" w:rsidRPr="00FF537D">
              <w:rPr>
                <w:rFonts w:ascii="Arial" w:eastAsia="Arial" w:hAnsi="Arial" w:cs="Arial"/>
                <w:sz w:val="24"/>
              </w:rPr>
              <w:t xml:space="preserve"> will work in partnership with </w:t>
            </w:r>
            <w:r w:rsidR="00D12191">
              <w:rPr>
                <w:rFonts w:ascii="Arial" w:eastAsia="Arial" w:hAnsi="Arial" w:cs="Arial"/>
                <w:sz w:val="24"/>
              </w:rPr>
              <w:t xml:space="preserve">youth workers </w:t>
            </w:r>
            <w:r w:rsidR="00B80D80">
              <w:rPr>
                <w:rFonts w:ascii="Arial" w:eastAsia="Arial" w:hAnsi="Arial" w:cs="Arial"/>
                <w:sz w:val="24"/>
              </w:rPr>
              <w:t>across</w:t>
            </w:r>
            <w:r w:rsidR="00D33C25">
              <w:rPr>
                <w:rFonts w:ascii="Arial" w:eastAsia="Arial" w:hAnsi="Arial" w:cs="Arial"/>
                <w:sz w:val="24"/>
              </w:rPr>
              <w:t xml:space="preserve"> their </w:t>
            </w:r>
            <w:r w:rsidR="00D33C25" w:rsidRPr="00742EA3">
              <w:rPr>
                <w:rFonts w:ascii="Arial" w:eastAsia="Arial" w:hAnsi="Arial" w:cs="Arial"/>
                <w:sz w:val="24"/>
              </w:rPr>
              <w:t xml:space="preserve">team </w:t>
            </w:r>
            <w:r w:rsidR="00C31EC0" w:rsidRPr="00742EA3">
              <w:rPr>
                <w:rFonts w:ascii="Arial" w:eastAsia="Arial" w:hAnsi="Arial" w:cs="Arial"/>
                <w:sz w:val="24"/>
              </w:rPr>
              <w:t xml:space="preserve">to </w:t>
            </w:r>
            <w:r w:rsidR="00880BB9" w:rsidRPr="00880BB9">
              <w:rPr>
                <w:rFonts w:ascii="Arial" w:hAnsi="Arial" w:cs="Arial"/>
                <w:sz w:val="24"/>
                <w:szCs w:val="24"/>
              </w:rPr>
              <w:t>assist in the delivery of regular youth provision and/or projects, and/or an area of curriculum or service for a targeted group of young people.</w:t>
            </w:r>
            <w:r w:rsidR="00742EA3">
              <w:rPr>
                <w:rFonts w:ascii="Arial" w:eastAsia="Arial" w:hAnsi="Arial" w:cs="Arial"/>
                <w:sz w:val="24"/>
              </w:rPr>
              <w:t xml:space="preserve"> </w:t>
            </w:r>
            <w:r w:rsidR="00CA24DE">
              <w:rPr>
                <w:rFonts w:ascii="Arial" w:eastAsia="Arial" w:hAnsi="Arial" w:cs="Arial"/>
                <w:sz w:val="24"/>
              </w:rPr>
              <w:t xml:space="preserve">They will be </w:t>
            </w:r>
            <w:r w:rsidR="00B76C47" w:rsidRPr="00CA24DE">
              <w:rPr>
                <w:rFonts w:ascii="Arial" w:eastAsia="Arial" w:hAnsi="Arial" w:cs="Arial"/>
                <w:sz w:val="24"/>
                <w:szCs w:val="24"/>
              </w:rPr>
              <w:t>aligned</w:t>
            </w:r>
            <w:r w:rsidR="00C31EC0" w:rsidRPr="00CA24DE">
              <w:rPr>
                <w:rFonts w:ascii="Arial" w:eastAsia="Arial" w:hAnsi="Arial" w:cs="Arial"/>
                <w:sz w:val="24"/>
                <w:szCs w:val="24"/>
              </w:rPr>
              <w:t xml:space="preserve"> to</w:t>
            </w:r>
            <w:r w:rsidR="00C31EC0" w:rsidRPr="00742EA3">
              <w:rPr>
                <w:rFonts w:ascii="Arial" w:eastAsia="Arial" w:hAnsi="Arial" w:cs="Arial"/>
                <w:sz w:val="24"/>
              </w:rPr>
              <w:t xml:space="preserve"> one of the </w:t>
            </w:r>
            <w:r w:rsidR="00D33C25" w:rsidRPr="00742EA3">
              <w:rPr>
                <w:rFonts w:ascii="Arial" w:eastAsia="Arial" w:hAnsi="Arial" w:cs="Arial"/>
                <w:sz w:val="24"/>
              </w:rPr>
              <w:t xml:space="preserve">nine delivery team </w:t>
            </w:r>
            <w:proofErr w:type="gramStart"/>
            <w:r w:rsidR="00D33C25" w:rsidRPr="00742EA3">
              <w:rPr>
                <w:rFonts w:ascii="Arial" w:eastAsia="Arial" w:hAnsi="Arial" w:cs="Arial"/>
                <w:sz w:val="24"/>
              </w:rPr>
              <w:t>areas</w:t>
            </w:r>
            <w:r w:rsidR="00C31EC0" w:rsidRPr="00742EA3">
              <w:rPr>
                <w:rFonts w:ascii="Arial" w:eastAsia="Arial" w:hAnsi="Arial" w:cs="Arial"/>
                <w:sz w:val="24"/>
              </w:rPr>
              <w:t>;</w:t>
            </w:r>
            <w:proofErr w:type="gramEnd"/>
          </w:p>
          <w:p w14:paraId="62F31540" w14:textId="77777777" w:rsidR="00C31EC0" w:rsidRPr="00742EA3" w:rsidRDefault="00D33C25" w:rsidP="0068352D">
            <w:pPr>
              <w:pStyle w:val="ListParagraph"/>
              <w:numPr>
                <w:ilvl w:val="0"/>
                <w:numId w:val="4"/>
              </w:numPr>
              <w:spacing w:after="0" w:line="246" w:lineRule="auto"/>
              <w:jc w:val="both"/>
            </w:pPr>
            <w:r w:rsidRPr="00742EA3">
              <w:t>Lancaster</w:t>
            </w:r>
          </w:p>
          <w:p w14:paraId="47FB74A6" w14:textId="77777777" w:rsidR="00D33C25" w:rsidRDefault="00D33C25" w:rsidP="0068352D">
            <w:pPr>
              <w:pStyle w:val="ListParagraph"/>
              <w:numPr>
                <w:ilvl w:val="0"/>
                <w:numId w:val="4"/>
              </w:numPr>
              <w:spacing w:after="0" w:line="246" w:lineRule="auto"/>
              <w:jc w:val="both"/>
            </w:pPr>
            <w:r>
              <w:t>Wyre/Fylde</w:t>
            </w:r>
          </w:p>
          <w:p w14:paraId="0E6795A9" w14:textId="77777777" w:rsidR="00D33C25" w:rsidRDefault="00D33C25" w:rsidP="0068352D">
            <w:pPr>
              <w:pStyle w:val="ListParagraph"/>
              <w:numPr>
                <w:ilvl w:val="0"/>
                <w:numId w:val="4"/>
              </w:numPr>
              <w:spacing w:after="0" w:line="246" w:lineRule="auto"/>
              <w:jc w:val="both"/>
            </w:pPr>
            <w:r>
              <w:t>Preston</w:t>
            </w:r>
          </w:p>
          <w:p w14:paraId="234B5F04" w14:textId="77777777" w:rsidR="00D33C25" w:rsidRDefault="00D33C25" w:rsidP="0068352D">
            <w:pPr>
              <w:pStyle w:val="ListParagraph"/>
              <w:numPr>
                <w:ilvl w:val="0"/>
                <w:numId w:val="4"/>
              </w:numPr>
              <w:spacing w:after="0" w:line="246" w:lineRule="auto"/>
              <w:jc w:val="both"/>
            </w:pPr>
            <w:r>
              <w:t>Chorley/South Ribble</w:t>
            </w:r>
          </w:p>
          <w:p w14:paraId="282A3962" w14:textId="77777777" w:rsidR="00D33C25" w:rsidRDefault="00D33C25" w:rsidP="0068352D">
            <w:pPr>
              <w:pStyle w:val="ListParagraph"/>
              <w:numPr>
                <w:ilvl w:val="0"/>
                <w:numId w:val="4"/>
              </w:numPr>
              <w:spacing w:after="0" w:line="246" w:lineRule="auto"/>
              <w:jc w:val="both"/>
            </w:pPr>
            <w:r>
              <w:t>West Lancashire</w:t>
            </w:r>
          </w:p>
          <w:p w14:paraId="75B6C067" w14:textId="77777777" w:rsidR="00D33C25" w:rsidRDefault="00D33C25" w:rsidP="0068352D">
            <w:pPr>
              <w:pStyle w:val="ListParagraph"/>
              <w:numPr>
                <w:ilvl w:val="0"/>
                <w:numId w:val="4"/>
              </w:numPr>
              <w:spacing w:after="0" w:line="246" w:lineRule="auto"/>
              <w:jc w:val="both"/>
            </w:pPr>
            <w:r>
              <w:t>Hyndburn/ Ribble Valley</w:t>
            </w:r>
          </w:p>
          <w:p w14:paraId="0BC72CDA" w14:textId="77777777" w:rsidR="00D33C25" w:rsidRDefault="00D33C25" w:rsidP="0068352D">
            <w:pPr>
              <w:pStyle w:val="ListParagraph"/>
              <w:numPr>
                <w:ilvl w:val="0"/>
                <w:numId w:val="4"/>
              </w:numPr>
              <w:spacing w:after="0" w:line="246" w:lineRule="auto"/>
              <w:jc w:val="both"/>
            </w:pPr>
            <w:r>
              <w:t>Rossendale</w:t>
            </w:r>
          </w:p>
          <w:p w14:paraId="03AEF7E4" w14:textId="77777777" w:rsidR="00D33C25" w:rsidRDefault="00D33C25" w:rsidP="0068352D">
            <w:pPr>
              <w:pStyle w:val="ListParagraph"/>
              <w:numPr>
                <w:ilvl w:val="0"/>
                <w:numId w:val="4"/>
              </w:numPr>
              <w:spacing w:after="0" w:line="246" w:lineRule="auto"/>
              <w:jc w:val="both"/>
            </w:pPr>
            <w:r>
              <w:t>Burnley</w:t>
            </w:r>
          </w:p>
          <w:p w14:paraId="0005286A" w14:textId="77777777" w:rsidR="00B80D80" w:rsidRDefault="00D33C25" w:rsidP="007A6F5C">
            <w:pPr>
              <w:pStyle w:val="ListParagraph"/>
              <w:numPr>
                <w:ilvl w:val="0"/>
                <w:numId w:val="4"/>
              </w:numPr>
              <w:spacing w:after="0" w:line="246" w:lineRule="auto"/>
              <w:jc w:val="both"/>
            </w:pPr>
            <w:r>
              <w:t>Pendle</w:t>
            </w:r>
          </w:p>
          <w:p w14:paraId="5DAB6C7B" w14:textId="77777777" w:rsidR="00CA24DE" w:rsidRDefault="00CA24DE" w:rsidP="00CA24DE">
            <w:pPr>
              <w:pStyle w:val="ListParagraph"/>
              <w:spacing w:after="0" w:line="246" w:lineRule="auto"/>
              <w:jc w:val="both"/>
            </w:pPr>
          </w:p>
          <w:p w14:paraId="0A51B009" w14:textId="77777777" w:rsidR="00CA24DE" w:rsidRDefault="00CA24DE" w:rsidP="00CA24DE">
            <w:pPr>
              <w:spacing w:after="0" w:line="246" w:lineRule="auto"/>
              <w:jc w:val="both"/>
              <w:rPr>
                <w:rFonts w:ascii="Arial" w:hAnsi="Arial" w:cs="Arial"/>
                <w:sz w:val="24"/>
                <w:szCs w:val="24"/>
              </w:rPr>
            </w:pPr>
            <w:r w:rsidRPr="00EC6F65">
              <w:rPr>
                <w:rFonts w:ascii="Arial" w:hAnsi="Arial" w:cs="Arial"/>
                <w:sz w:val="24"/>
                <w:szCs w:val="24"/>
              </w:rPr>
              <w:t xml:space="preserve">Post holders will deliver youth work and services </w:t>
            </w:r>
            <w:r>
              <w:rPr>
                <w:rFonts w:ascii="Arial" w:hAnsi="Arial" w:cs="Arial"/>
                <w:sz w:val="24"/>
                <w:szCs w:val="24"/>
              </w:rPr>
              <w:t xml:space="preserve">at identified venues, projects or </w:t>
            </w:r>
            <w:r w:rsidRPr="00EC6F65">
              <w:rPr>
                <w:rFonts w:ascii="Arial" w:hAnsi="Arial" w:cs="Arial"/>
                <w:sz w:val="24"/>
                <w:szCs w:val="24"/>
              </w:rPr>
              <w:t xml:space="preserve">detached work, </w:t>
            </w:r>
            <w:r>
              <w:rPr>
                <w:rFonts w:ascii="Arial" w:hAnsi="Arial" w:cs="Arial"/>
                <w:sz w:val="24"/>
                <w:szCs w:val="24"/>
              </w:rPr>
              <w:t xml:space="preserve">and </w:t>
            </w:r>
            <w:r w:rsidR="00880BB9">
              <w:rPr>
                <w:rFonts w:ascii="Arial" w:hAnsi="Arial" w:cs="Arial"/>
                <w:sz w:val="24"/>
                <w:szCs w:val="24"/>
              </w:rPr>
              <w:t>may</w:t>
            </w:r>
            <w:r>
              <w:rPr>
                <w:rFonts w:ascii="Arial" w:hAnsi="Arial" w:cs="Arial"/>
                <w:sz w:val="24"/>
                <w:szCs w:val="24"/>
              </w:rPr>
              <w:t xml:space="preserve"> contribute to supporting arrangements around </w:t>
            </w:r>
            <w:r w:rsidRPr="00EC6F65">
              <w:rPr>
                <w:rFonts w:ascii="Arial" w:hAnsi="Arial" w:cs="Arial"/>
                <w:sz w:val="24"/>
                <w:szCs w:val="24"/>
              </w:rPr>
              <w:t>youth participation</w:t>
            </w:r>
            <w:r>
              <w:rPr>
                <w:rFonts w:ascii="Arial" w:hAnsi="Arial" w:cs="Arial"/>
                <w:sz w:val="24"/>
                <w:szCs w:val="24"/>
              </w:rPr>
              <w:t xml:space="preserve"> in their nominated area team.   </w:t>
            </w:r>
          </w:p>
          <w:p w14:paraId="02EB378F" w14:textId="77777777" w:rsidR="00CA24DE" w:rsidRDefault="00CA24DE" w:rsidP="00CA24DE">
            <w:pPr>
              <w:spacing w:after="0" w:line="246" w:lineRule="auto"/>
              <w:jc w:val="both"/>
              <w:rPr>
                <w:rFonts w:ascii="Arial" w:hAnsi="Arial" w:cs="Arial"/>
                <w:sz w:val="24"/>
                <w:szCs w:val="24"/>
              </w:rPr>
            </w:pPr>
          </w:p>
          <w:p w14:paraId="4D2E91C8" w14:textId="77777777" w:rsidR="00CA24DE" w:rsidRDefault="00CA24DE" w:rsidP="00CA24DE">
            <w:pPr>
              <w:spacing w:after="0" w:line="246" w:lineRule="auto"/>
              <w:jc w:val="both"/>
              <w:rPr>
                <w:sz w:val="24"/>
                <w:szCs w:val="24"/>
              </w:rPr>
            </w:pPr>
            <w:r w:rsidRPr="00EC6F65">
              <w:rPr>
                <w:rFonts w:ascii="Arial" w:hAnsi="Arial" w:cs="Arial"/>
                <w:sz w:val="24"/>
                <w:szCs w:val="24"/>
              </w:rPr>
              <w:t xml:space="preserve">They will </w:t>
            </w:r>
            <w:r w:rsidR="00880BB9">
              <w:rPr>
                <w:rFonts w:ascii="Arial" w:hAnsi="Arial" w:cs="Arial"/>
                <w:sz w:val="24"/>
                <w:szCs w:val="24"/>
              </w:rPr>
              <w:t>deliver</w:t>
            </w:r>
            <w:r w:rsidRPr="00EC6F65">
              <w:rPr>
                <w:rFonts w:ascii="Arial" w:hAnsi="Arial" w:cs="Arial"/>
                <w:sz w:val="24"/>
                <w:szCs w:val="24"/>
              </w:rPr>
              <w:t xml:space="preserve"> high quality informal education prevention and early intervention opportunities </w:t>
            </w:r>
            <w:r>
              <w:rPr>
                <w:rFonts w:ascii="Arial" w:hAnsi="Arial" w:cs="Arial"/>
                <w:sz w:val="24"/>
                <w:szCs w:val="24"/>
              </w:rPr>
              <w:t>for young people</w:t>
            </w:r>
            <w:r w:rsidRPr="00EC6F65">
              <w:rPr>
                <w:rFonts w:ascii="Arial" w:hAnsi="Arial" w:cs="Arial"/>
                <w:sz w:val="24"/>
                <w:szCs w:val="24"/>
              </w:rPr>
              <w:t xml:space="preserve"> to help achieve their p</w:t>
            </w:r>
            <w:r>
              <w:rPr>
                <w:rFonts w:ascii="Arial" w:hAnsi="Arial" w:cs="Arial"/>
                <w:sz w:val="24"/>
                <w:szCs w:val="24"/>
              </w:rPr>
              <w:t xml:space="preserve">ersonal and social development, </w:t>
            </w:r>
            <w:r w:rsidRPr="00EC6F65">
              <w:rPr>
                <w:rFonts w:ascii="Arial" w:hAnsi="Arial" w:cs="Arial"/>
                <w:sz w:val="24"/>
                <w:szCs w:val="24"/>
              </w:rPr>
              <w:t>make informed decisions, have a place in their community and, ultimately, to reach their potential and make a successful transition to adulthood.</w:t>
            </w:r>
            <w:r w:rsidRPr="00EC6F65">
              <w:rPr>
                <w:sz w:val="24"/>
                <w:szCs w:val="24"/>
              </w:rPr>
              <w:t xml:space="preserve"> </w:t>
            </w:r>
          </w:p>
          <w:p w14:paraId="1CBFCAD4" w14:textId="77777777" w:rsidR="00CA24DE" w:rsidRDefault="006C4E41" w:rsidP="00CA24DE">
            <w:pPr>
              <w:spacing w:after="0" w:line="246" w:lineRule="auto"/>
              <w:jc w:val="both"/>
              <w:rPr>
                <w:rFonts w:ascii="Arial" w:hAnsi="Arial" w:cs="Arial"/>
                <w:sz w:val="24"/>
                <w:szCs w:val="24"/>
              </w:rPr>
            </w:pPr>
            <w:r>
              <w:rPr>
                <w:rFonts w:ascii="Arial" w:hAnsi="Arial" w:cs="Arial"/>
                <w:sz w:val="24"/>
                <w:szCs w:val="24"/>
              </w:rPr>
              <w:t>They will build positive</w:t>
            </w:r>
            <w:r w:rsidR="00CA24DE">
              <w:rPr>
                <w:rFonts w:ascii="Arial" w:hAnsi="Arial" w:cs="Arial"/>
                <w:sz w:val="24"/>
                <w:szCs w:val="24"/>
              </w:rPr>
              <w:t xml:space="preserve"> relationships </w:t>
            </w:r>
            <w:r>
              <w:rPr>
                <w:rFonts w:ascii="Arial" w:hAnsi="Arial" w:cs="Arial"/>
                <w:sz w:val="24"/>
                <w:szCs w:val="24"/>
              </w:rPr>
              <w:t xml:space="preserve">with young people </w:t>
            </w:r>
            <w:r w:rsidR="00CA24DE">
              <w:rPr>
                <w:rFonts w:ascii="Arial" w:hAnsi="Arial" w:cs="Arial"/>
                <w:sz w:val="24"/>
                <w:szCs w:val="24"/>
              </w:rPr>
              <w:t xml:space="preserve">and provide strong role modelling of positive adult behaviours.   </w:t>
            </w:r>
          </w:p>
          <w:p w14:paraId="6A05A809" w14:textId="77777777" w:rsidR="00011BF4" w:rsidRPr="00B57BF3" w:rsidRDefault="00011BF4" w:rsidP="00011BF4">
            <w:pPr>
              <w:spacing w:after="0" w:line="246" w:lineRule="auto"/>
              <w:jc w:val="both"/>
              <w:rPr>
                <w:rFonts w:ascii="Arial" w:hAnsi="Arial" w:cs="Arial"/>
                <w:sz w:val="24"/>
                <w:szCs w:val="24"/>
              </w:rPr>
            </w:pPr>
          </w:p>
          <w:p w14:paraId="7EEAB974" w14:textId="77777777" w:rsidR="009F2C17" w:rsidRPr="00D142BA" w:rsidRDefault="00C74588" w:rsidP="007A6F5C">
            <w:pPr>
              <w:spacing w:after="0" w:line="246" w:lineRule="auto"/>
              <w:jc w:val="both"/>
              <w:rPr>
                <w:rFonts w:ascii="Arial" w:hAnsi="Arial" w:cs="Arial"/>
                <w:sz w:val="24"/>
                <w:szCs w:val="24"/>
                <w:lang w:eastAsia="en-US"/>
              </w:rPr>
            </w:pPr>
            <w:r>
              <w:rPr>
                <w:rFonts w:ascii="Arial" w:eastAsia="Arial" w:hAnsi="Arial" w:cs="Arial"/>
                <w:sz w:val="24"/>
              </w:rPr>
              <w:t xml:space="preserve">Supporting the </w:t>
            </w:r>
            <w:r w:rsidR="00F3018B">
              <w:rPr>
                <w:rFonts w:ascii="Arial" w:eastAsia="Arial" w:hAnsi="Arial" w:cs="Arial"/>
                <w:sz w:val="24"/>
              </w:rPr>
              <w:t>service</w:t>
            </w:r>
            <w:r>
              <w:rPr>
                <w:rFonts w:ascii="Arial" w:eastAsia="Arial" w:hAnsi="Arial" w:cs="Arial"/>
                <w:sz w:val="24"/>
              </w:rPr>
              <w:t xml:space="preserve"> in the </w:t>
            </w:r>
            <w:r w:rsidR="00D438F9">
              <w:rPr>
                <w:rFonts w:ascii="Arial" w:eastAsia="Arial" w:hAnsi="Arial" w:cs="Arial"/>
                <w:sz w:val="24"/>
              </w:rPr>
              <w:t xml:space="preserve">delivery and </w:t>
            </w:r>
            <w:r w:rsidR="00CB40E9">
              <w:rPr>
                <w:rFonts w:ascii="Arial" w:eastAsia="Arial" w:hAnsi="Arial" w:cs="Arial"/>
                <w:sz w:val="24"/>
              </w:rPr>
              <w:t>continuous improvement</w:t>
            </w:r>
            <w:r w:rsidR="00D438F9">
              <w:rPr>
                <w:rFonts w:ascii="Arial" w:eastAsia="Arial" w:hAnsi="Arial" w:cs="Arial"/>
                <w:sz w:val="24"/>
              </w:rPr>
              <w:t xml:space="preserve"> of early help</w:t>
            </w:r>
            <w:r>
              <w:rPr>
                <w:rFonts w:ascii="Arial" w:eastAsia="Arial" w:hAnsi="Arial" w:cs="Arial"/>
                <w:sz w:val="24"/>
              </w:rPr>
              <w:t xml:space="preserve"> services for children, young people, </w:t>
            </w:r>
            <w:r w:rsidR="007A6F5C">
              <w:rPr>
                <w:rFonts w:ascii="Arial" w:eastAsia="Arial" w:hAnsi="Arial" w:cs="Arial"/>
                <w:sz w:val="24"/>
              </w:rPr>
              <w:t>and</w:t>
            </w:r>
            <w:r>
              <w:rPr>
                <w:rFonts w:ascii="Arial" w:eastAsia="Arial" w:hAnsi="Arial" w:cs="Arial"/>
                <w:sz w:val="24"/>
              </w:rPr>
              <w:t xml:space="preserve"> families </w:t>
            </w:r>
            <w:r w:rsidR="00D142BA" w:rsidRPr="00D142BA">
              <w:rPr>
                <w:rFonts w:ascii="Arial" w:hAnsi="Arial" w:cs="Arial"/>
                <w:sz w:val="24"/>
                <w:szCs w:val="24"/>
                <w:lang w:eastAsia="en-US"/>
              </w:rPr>
              <w:t xml:space="preserve">in line with the vision </w:t>
            </w:r>
            <w:r w:rsidR="009F2C17" w:rsidRPr="00D142BA">
              <w:rPr>
                <w:rFonts w:ascii="Arial" w:hAnsi="Arial" w:cs="Arial"/>
                <w:sz w:val="24"/>
                <w:szCs w:val="24"/>
                <w:lang w:eastAsia="en-US"/>
              </w:rPr>
              <w:t>for Children and Families in Lancashire developed by the Children and Fam</w:t>
            </w:r>
            <w:r w:rsidR="00D142BA" w:rsidRPr="00D142BA">
              <w:rPr>
                <w:rFonts w:ascii="Arial" w:hAnsi="Arial" w:cs="Arial"/>
                <w:sz w:val="24"/>
                <w:szCs w:val="24"/>
                <w:lang w:eastAsia="en-US"/>
              </w:rPr>
              <w:t xml:space="preserve">ilies Partnership Board which </w:t>
            </w:r>
            <w:proofErr w:type="gramStart"/>
            <w:r w:rsidR="00D142BA" w:rsidRPr="00D142BA">
              <w:rPr>
                <w:rFonts w:ascii="Arial" w:hAnsi="Arial" w:cs="Arial"/>
                <w:sz w:val="24"/>
                <w:szCs w:val="24"/>
                <w:lang w:eastAsia="en-US"/>
              </w:rPr>
              <w:t>states;</w:t>
            </w:r>
            <w:proofErr w:type="gramEnd"/>
          </w:p>
          <w:p w14:paraId="05F89BEA" w14:textId="77777777" w:rsidR="009F2C17" w:rsidRPr="00D142BA" w:rsidRDefault="009F2C17" w:rsidP="009F2C17">
            <w:pPr>
              <w:spacing w:after="160" w:line="259" w:lineRule="auto"/>
              <w:rPr>
                <w:rFonts w:ascii="Arial" w:hAnsi="Arial" w:cs="Arial"/>
                <w:b/>
                <w:i/>
                <w:sz w:val="24"/>
                <w:szCs w:val="24"/>
                <w:lang w:eastAsia="en-US"/>
              </w:rPr>
            </w:pPr>
            <w:r w:rsidRPr="00D142BA">
              <w:rPr>
                <w:rFonts w:ascii="Arial" w:hAnsi="Arial" w:cs="Arial"/>
                <w:b/>
                <w:i/>
                <w:sz w:val="24"/>
                <w:szCs w:val="24"/>
                <w:lang w:eastAsia="en-US"/>
              </w:rPr>
              <w:t>Children, young people and their families are safe, healthy and achieve their full potential</w:t>
            </w:r>
          </w:p>
          <w:p w14:paraId="0996CBB9" w14:textId="77777777" w:rsidR="009F2C17" w:rsidRPr="00D142BA" w:rsidRDefault="00D142BA" w:rsidP="009F2C17">
            <w:pPr>
              <w:spacing w:after="160" w:line="259" w:lineRule="auto"/>
              <w:rPr>
                <w:rFonts w:ascii="Arial" w:hAnsi="Arial" w:cs="Arial"/>
                <w:sz w:val="24"/>
                <w:szCs w:val="24"/>
                <w:lang w:eastAsia="en-US"/>
              </w:rPr>
            </w:pPr>
            <w:r w:rsidRPr="00D142BA">
              <w:rPr>
                <w:rFonts w:ascii="Arial" w:hAnsi="Arial" w:cs="Arial"/>
                <w:sz w:val="24"/>
                <w:szCs w:val="24"/>
                <w:lang w:eastAsia="en-US"/>
              </w:rPr>
              <w:t xml:space="preserve">To deliver </w:t>
            </w:r>
            <w:r w:rsidR="009F2C17" w:rsidRPr="00D142BA">
              <w:rPr>
                <w:rFonts w:ascii="Arial" w:hAnsi="Arial" w:cs="Arial"/>
                <w:sz w:val="24"/>
                <w:szCs w:val="24"/>
                <w:lang w:eastAsia="en-US"/>
              </w:rPr>
              <w:t>this vision we have agreed some key outcomes:</w:t>
            </w:r>
          </w:p>
          <w:p w14:paraId="01265C6B" w14:textId="77777777" w:rsidR="009F2C17" w:rsidRPr="00D142BA" w:rsidRDefault="009F2C17" w:rsidP="009F2C17">
            <w:pPr>
              <w:keepNext/>
              <w:spacing w:before="240" w:after="60" w:line="259" w:lineRule="auto"/>
              <w:outlineLvl w:val="1"/>
              <w:rPr>
                <w:rFonts w:ascii="Arial" w:hAnsi="Arial" w:cs="Arial"/>
                <w:b/>
                <w:bCs/>
                <w:i/>
                <w:iCs/>
                <w:sz w:val="24"/>
                <w:szCs w:val="24"/>
                <w:lang w:eastAsia="en-US"/>
              </w:rPr>
            </w:pPr>
            <w:bookmarkStart w:id="0" w:name="_Toc16008471"/>
            <w:bookmarkStart w:id="1" w:name="_Toc22150993"/>
            <w:r w:rsidRPr="00D142BA">
              <w:rPr>
                <w:rFonts w:ascii="Arial" w:hAnsi="Arial" w:cs="Arial"/>
                <w:b/>
                <w:bCs/>
                <w:i/>
                <w:iCs/>
                <w:sz w:val="24"/>
                <w:szCs w:val="24"/>
                <w:lang w:eastAsia="en-US"/>
              </w:rPr>
              <w:t>Five Outcomes</w:t>
            </w:r>
            <w:bookmarkEnd w:id="0"/>
            <w:bookmarkEnd w:id="1"/>
            <w:r w:rsidRPr="00D142BA">
              <w:rPr>
                <w:rFonts w:ascii="Arial" w:hAnsi="Arial" w:cs="Arial"/>
                <w:b/>
                <w:bCs/>
                <w:i/>
                <w:iCs/>
                <w:sz w:val="24"/>
                <w:szCs w:val="24"/>
                <w:lang w:eastAsia="en-US"/>
              </w:rPr>
              <w:t xml:space="preserve"> </w:t>
            </w:r>
          </w:p>
          <w:p w14:paraId="16A3379C"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Vulnerable children and young people are safe from harm and build resilience.</w:t>
            </w:r>
          </w:p>
          <w:p w14:paraId="3FE0CC1D"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lastRenderedPageBreak/>
              <w:t>Children and young people achieve their full potential in education, learning and future employment.</w:t>
            </w:r>
          </w:p>
          <w:p w14:paraId="6407265E"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Children and young people enjoy heathy lifestyles and know how to help others.</w:t>
            </w:r>
          </w:p>
          <w:p w14:paraId="36065341" w14:textId="77777777" w:rsidR="009F2C17" w:rsidRPr="00D142BA"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Children, young people and families have a voice in shaping the support they receive.</w:t>
            </w:r>
          </w:p>
          <w:p w14:paraId="490E907B" w14:textId="77777777" w:rsidR="0003161A" w:rsidRPr="007A6F5C" w:rsidRDefault="009F2C17" w:rsidP="0068352D">
            <w:pPr>
              <w:numPr>
                <w:ilvl w:val="0"/>
                <w:numId w:val="1"/>
              </w:numPr>
              <w:spacing w:after="0" w:line="259" w:lineRule="auto"/>
              <w:rPr>
                <w:rFonts w:ascii="Arial" w:hAnsi="Arial" w:cs="Arial"/>
                <w:sz w:val="24"/>
                <w:szCs w:val="24"/>
              </w:rPr>
            </w:pPr>
            <w:r w:rsidRPr="00D142BA">
              <w:rPr>
                <w:rFonts w:ascii="Arial" w:hAnsi="Arial" w:cs="Arial"/>
                <w:sz w:val="24"/>
                <w:szCs w:val="24"/>
              </w:rPr>
              <w:t xml:space="preserve">Children and young people live in Lancashire where they can enjoy a good quality of life, be happy and want to stay. </w:t>
            </w:r>
          </w:p>
          <w:p w14:paraId="5A39BBE3" w14:textId="77777777" w:rsidR="0003161A" w:rsidRPr="00D142BA" w:rsidRDefault="0003161A" w:rsidP="0003161A">
            <w:pPr>
              <w:spacing w:after="0" w:line="259" w:lineRule="auto"/>
              <w:rPr>
                <w:rFonts w:ascii="Arial" w:hAnsi="Arial" w:cs="Arial"/>
                <w:sz w:val="24"/>
                <w:szCs w:val="24"/>
              </w:rPr>
            </w:pPr>
          </w:p>
        </w:tc>
      </w:tr>
      <w:tr w:rsidR="002D03B5" w:rsidRPr="0020674C" w14:paraId="5F5F22D4" w14:textId="77777777" w:rsidTr="00BE7A35">
        <w:tc>
          <w:tcPr>
            <w:tcW w:w="10773" w:type="dxa"/>
            <w:shd w:val="clear" w:color="auto" w:fill="auto"/>
          </w:tcPr>
          <w:p w14:paraId="6EAE1BD1" w14:textId="77777777" w:rsidR="002D03B5" w:rsidRPr="0020674C" w:rsidRDefault="002D03B5" w:rsidP="00BC2B3A">
            <w:pPr>
              <w:spacing w:before="120" w:after="120" w:line="240" w:lineRule="auto"/>
              <w:rPr>
                <w:rFonts w:ascii="Arial" w:hAnsi="Arial" w:cs="Arial"/>
                <w:sz w:val="24"/>
                <w:szCs w:val="24"/>
              </w:rPr>
            </w:pPr>
            <w:r w:rsidRPr="0020674C">
              <w:rPr>
                <w:rFonts w:ascii="Arial" w:hAnsi="Arial" w:cs="Arial"/>
                <w:b/>
                <w:sz w:val="24"/>
                <w:szCs w:val="24"/>
              </w:rPr>
              <w:lastRenderedPageBreak/>
              <w:t>Accountabilities/Responsibilities</w:t>
            </w:r>
          </w:p>
        </w:tc>
      </w:tr>
      <w:tr w:rsidR="002D03B5" w:rsidRPr="0020674C" w14:paraId="211A27C5" w14:textId="77777777" w:rsidTr="00CC31A1">
        <w:trPr>
          <w:trHeight w:val="745"/>
        </w:trPr>
        <w:tc>
          <w:tcPr>
            <w:tcW w:w="10773" w:type="dxa"/>
            <w:shd w:val="clear" w:color="auto" w:fill="auto"/>
          </w:tcPr>
          <w:p w14:paraId="5803624F" w14:textId="77777777" w:rsidR="006C4E41" w:rsidRPr="006C4E41" w:rsidRDefault="006C4E41" w:rsidP="006C4E41">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Understand the needs of young people and deliver programmes related to areas such as health, lifestyle, smoking, drugs, gangs, violence, relationships and bullying</w:t>
            </w:r>
          </w:p>
          <w:p w14:paraId="00326DF0" w14:textId="77777777" w:rsidR="006C4E41" w:rsidRPr="006C4E41" w:rsidRDefault="00E7175D" w:rsidP="006C4E41">
            <w:pPr>
              <w:numPr>
                <w:ilvl w:val="0"/>
                <w:numId w:val="10"/>
              </w:numPr>
              <w:shd w:val="clear" w:color="auto" w:fill="FFFFFF"/>
              <w:spacing w:before="100" w:beforeAutospacing="1" w:after="100" w:afterAutospacing="1" w:line="240" w:lineRule="auto"/>
              <w:rPr>
                <w:rFonts w:ascii="Helvetica Neue" w:hAnsi="Helvetica Neue"/>
                <w:sz w:val="24"/>
                <w:szCs w:val="24"/>
              </w:rPr>
            </w:pPr>
            <w:r>
              <w:rPr>
                <w:rFonts w:ascii="Helvetica Neue" w:hAnsi="Helvetica Neue"/>
                <w:sz w:val="24"/>
                <w:szCs w:val="24"/>
              </w:rPr>
              <w:t>Deliver</w:t>
            </w:r>
            <w:r w:rsidR="006C4E41" w:rsidRPr="006C4E41">
              <w:rPr>
                <w:rFonts w:ascii="Helvetica Neue" w:hAnsi="Helvetica Neue"/>
                <w:sz w:val="24"/>
                <w:szCs w:val="24"/>
              </w:rPr>
              <w:t xml:space="preserve"> a range of programmes of activities which meet identified needs and support young people in different settings</w:t>
            </w:r>
          </w:p>
          <w:p w14:paraId="5E2C645C" w14:textId="77777777" w:rsidR="006C4E41" w:rsidRPr="006C4E41" w:rsidRDefault="006C4E41" w:rsidP="006C4E41">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Develop a relationship with young people based on respect and trust, ensuring they have a safe place to develop their identity and place in society</w:t>
            </w:r>
          </w:p>
          <w:p w14:paraId="08878DC7" w14:textId="77777777" w:rsidR="006C4E41" w:rsidRPr="006C4E41" w:rsidRDefault="006C4E41" w:rsidP="006C4E41">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 xml:space="preserve">Establish boundaries and challenge inappropriate behaviour during </w:t>
            </w:r>
            <w:proofErr w:type="gramStart"/>
            <w:r w:rsidRPr="006C4E41">
              <w:rPr>
                <w:rFonts w:ascii="Helvetica Neue" w:hAnsi="Helvetica Neue"/>
                <w:sz w:val="24"/>
                <w:szCs w:val="24"/>
              </w:rPr>
              <w:t>group based</w:t>
            </w:r>
            <w:proofErr w:type="gramEnd"/>
            <w:r w:rsidRPr="006C4E41">
              <w:rPr>
                <w:rFonts w:ascii="Helvetica Neue" w:hAnsi="Helvetica Neue"/>
                <w:sz w:val="24"/>
                <w:szCs w:val="24"/>
              </w:rPr>
              <w:t xml:space="preserve"> programme delivery</w:t>
            </w:r>
          </w:p>
          <w:p w14:paraId="5FFF6B0C" w14:textId="77777777" w:rsidR="00E7175D" w:rsidRPr="000E4ADA" w:rsidRDefault="00E7175D" w:rsidP="00E7175D">
            <w:pPr>
              <w:numPr>
                <w:ilvl w:val="0"/>
                <w:numId w:val="10"/>
              </w:numPr>
              <w:shd w:val="clear" w:color="auto" w:fill="FFFFFF"/>
              <w:spacing w:before="100" w:beforeAutospacing="1" w:after="100" w:afterAutospacing="1" w:line="240" w:lineRule="auto"/>
              <w:rPr>
                <w:rFonts w:ascii="Arial" w:hAnsi="Arial" w:cs="Arial"/>
                <w:sz w:val="24"/>
                <w:szCs w:val="24"/>
              </w:rPr>
            </w:pPr>
            <w:r w:rsidRPr="000E4ADA">
              <w:rPr>
                <w:rFonts w:ascii="Arial" w:hAnsi="Arial" w:cs="Arial"/>
                <w:sz w:val="24"/>
                <w:szCs w:val="24"/>
              </w:rPr>
              <w:t xml:space="preserve">Resource and building duties, which may </w:t>
            </w:r>
            <w:proofErr w:type="gramStart"/>
            <w:r w:rsidRPr="000E4ADA">
              <w:rPr>
                <w:rFonts w:ascii="Arial" w:hAnsi="Arial" w:cs="Arial"/>
                <w:sz w:val="24"/>
                <w:szCs w:val="24"/>
              </w:rPr>
              <w:t>include:</w:t>
            </w:r>
            <w:proofErr w:type="gramEnd"/>
            <w:r w:rsidRPr="000E4ADA">
              <w:rPr>
                <w:rFonts w:ascii="Arial" w:hAnsi="Arial" w:cs="Arial"/>
                <w:sz w:val="24"/>
                <w:szCs w:val="24"/>
              </w:rPr>
              <w:t xml:space="preserve"> </w:t>
            </w:r>
            <w:proofErr w:type="gramStart"/>
            <w:r w:rsidRPr="000E4ADA">
              <w:rPr>
                <w:rFonts w:ascii="Arial" w:hAnsi="Arial" w:cs="Arial"/>
                <w:sz w:val="24"/>
                <w:szCs w:val="24"/>
              </w:rPr>
              <w:t>opening up</w:t>
            </w:r>
            <w:proofErr w:type="gramEnd"/>
            <w:r w:rsidRPr="000E4ADA">
              <w:rPr>
                <w:rFonts w:ascii="Arial" w:hAnsi="Arial" w:cs="Arial"/>
                <w:sz w:val="24"/>
                <w:szCs w:val="24"/>
              </w:rPr>
              <w:t xml:space="preserve"> buildings for service delivery use and securing after, preparing buildings/resources, checking their suitability for use</w:t>
            </w:r>
            <w:r>
              <w:rPr>
                <w:rFonts w:ascii="Arial" w:hAnsi="Arial" w:cs="Arial"/>
                <w:sz w:val="24"/>
                <w:szCs w:val="24"/>
              </w:rPr>
              <w:t>.</w:t>
            </w:r>
          </w:p>
          <w:p w14:paraId="0987F296" w14:textId="77777777" w:rsidR="006C4E41" w:rsidRPr="006C4E41" w:rsidRDefault="00E7175D" w:rsidP="006C4E41">
            <w:pPr>
              <w:numPr>
                <w:ilvl w:val="0"/>
                <w:numId w:val="10"/>
              </w:numPr>
              <w:shd w:val="clear" w:color="auto" w:fill="FFFFFF"/>
              <w:spacing w:before="100" w:beforeAutospacing="1" w:after="100" w:afterAutospacing="1" w:line="240" w:lineRule="auto"/>
              <w:rPr>
                <w:rFonts w:ascii="Helvetica Neue" w:hAnsi="Helvetica Neue"/>
                <w:sz w:val="24"/>
                <w:szCs w:val="24"/>
              </w:rPr>
            </w:pPr>
            <w:r>
              <w:rPr>
                <w:rFonts w:ascii="Helvetica Neue" w:hAnsi="Helvetica Neue"/>
                <w:sz w:val="24"/>
                <w:szCs w:val="24"/>
              </w:rPr>
              <w:t xml:space="preserve">Support individual young people to </w:t>
            </w:r>
            <w:r w:rsidR="006C4E41" w:rsidRPr="006C4E41">
              <w:rPr>
                <w:rFonts w:ascii="Helvetica Neue" w:hAnsi="Helvetica Neue"/>
                <w:sz w:val="24"/>
                <w:szCs w:val="24"/>
              </w:rPr>
              <w:t>encouraging greater social inclusion</w:t>
            </w:r>
          </w:p>
          <w:p w14:paraId="4E04615E" w14:textId="77777777" w:rsidR="006C4E41" w:rsidRPr="006C4E41" w:rsidRDefault="006C4E41" w:rsidP="006C4E41">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Helvetica Neue" w:hAnsi="Helvetica Neue"/>
                <w:sz w:val="24"/>
                <w:szCs w:val="24"/>
              </w:rPr>
              <w:t>Attend regular training and development opportunities to maintain an up-to-date knowledge of safeguarding, health and safety, and local policy developments</w:t>
            </w:r>
          </w:p>
          <w:p w14:paraId="3D02D5F1" w14:textId="77777777" w:rsidR="00E7175D" w:rsidRDefault="006C4E41" w:rsidP="005744F1">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Helvetica Neue" w:hAnsi="Helvetica Neue"/>
                <w:sz w:val="24"/>
                <w:szCs w:val="24"/>
              </w:rPr>
              <w:t>Undertake administrative tasks which</w:t>
            </w:r>
            <w:r w:rsidRPr="006C4E41">
              <w:rPr>
                <w:rFonts w:ascii="Helvetica Neue" w:hAnsi="Helvetica Neue"/>
                <w:sz w:val="24"/>
                <w:szCs w:val="24"/>
              </w:rPr>
              <w:t xml:space="preserve"> </w:t>
            </w:r>
            <w:r w:rsidR="00310FED">
              <w:rPr>
                <w:rFonts w:ascii="Helvetica Neue" w:hAnsi="Helvetica Neue"/>
                <w:sz w:val="24"/>
                <w:szCs w:val="24"/>
              </w:rPr>
              <w:t xml:space="preserve">assist with </w:t>
            </w:r>
            <w:r w:rsidRPr="006C4E41">
              <w:rPr>
                <w:rFonts w:ascii="Helvetica Neue" w:hAnsi="Helvetica Neue"/>
                <w:sz w:val="24"/>
                <w:szCs w:val="24"/>
              </w:rPr>
              <w:t>maintain</w:t>
            </w:r>
            <w:r w:rsidR="00310FED">
              <w:rPr>
                <w:rFonts w:ascii="Helvetica Neue" w:hAnsi="Helvetica Neue"/>
                <w:sz w:val="24"/>
                <w:szCs w:val="24"/>
              </w:rPr>
              <w:t>ing</w:t>
            </w:r>
            <w:r w:rsidRPr="006C4E41">
              <w:rPr>
                <w:rFonts w:ascii="Helvetica Neue" w:hAnsi="Helvetica Neue"/>
                <w:sz w:val="24"/>
                <w:szCs w:val="24"/>
              </w:rPr>
              <w:t xml:space="preserve"> effective recording systems </w:t>
            </w:r>
            <w:r w:rsidR="00E7175D">
              <w:rPr>
                <w:rFonts w:ascii="Helvetica Neue" w:hAnsi="Helvetica Neue"/>
                <w:sz w:val="24"/>
                <w:szCs w:val="24"/>
              </w:rPr>
              <w:t>for youth work</w:t>
            </w:r>
          </w:p>
          <w:p w14:paraId="270F350A" w14:textId="77777777" w:rsidR="006C4E41" w:rsidRPr="009C0E63" w:rsidRDefault="001F60C5" w:rsidP="005744F1">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hAnsi="Arial" w:cs="Arial"/>
                <w:sz w:val="24"/>
                <w:szCs w:val="24"/>
              </w:rPr>
              <w:t xml:space="preserve">Respect confidentiality and </w:t>
            </w:r>
            <w:r w:rsidR="00310FED">
              <w:rPr>
                <w:rFonts w:ascii="Arial" w:hAnsi="Arial" w:cs="Arial"/>
                <w:sz w:val="24"/>
                <w:szCs w:val="24"/>
              </w:rPr>
              <w:t xml:space="preserve">be able when necessary to </w:t>
            </w:r>
            <w:r w:rsidRPr="009C0E63">
              <w:rPr>
                <w:rFonts w:ascii="Arial" w:hAnsi="Arial" w:cs="Arial"/>
                <w:sz w:val="24"/>
                <w:szCs w:val="24"/>
              </w:rPr>
              <w:t xml:space="preserve">explain to parents/carers when there is need to share information with others </w:t>
            </w:r>
            <w:proofErr w:type="gramStart"/>
            <w:r w:rsidRPr="009C0E63">
              <w:rPr>
                <w:rFonts w:ascii="Arial" w:hAnsi="Arial" w:cs="Arial"/>
                <w:sz w:val="24"/>
                <w:szCs w:val="24"/>
              </w:rPr>
              <w:t>in order to</w:t>
            </w:r>
            <w:proofErr w:type="gramEnd"/>
            <w:r w:rsidRPr="009C0E63">
              <w:rPr>
                <w:rFonts w:ascii="Arial" w:hAnsi="Arial" w:cs="Arial"/>
                <w:sz w:val="24"/>
                <w:szCs w:val="24"/>
              </w:rPr>
              <w:t xml:space="preserve"> protect children. </w:t>
            </w:r>
          </w:p>
          <w:p w14:paraId="3BDB60C1" w14:textId="77777777" w:rsidR="009C0E63" w:rsidRDefault="0068352D" w:rsidP="009C0E63">
            <w:pPr>
              <w:numPr>
                <w:ilvl w:val="0"/>
                <w:numId w:val="10"/>
              </w:numPr>
              <w:shd w:val="clear" w:color="auto" w:fill="FFFFFF"/>
              <w:spacing w:before="100" w:beforeAutospacing="1" w:after="100" w:afterAutospacing="1" w:line="240" w:lineRule="auto"/>
              <w:rPr>
                <w:rFonts w:ascii="Helvetica Neue" w:hAnsi="Helvetica Neue"/>
                <w:sz w:val="24"/>
                <w:szCs w:val="24"/>
              </w:rPr>
            </w:pPr>
            <w:r w:rsidRPr="006C4E41">
              <w:rPr>
                <w:rFonts w:ascii="Arial" w:hAnsi="Arial" w:cs="Arial"/>
                <w:sz w:val="24"/>
                <w:szCs w:val="24"/>
              </w:rPr>
              <w:t xml:space="preserve">Demonstrate consistently high standards of practice that put the needs of </w:t>
            </w:r>
            <w:r w:rsidR="006C4E41">
              <w:rPr>
                <w:rFonts w:ascii="Arial" w:hAnsi="Arial" w:cs="Arial"/>
                <w:sz w:val="24"/>
                <w:szCs w:val="24"/>
              </w:rPr>
              <w:t>young people</w:t>
            </w:r>
            <w:r w:rsidRPr="006C4E41">
              <w:rPr>
                <w:rFonts w:ascii="Arial" w:hAnsi="Arial" w:cs="Arial"/>
                <w:sz w:val="24"/>
                <w:szCs w:val="24"/>
              </w:rPr>
              <w:t xml:space="preserve"> at the forefront of all activity. </w:t>
            </w:r>
          </w:p>
          <w:p w14:paraId="7F007BA4" w14:textId="77777777" w:rsidR="009C0E63" w:rsidRDefault="00544F08" w:rsidP="009C0E63">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hAnsi="Arial" w:cs="Arial"/>
                <w:sz w:val="24"/>
                <w:szCs w:val="24"/>
              </w:rPr>
              <w:t xml:space="preserve">Identify opportunities for improving day to day procedures and processes within the team or work area, </w:t>
            </w:r>
            <w:r w:rsidR="00062136" w:rsidRPr="009C0E63">
              <w:rPr>
                <w:rFonts w:ascii="Arial" w:hAnsi="Arial" w:cs="Arial"/>
                <w:sz w:val="24"/>
                <w:szCs w:val="24"/>
              </w:rPr>
              <w:t xml:space="preserve">and contributing these to team planning, </w:t>
            </w:r>
            <w:r w:rsidRPr="009C0E63">
              <w:rPr>
                <w:rFonts w:ascii="Arial" w:hAnsi="Arial" w:cs="Arial"/>
                <w:sz w:val="24"/>
                <w:szCs w:val="24"/>
              </w:rPr>
              <w:t xml:space="preserve">to support the continuous improvement of services. </w:t>
            </w:r>
          </w:p>
          <w:p w14:paraId="57FA8BE5" w14:textId="77777777" w:rsidR="009C0E63" w:rsidRDefault="00062136" w:rsidP="009C0E63">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hAnsi="Arial" w:cs="Arial"/>
                <w:sz w:val="24"/>
                <w:szCs w:val="24"/>
              </w:rPr>
              <w:t xml:space="preserve">Operating in accordance </w:t>
            </w:r>
            <w:proofErr w:type="gramStart"/>
            <w:r w:rsidRPr="009C0E63">
              <w:rPr>
                <w:rFonts w:ascii="Arial" w:hAnsi="Arial" w:cs="Arial"/>
                <w:sz w:val="24"/>
                <w:szCs w:val="24"/>
              </w:rPr>
              <w:t>to</w:t>
            </w:r>
            <w:proofErr w:type="gramEnd"/>
            <w:r w:rsidRPr="009C0E63">
              <w:rPr>
                <w:rFonts w:ascii="Arial" w:hAnsi="Arial" w:cs="Arial"/>
                <w:sz w:val="24"/>
                <w:szCs w:val="24"/>
              </w:rPr>
              <w:t xml:space="preserve"> service policy and procedures and</w:t>
            </w:r>
            <w:r w:rsidR="00544F08" w:rsidRPr="009C0E63">
              <w:rPr>
                <w:rFonts w:ascii="Arial" w:hAnsi="Arial" w:cs="Arial"/>
                <w:sz w:val="24"/>
                <w:szCs w:val="24"/>
              </w:rPr>
              <w:t xml:space="preserve"> re</w:t>
            </w:r>
            <w:r w:rsidRPr="009C0E63">
              <w:rPr>
                <w:rFonts w:ascii="Arial" w:hAnsi="Arial" w:cs="Arial"/>
                <w:sz w:val="24"/>
                <w:szCs w:val="24"/>
              </w:rPr>
              <w:t xml:space="preserve">levant standards for </w:t>
            </w:r>
            <w:r w:rsidR="009C0E63">
              <w:rPr>
                <w:rFonts w:ascii="Arial" w:hAnsi="Arial" w:cs="Arial"/>
                <w:sz w:val="24"/>
                <w:szCs w:val="24"/>
              </w:rPr>
              <w:t>youth work</w:t>
            </w:r>
            <w:r w:rsidRPr="009C0E63">
              <w:rPr>
                <w:rFonts w:ascii="Arial" w:hAnsi="Arial" w:cs="Arial"/>
                <w:sz w:val="24"/>
                <w:szCs w:val="24"/>
              </w:rPr>
              <w:t>.</w:t>
            </w:r>
          </w:p>
          <w:p w14:paraId="18321A1C" w14:textId="77777777" w:rsidR="009C0E63" w:rsidRDefault="00C14006" w:rsidP="009C0E63">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eastAsia="Arial" w:hAnsi="Arial" w:cs="Arial"/>
                <w:sz w:val="24"/>
                <w:szCs w:val="24"/>
              </w:rPr>
              <w:t>Monitoring, review and evaluate</w:t>
            </w:r>
            <w:r w:rsidR="0051722E" w:rsidRPr="009C0E63">
              <w:rPr>
                <w:rFonts w:ascii="Arial" w:eastAsia="Arial" w:hAnsi="Arial" w:cs="Arial"/>
                <w:sz w:val="24"/>
                <w:szCs w:val="24"/>
              </w:rPr>
              <w:t xml:space="preserve"> </w:t>
            </w:r>
            <w:r w:rsidRPr="009C0E63">
              <w:rPr>
                <w:rFonts w:ascii="Arial" w:eastAsia="Arial" w:hAnsi="Arial" w:cs="Arial"/>
                <w:sz w:val="24"/>
                <w:szCs w:val="24"/>
              </w:rPr>
              <w:t>their</w:t>
            </w:r>
            <w:r w:rsidR="0051722E" w:rsidRPr="009C0E63">
              <w:rPr>
                <w:rFonts w:ascii="Arial" w:eastAsia="Arial" w:hAnsi="Arial" w:cs="Arial"/>
                <w:sz w:val="24"/>
                <w:szCs w:val="24"/>
              </w:rPr>
              <w:t xml:space="preserve"> own performance against the team’s objectives </w:t>
            </w:r>
            <w:r w:rsidRPr="009C0E63">
              <w:rPr>
                <w:rFonts w:ascii="Arial" w:eastAsia="Arial" w:hAnsi="Arial" w:cs="Arial"/>
                <w:sz w:val="24"/>
                <w:szCs w:val="24"/>
              </w:rPr>
              <w:t>by engaging with</w:t>
            </w:r>
            <w:r w:rsidR="00C74588" w:rsidRPr="009C0E63">
              <w:rPr>
                <w:rFonts w:ascii="Arial" w:eastAsia="Arial" w:hAnsi="Arial" w:cs="Arial"/>
                <w:sz w:val="24"/>
                <w:szCs w:val="24"/>
              </w:rPr>
              <w:t xml:space="preserve"> the County Council's Performance Engagement process</w:t>
            </w:r>
            <w:r w:rsidR="0051722E" w:rsidRPr="009C0E63">
              <w:rPr>
                <w:rFonts w:ascii="Arial" w:eastAsia="Arial" w:hAnsi="Arial" w:cs="Arial"/>
                <w:sz w:val="24"/>
                <w:szCs w:val="24"/>
              </w:rPr>
              <w:t xml:space="preserve">. Take appropriate corrective action as necessary. </w:t>
            </w:r>
          </w:p>
          <w:p w14:paraId="144F2085" w14:textId="77777777" w:rsidR="009C6A11" w:rsidRPr="009C0E63" w:rsidRDefault="0051722E" w:rsidP="009C0E63">
            <w:pPr>
              <w:numPr>
                <w:ilvl w:val="0"/>
                <w:numId w:val="10"/>
              </w:numPr>
              <w:shd w:val="clear" w:color="auto" w:fill="FFFFFF"/>
              <w:spacing w:before="100" w:beforeAutospacing="1" w:after="100" w:afterAutospacing="1" w:line="240" w:lineRule="auto"/>
              <w:rPr>
                <w:rFonts w:ascii="Helvetica Neue" w:hAnsi="Helvetica Neue"/>
                <w:sz w:val="24"/>
                <w:szCs w:val="24"/>
              </w:rPr>
            </w:pPr>
            <w:r w:rsidRPr="009C0E63">
              <w:rPr>
                <w:rFonts w:ascii="Arial" w:eastAsia="Arial" w:hAnsi="Arial" w:cs="Arial"/>
                <w:sz w:val="24"/>
                <w:szCs w:val="24"/>
              </w:rPr>
              <w:t xml:space="preserve">Visibly and actively supporting and promoting the corporate activities and the values of the Council. </w:t>
            </w:r>
          </w:p>
          <w:p w14:paraId="67AC7CDD" w14:textId="77777777" w:rsidR="00874DA6" w:rsidRPr="009C6A11" w:rsidRDefault="00874DA6" w:rsidP="00874DA6">
            <w:pPr>
              <w:pStyle w:val="Default"/>
              <w:spacing w:before="120" w:after="120"/>
              <w:rPr>
                <w:b/>
                <w:color w:val="auto"/>
              </w:rPr>
            </w:pPr>
            <w:r w:rsidRPr="009C6A11">
              <w:rPr>
                <w:b/>
                <w:color w:val="auto"/>
              </w:rPr>
              <w:t>Other</w:t>
            </w:r>
          </w:p>
          <w:p w14:paraId="2ADD5E83" w14:textId="77777777" w:rsidR="009C0E63" w:rsidRPr="00571FBA" w:rsidRDefault="009C0E63" w:rsidP="009C0E63">
            <w:pPr>
              <w:pStyle w:val="Default"/>
              <w:numPr>
                <w:ilvl w:val="1"/>
                <w:numId w:val="3"/>
              </w:numPr>
              <w:spacing w:before="120" w:after="120"/>
              <w:rPr>
                <w:color w:val="auto"/>
              </w:rPr>
            </w:pPr>
            <w:r w:rsidRPr="000372EE">
              <w:rPr>
                <w:color w:val="auto"/>
              </w:rPr>
              <w:t>Flexible application of working hours to respond t</w:t>
            </w:r>
            <w:r>
              <w:rPr>
                <w:color w:val="auto"/>
              </w:rPr>
              <w:t xml:space="preserve">o needs arising from delivering a service which predominantly operates outside core daytime working hours.    </w:t>
            </w:r>
            <w:r w:rsidRPr="00571FBA">
              <w:rPr>
                <w:color w:val="auto"/>
              </w:rPr>
              <w:t xml:space="preserve">The post holder will have a flexible working pattern to include </w:t>
            </w:r>
            <w:r>
              <w:rPr>
                <w:color w:val="auto"/>
              </w:rPr>
              <w:t xml:space="preserve">regular </w:t>
            </w:r>
            <w:r w:rsidRPr="00571FBA">
              <w:rPr>
                <w:color w:val="auto"/>
              </w:rPr>
              <w:t xml:space="preserve">evening and </w:t>
            </w:r>
            <w:r>
              <w:rPr>
                <w:color w:val="auto"/>
              </w:rPr>
              <w:t xml:space="preserve">occasional </w:t>
            </w:r>
            <w:r w:rsidRPr="00571FBA">
              <w:rPr>
                <w:color w:val="auto"/>
              </w:rPr>
              <w:t>weekend working.  The role involves inside and outside duties depending on the activities arranged, in accordance with service needs.</w:t>
            </w:r>
          </w:p>
          <w:p w14:paraId="238CF17D" w14:textId="77777777" w:rsidR="0051722E" w:rsidRPr="009C6A11" w:rsidRDefault="00D142BA" w:rsidP="002049F8">
            <w:pPr>
              <w:pStyle w:val="Default"/>
              <w:spacing w:before="120" w:after="120"/>
            </w:pPr>
            <w:r w:rsidRPr="009C6A11">
              <w:rPr>
                <w:i/>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rsidRPr="009C6A11">
              <w:t xml:space="preserve"> </w:t>
            </w:r>
          </w:p>
        </w:tc>
      </w:tr>
      <w:tr w:rsidR="002D03B5" w:rsidRPr="0020674C" w14:paraId="78FCF224" w14:textId="77777777" w:rsidTr="00BE7A35">
        <w:tc>
          <w:tcPr>
            <w:tcW w:w="10773" w:type="dxa"/>
            <w:shd w:val="clear" w:color="auto" w:fill="auto"/>
          </w:tcPr>
          <w:p w14:paraId="568360AB" w14:textId="77777777" w:rsidR="00C836C6" w:rsidRPr="0020674C" w:rsidRDefault="00C836C6" w:rsidP="00D00458">
            <w:pPr>
              <w:pStyle w:val="Default"/>
              <w:spacing w:before="120" w:after="120"/>
              <w:rPr>
                <w:b/>
              </w:rPr>
            </w:pPr>
            <w:r w:rsidRPr="0020674C">
              <w:rPr>
                <w:b/>
              </w:rPr>
              <w:t>Equal Opportunities</w:t>
            </w:r>
          </w:p>
          <w:p w14:paraId="7BBA2EAC" w14:textId="77777777" w:rsidR="00A7579B" w:rsidRPr="0020674C" w:rsidRDefault="00C836C6" w:rsidP="00D00458">
            <w:pPr>
              <w:pStyle w:val="Default"/>
              <w:spacing w:before="120" w:after="120"/>
            </w:pPr>
            <w:r w:rsidRPr="0020674C">
              <w:lastRenderedPageBreak/>
              <w:t>We are committed to achieving equal opportunities in the way we deliver services to the community and in our employment arrangements. We expect all employees to understand and promote this policy in their work</w:t>
            </w:r>
            <w:r w:rsidR="00707A73" w:rsidRPr="0020674C">
              <w:t>.</w:t>
            </w:r>
            <w:r w:rsidR="0012367F" w:rsidRPr="0020674C">
              <w:t xml:space="preserve"> </w:t>
            </w:r>
          </w:p>
          <w:p w14:paraId="26521636" w14:textId="77777777" w:rsidR="00C836C6" w:rsidRPr="0020674C" w:rsidRDefault="00C836C6" w:rsidP="00D00458">
            <w:pPr>
              <w:pStyle w:val="Default"/>
              <w:spacing w:before="120" w:after="120"/>
              <w:rPr>
                <w:b/>
              </w:rPr>
            </w:pPr>
            <w:r w:rsidRPr="0020674C">
              <w:rPr>
                <w:b/>
              </w:rPr>
              <w:t xml:space="preserve">Health and </w:t>
            </w:r>
            <w:r w:rsidR="006675A8" w:rsidRPr="0020674C">
              <w:rPr>
                <w:b/>
              </w:rPr>
              <w:t>Safety</w:t>
            </w:r>
          </w:p>
          <w:p w14:paraId="46722347" w14:textId="77777777" w:rsidR="00A7579B" w:rsidRPr="0020674C" w:rsidRDefault="00C836C6" w:rsidP="00D00458">
            <w:pPr>
              <w:pStyle w:val="Default"/>
              <w:spacing w:before="120" w:after="120"/>
            </w:pPr>
            <w:r w:rsidRPr="0020674C">
              <w:t>All employees have a responsibility for their own health and safety and that of others when carrying out their duties and must help us to apply our general statement of health and safety policy</w:t>
            </w:r>
            <w:r w:rsidR="00963600" w:rsidRPr="0020674C">
              <w:t>.</w:t>
            </w:r>
            <w:r w:rsidR="0012367F" w:rsidRPr="0020674C">
              <w:t xml:space="preserve"> </w:t>
            </w:r>
          </w:p>
          <w:p w14:paraId="6308055F" w14:textId="77777777" w:rsidR="00B45889" w:rsidRPr="0020674C" w:rsidRDefault="00B45889" w:rsidP="00D00458">
            <w:pPr>
              <w:pStyle w:val="Default"/>
              <w:spacing w:before="120" w:after="120"/>
              <w:rPr>
                <w:b/>
              </w:rPr>
            </w:pPr>
            <w:r w:rsidRPr="0020674C">
              <w:rPr>
                <w:b/>
              </w:rPr>
              <w:t>Customer Focused</w:t>
            </w:r>
          </w:p>
          <w:p w14:paraId="738D0942" w14:textId="77777777" w:rsidR="00F443A7" w:rsidRDefault="00B45889" w:rsidP="00D00458">
            <w:pPr>
              <w:pStyle w:val="Default"/>
              <w:spacing w:before="120" w:after="120"/>
            </w:pPr>
            <w:r w:rsidRPr="0020674C">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20674C">
              <w:t>at all times</w:t>
            </w:r>
            <w:proofErr w:type="gramEnd"/>
            <w:r w:rsidRPr="0020674C">
              <w:t>.</w:t>
            </w:r>
          </w:p>
          <w:p w14:paraId="41C8F396" w14:textId="77777777" w:rsidR="009E3AC7" w:rsidRPr="0020674C" w:rsidRDefault="009E3AC7" w:rsidP="00D00458">
            <w:pPr>
              <w:pStyle w:val="Default"/>
              <w:spacing w:before="120" w:after="120"/>
            </w:pPr>
          </w:p>
        </w:tc>
      </w:tr>
      <w:tr w:rsidR="002D61C2" w:rsidRPr="0020674C" w14:paraId="610897CB" w14:textId="77777777" w:rsidTr="00DE258F">
        <w:tc>
          <w:tcPr>
            <w:tcW w:w="10773" w:type="dxa"/>
            <w:shd w:val="clear" w:color="auto" w:fill="D9D9D9" w:themeFill="background1" w:themeFillShade="D9"/>
          </w:tcPr>
          <w:p w14:paraId="777094FD" w14:textId="77777777" w:rsidR="002D61C2" w:rsidRPr="0020674C" w:rsidRDefault="002D61C2" w:rsidP="00BC2B3A">
            <w:pPr>
              <w:pStyle w:val="HayGroup11"/>
              <w:spacing w:before="120" w:after="120"/>
              <w:rPr>
                <w:rFonts w:ascii="Arial" w:hAnsi="Arial" w:cs="Arial"/>
                <w:b/>
                <w:sz w:val="24"/>
                <w:lang w:val="en-GB"/>
              </w:rPr>
            </w:pPr>
            <w:r w:rsidRPr="0020674C">
              <w:rPr>
                <w:rFonts w:ascii="Arial" w:hAnsi="Arial" w:cs="Arial"/>
                <w:b/>
                <w:sz w:val="24"/>
                <w:lang w:val="en-GB"/>
              </w:rPr>
              <w:lastRenderedPageBreak/>
              <w:t>Our Values</w:t>
            </w:r>
          </w:p>
        </w:tc>
      </w:tr>
      <w:tr w:rsidR="002D61C2" w:rsidRPr="0020674C" w14:paraId="00293595" w14:textId="77777777" w:rsidTr="00BE7A35">
        <w:tc>
          <w:tcPr>
            <w:tcW w:w="10773" w:type="dxa"/>
            <w:shd w:val="clear" w:color="auto" w:fill="auto"/>
          </w:tcPr>
          <w:p w14:paraId="35218B17" w14:textId="77777777" w:rsidR="002D61C2" w:rsidRPr="0020674C" w:rsidRDefault="002D61C2" w:rsidP="00BC2B3A">
            <w:pPr>
              <w:pStyle w:val="Default"/>
              <w:spacing w:before="120" w:after="120"/>
              <w:rPr>
                <w:b/>
              </w:rPr>
            </w:pPr>
            <w:r w:rsidRPr="0020674C">
              <w:rPr>
                <w:b/>
              </w:rPr>
              <w:t>We expect all our employees to demonstrate and promote our values:</w:t>
            </w:r>
          </w:p>
          <w:p w14:paraId="032D14B2" w14:textId="77777777" w:rsidR="002D61C2" w:rsidRPr="0020674C" w:rsidRDefault="002D61C2" w:rsidP="00DE258F">
            <w:pPr>
              <w:pStyle w:val="Default"/>
              <w:spacing w:before="120" w:after="120"/>
              <w:rPr>
                <w:b/>
              </w:rPr>
            </w:pPr>
            <w:r w:rsidRPr="0020674C">
              <w:rPr>
                <w:b/>
              </w:rPr>
              <w:t>Supportive</w:t>
            </w:r>
          </w:p>
          <w:p w14:paraId="0451F844" w14:textId="77777777" w:rsidR="003C496F" w:rsidRPr="0020674C" w:rsidRDefault="002D61C2" w:rsidP="00DE258F">
            <w:pPr>
              <w:pStyle w:val="Default"/>
              <w:spacing w:before="120" w:after="120"/>
              <w:rPr>
                <w:color w:val="auto"/>
              </w:rPr>
            </w:pPr>
            <w:r w:rsidRPr="0020674C">
              <w:rPr>
                <w:color w:val="auto"/>
              </w:rPr>
              <w:t>We are supportive of our customers and colleagues, recognising their contributions and making the best of their strengths to enable our communities to flourish.</w:t>
            </w:r>
          </w:p>
          <w:p w14:paraId="417BD2FE" w14:textId="77777777" w:rsidR="002D61C2" w:rsidRPr="0020674C" w:rsidRDefault="002D61C2" w:rsidP="00DE258F">
            <w:pPr>
              <w:pStyle w:val="Default"/>
              <w:spacing w:before="120" w:after="120"/>
              <w:rPr>
                <w:b/>
              </w:rPr>
            </w:pPr>
            <w:r w:rsidRPr="0020674C">
              <w:rPr>
                <w:b/>
              </w:rPr>
              <w:t>Innovative</w:t>
            </w:r>
          </w:p>
          <w:p w14:paraId="639082CE" w14:textId="77777777" w:rsidR="002D61C2" w:rsidRPr="0020674C" w:rsidRDefault="002D61C2" w:rsidP="00DE258F">
            <w:pPr>
              <w:pStyle w:val="Default"/>
              <w:spacing w:before="120" w:after="120"/>
              <w:rPr>
                <w:color w:val="auto"/>
              </w:rPr>
            </w:pPr>
            <w:r w:rsidRPr="0020674C">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62DA617D" w14:textId="77777777" w:rsidR="002D61C2" w:rsidRPr="0020674C" w:rsidRDefault="002D61C2" w:rsidP="00DE258F">
            <w:pPr>
              <w:pStyle w:val="Default"/>
              <w:spacing w:before="120" w:after="120"/>
              <w:rPr>
                <w:b/>
              </w:rPr>
            </w:pPr>
            <w:r w:rsidRPr="0020674C">
              <w:rPr>
                <w:b/>
              </w:rPr>
              <w:t>Respectful</w:t>
            </w:r>
          </w:p>
          <w:p w14:paraId="46E7AE4F" w14:textId="77777777" w:rsidR="002D61C2" w:rsidRPr="0020674C" w:rsidRDefault="002D61C2" w:rsidP="00DE258F">
            <w:pPr>
              <w:pStyle w:val="Default"/>
              <w:spacing w:before="120" w:after="120"/>
              <w:rPr>
                <w:color w:val="auto"/>
              </w:rPr>
            </w:pPr>
            <w:r w:rsidRPr="0020674C">
              <w:rPr>
                <w:color w:val="auto"/>
              </w:rPr>
              <w:t>We treat colleagues, customers and partners with respect, listening to their views, empathising and valuing their diverse needs and perspectives, to be fair, open and honest in all that we do.</w:t>
            </w:r>
          </w:p>
          <w:p w14:paraId="346B26D8" w14:textId="77777777" w:rsidR="002D61C2" w:rsidRPr="0020674C" w:rsidRDefault="002D61C2" w:rsidP="00DE258F">
            <w:pPr>
              <w:pStyle w:val="Default"/>
              <w:spacing w:before="120" w:after="120"/>
              <w:rPr>
                <w:b/>
              </w:rPr>
            </w:pPr>
            <w:r w:rsidRPr="0020674C">
              <w:rPr>
                <w:b/>
              </w:rPr>
              <w:t>Collaborative</w:t>
            </w:r>
          </w:p>
          <w:p w14:paraId="69A6169F" w14:textId="77777777" w:rsidR="006675A8" w:rsidRPr="0020674C" w:rsidRDefault="002D61C2" w:rsidP="00DE258F">
            <w:pPr>
              <w:pStyle w:val="Default"/>
              <w:spacing w:before="120" w:after="120"/>
              <w:rPr>
                <w:color w:val="auto"/>
              </w:rPr>
            </w:pPr>
            <w:r w:rsidRPr="0020674C">
              <w:rPr>
                <w:color w:val="auto"/>
              </w:rPr>
              <w:t>We listen to, engage with, learn from and work with colleagues, partners and customers to help achieve the best outcomes for everyone.</w:t>
            </w:r>
          </w:p>
        </w:tc>
      </w:tr>
    </w:tbl>
    <w:p w14:paraId="72A3D3EC" w14:textId="77777777" w:rsidR="00725524" w:rsidRDefault="00725524" w:rsidP="006675A8">
      <w:pPr>
        <w:spacing w:after="0" w:line="240" w:lineRule="auto"/>
        <w:rPr>
          <w:rFonts w:ascii="Arial" w:hAnsi="Arial" w:cs="Arial"/>
          <w:sz w:val="24"/>
          <w:szCs w:val="24"/>
        </w:rPr>
      </w:pPr>
    </w:p>
    <w:p w14:paraId="0D0B940D" w14:textId="77777777" w:rsidR="00831B2C" w:rsidRDefault="00831B2C" w:rsidP="00831B2C">
      <w:pPr>
        <w:spacing w:after="10" w:line="259" w:lineRule="auto"/>
        <w:rPr>
          <w:rFonts w:eastAsia="Calibri" w:cs="Calibri"/>
          <w:color w:val="000000"/>
        </w:rPr>
      </w:pPr>
    </w:p>
    <w:p w14:paraId="0E27B00A" w14:textId="77777777" w:rsidR="00F443A7" w:rsidRPr="00831B2C" w:rsidRDefault="00F443A7" w:rsidP="00720DB3">
      <w:pPr>
        <w:spacing w:after="0" w:line="240" w:lineRule="auto"/>
        <w:rPr>
          <w:rFonts w:eastAsia="Calibri" w:cs="Calibri"/>
          <w:color w:val="000000"/>
        </w:rPr>
      </w:pPr>
      <w:r>
        <w:rPr>
          <w:rFonts w:eastAsia="Calibri" w:cs="Calibri"/>
          <w:color w:val="000000"/>
        </w:rPr>
        <w:br w:type="page"/>
      </w:r>
    </w:p>
    <w:p w14:paraId="5DDF02B5" w14:textId="77777777" w:rsidR="00831B2C" w:rsidRPr="00831B2C" w:rsidRDefault="00831B2C" w:rsidP="00831B2C">
      <w:pPr>
        <w:spacing w:after="0" w:line="259" w:lineRule="auto"/>
        <w:rPr>
          <w:rFonts w:eastAsia="Calibri" w:cs="Calibri"/>
          <w:color w:val="000000"/>
        </w:rPr>
      </w:pPr>
      <w:r>
        <w:rPr>
          <w:rFonts w:ascii="Arial" w:eastAsia="Arial" w:hAnsi="Arial" w:cs="Arial"/>
          <w:b/>
          <w:color w:val="000000"/>
          <w:sz w:val="28"/>
        </w:rPr>
        <w:lastRenderedPageBreak/>
        <w:t xml:space="preserve">                                          </w:t>
      </w:r>
    </w:p>
    <w:p w14:paraId="2BD09ADD" w14:textId="77777777" w:rsidR="00831B2C" w:rsidRDefault="00D12191" w:rsidP="00831B2C">
      <w:pPr>
        <w:spacing w:after="0" w:line="259" w:lineRule="auto"/>
        <w:jc w:val="center"/>
        <w:rPr>
          <w:rFonts w:ascii="Arial" w:eastAsia="Arial" w:hAnsi="Arial" w:cs="Arial"/>
          <w:b/>
          <w:color w:val="000000"/>
          <w:sz w:val="28"/>
        </w:rPr>
      </w:pPr>
      <w:r>
        <w:rPr>
          <w:rFonts w:ascii="Arial" w:eastAsia="Arial" w:hAnsi="Arial" w:cs="Arial"/>
          <w:b/>
          <w:color w:val="000000"/>
          <w:sz w:val="28"/>
        </w:rPr>
        <w:t xml:space="preserve">Person Specification </w:t>
      </w:r>
    </w:p>
    <w:p w14:paraId="264EFBB9" w14:textId="77777777" w:rsidR="002C636C" w:rsidRDefault="00A55D09" w:rsidP="002C636C">
      <w:pPr>
        <w:spacing w:after="0" w:line="259" w:lineRule="auto"/>
        <w:jc w:val="center"/>
        <w:rPr>
          <w:rFonts w:ascii="Arial" w:eastAsia="Arial" w:hAnsi="Arial" w:cs="Arial"/>
          <w:b/>
          <w:color w:val="000000"/>
          <w:sz w:val="28"/>
        </w:rPr>
      </w:pPr>
      <w:r>
        <w:rPr>
          <w:rFonts w:ascii="Arial" w:eastAsia="Arial" w:hAnsi="Arial" w:cs="Arial"/>
          <w:b/>
          <w:color w:val="000000"/>
          <w:sz w:val="28"/>
        </w:rPr>
        <w:t xml:space="preserve">Assistant </w:t>
      </w:r>
      <w:r w:rsidR="00D12191">
        <w:rPr>
          <w:rFonts w:ascii="Arial" w:eastAsia="Arial" w:hAnsi="Arial" w:cs="Arial"/>
          <w:b/>
          <w:color w:val="000000"/>
          <w:sz w:val="28"/>
        </w:rPr>
        <w:t xml:space="preserve">Youth Support Worker </w:t>
      </w:r>
    </w:p>
    <w:p w14:paraId="14E4ED3D" w14:textId="77777777" w:rsidR="00E44892" w:rsidRPr="009720C8" w:rsidRDefault="002C636C" w:rsidP="009720C8">
      <w:pPr>
        <w:spacing w:after="0" w:line="259" w:lineRule="auto"/>
        <w:jc w:val="center"/>
        <w:rPr>
          <w:rFonts w:ascii="Arial" w:eastAsia="Arial" w:hAnsi="Arial" w:cs="Arial"/>
          <w:color w:val="000000"/>
          <w:sz w:val="28"/>
        </w:rPr>
      </w:pPr>
      <w:r w:rsidRPr="002C636C">
        <w:rPr>
          <w:rFonts w:ascii="Arial" w:eastAsia="Arial" w:hAnsi="Arial" w:cs="Arial"/>
          <w:color w:val="000000"/>
          <w:sz w:val="28"/>
        </w:rPr>
        <w:t>Education and Children's Services</w:t>
      </w:r>
    </w:p>
    <w:tbl>
      <w:tblPr>
        <w:tblStyle w:val="TableGrid0"/>
        <w:tblW w:w="10773" w:type="dxa"/>
        <w:tblInd w:w="-5" w:type="dxa"/>
        <w:tblCellMar>
          <w:top w:w="4" w:type="dxa"/>
          <w:left w:w="106" w:type="dxa"/>
          <w:right w:w="49" w:type="dxa"/>
        </w:tblCellMar>
        <w:tblLook w:val="04A0" w:firstRow="1" w:lastRow="0" w:firstColumn="1" w:lastColumn="0" w:noHBand="0" w:noVBand="1"/>
      </w:tblPr>
      <w:tblGrid>
        <w:gridCol w:w="7230"/>
        <w:gridCol w:w="1701"/>
        <w:gridCol w:w="1842"/>
      </w:tblGrid>
      <w:tr w:rsidR="004C31EC" w:rsidRPr="00831B2C" w14:paraId="67B053A1" w14:textId="77777777" w:rsidTr="00EF5842">
        <w:trPr>
          <w:trHeight w:val="1383"/>
        </w:trPr>
        <w:tc>
          <w:tcPr>
            <w:tcW w:w="7230" w:type="dxa"/>
            <w:tcBorders>
              <w:top w:val="single" w:sz="4" w:space="0" w:color="000000"/>
              <w:left w:val="single" w:sz="4" w:space="0" w:color="000000"/>
              <w:bottom w:val="single" w:sz="4" w:space="0" w:color="000000"/>
              <w:right w:val="single" w:sz="4" w:space="0" w:color="000000"/>
            </w:tcBorders>
            <w:vAlign w:val="center"/>
          </w:tcPr>
          <w:p w14:paraId="469D656A" w14:textId="77777777" w:rsidR="004C31EC" w:rsidRPr="00831B2C" w:rsidRDefault="004C31EC" w:rsidP="00EF5842">
            <w:pPr>
              <w:spacing w:after="0" w:line="240" w:lineRule="auto"/>
              <w:ind w:right="64"/>
              <w:jc w:val="center"/>
              <w:rPr>
                <w:rFonts w:eastAsia="Calibri" w:cs="Calibri"/>
                <w:color w:val="000000"/>
              </w:rPr>
            </w:pPr>
            <w:r w:rsidRPr="00831B2C">
              <w:rPr>
                <w:rFonts w:ascii="Arial" w:eastAsia="Arial" w:hAnsi="Arial" w:cs="Arial"/>
                <w:b/>
                <w:color w:val="000000"/>
                <w:sz w:val="24"/>
              </w:rPr>
              <w:t xml:space="preserve">Requirements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4AF685" w14:textId="77777777" w:rsidR="004C31EC" w:rsidRPr="00831B2C" w:rsidRDefault="004C31EC" w:rsidP="00EF5842">
            <w:pPr>
              <w:spacing w:after="4" w:line="238" w:lineRule="auto"/>
              <w:jc w:val="center"/>
              <w:rPr>
                <w:rFonts w:eastAsia="Calibri" w:cs="Calibri"/>
                <w:color w:val="000000"/>
              </w:rPr>
            </w:pPr>
            <w:r w:rsidRPr="00831B2C">
              <w:rPr>
                <w:rFonts w:ascii="Arial" w:eastAsia="Arial" w:hAnsi="Arial" w:cs="Arial"/>
                <w:b/>
                <w:color w:val="000000"/>
                <w:sz w:val="24"/>
              </w:rPr>
              <w:t xml:space="preserve">Essential (E) or </w:t>
            </w:r>
          </w:p>
          <w:p w14:paraId="709F5D43" w14:textId="77777777" w:rsidR="004C31EC" w:rsidRPr="00831B2C" w:rsidRDefault="004C31EC" w:rsidP="00EF5842">
            <w:pPr>
              <w:spacing w:after="0" w:line="240" w:lineRule="auto"/>
              <w:jc w:val="both"/>
              <w:rPr>
                <w:rFonts w:eastAsia="Calibri" w:cs="Calibri"/>
                <w:color w:val="000000"/>
              </w:rPr>
            </w:pPr>
            <w:r w:rsidRPr="00831B2C">
              <w:rPr>
                <w:rFonts w:ascii="Arial" w:eastAsia="Arial" w:hAnsi="Arial" w:cs="Arial"/>
                <w:b/>
                <w:color w:val="000000"/>
                <w:sz w:val="24"/>
              </w:rPr>
              <w:t xml:space="preserve">Desirable (D) </w:t>
            </w:r>
          </w:p>
        </w:tc>
        <w:tc>
          <w:tcPr>
            <w:tcW w:w="1842" w:type="dxa"/>
            <w:tcBorders>
              <w:top w:val="single" w:sz="4" w:space="0" w:color="000000"/>
              <w:left w:val="single" w:sz="4" w:space="0" w:color="000000"/>
              <w:bottom w:val="single" w:sz="4" w:space="0" w:color="000000"/>
              <w:right w:val="single" w:sz="4" w:space="0" w:color="000000"/>
            </w:tcBorders>
            <w:vAlign w:val="center"/>
          </w:tcPr>
          <w:p w14:paraId="56AC5E86" w14:textId="77777777" w:rsidR="004C31EC" w:rsidRPr="00831B2C" w:rsidRDefault="004C31EC" w:rsidP="00EF5842">
            <w:pPr>
              <w:spacing w:after="0" w:line="240" w:lineRule="auto"/>
              <w:ind w:left="29"/>
              <w:rPr>
                <w:rFonts w:eastAsia="Calibri" w:cs="Calibri"/>
                <w:color w:val="000000"/>
              </w:rPr>
            </w:pPr>
            <w:r w:rsidRPr="00831B2C">
              <w:rPr>
                <w:rFonts w:ascii="Arial" w:eastAsia="Arial" w:hAnsi="Arial" w:cs="Arial"/>
                <w:b/>
                <w:color w:val="000000"/>
                <w:sz w:val="24"/>
              </w:rPr>
              <w:t xml:space="preserve">Identified by </w:t>
            </w:r>
          </w:p>
          <w:p w14:paraId="42C80938" w14:textId="77777777" w:rsidR="004C31EC" w:rsidRPr="00831B2C" w:rsidRDefault="004C31EC" w:rsidP="00EF5842">
            <w:pPr>
              <w:spacing w:after="0" w:line="240" w:lineRule="auto"/>
              <w:ind w:left="82"/>
              <w:rPr>
                <w:rFonts w:eastAsia="Calibri" w:cs="Calibri"/>
                <w:color w:val="000000"/>
              </w:rPr>
            </w:pPr>
            <w:r w:rsidRPr="00831B2C">
              <w:rPr>
                <w:rFonts w:ascii="Arial" w:eastAsia="Arial" w:hAnsi="Arial" w:cs="Arial"/>
                <w:b/>
                <w:color w:val="000000"/>
                <w:sz w:val="24"/>
              </w:rPr>
              <w:t xml:space="preserve">Application </w:t>
            </w:r>
          </w:p>
          <w:p w14:paraId="76FAF543" w14:textId="77777777" w:rsidR="004C31EC" w:rsidRPr="00831B2C" w:rsidRDefault="004C31EC" w:rsidP="00EF5842">
            <w:pPr>
              <w:spacing w:after="0" w:line="240" w:lineRule="auto"/>
              <w:ind w:left="82"/>
              <w:rPr>
                <w:rFonts w:eastAsia="Calibri" w:cs="Calibri"/>
                <w:color w:val="000000"/>
              </w:rPr>
            </w:pPr>
            <w:r w:rsidRPr="00831B2C">
              <w:rPr>
                <w:rFonts w:ascii="Arial" w:eastAsia="Arial" w:hAnsi="Arial" w:cs="Arial"/>
                <w:b/>
                <w:color w:val="000000"/>
                <w:sz w:val="24"/>
              </w:rPr>
              <w:t xml:space="preserve">Form (A) or </w:t>
            </w:r>
          </w:p>
          <w:p w14:paraId="7630C042" w14:textId="77777777" w:rsidR="004C31EC" w:rsidRPr="00831B2C" w:rsidRDefault="004C31EC" w:rsidP="00EF5842">
            <w:pPr>
              <w:spacing w:after="0" w:line="240" w:lineRule="auto"/>
              <w:ind w:left="67"/>
              <w:rPr>
                <w:rFonts w:eastAsia="Calibri" w:cs="Calibri"/>
                <w:color w:val="000000"/>
              </w:rPr>
            </w:pPr>
            <w:r w:rsidRPr="00831B2C">
              <w:rPr>
                <w:rFonts w:ascii="Arial" w:eastAsia="Arial" w:hAnsi="Arial" w:cs="Arial"/>
                <w:b/>
                <w:color w:val="000000"/>
                <w:sz w:val="24"/>
              </w:rPr>
              <w:t xml:space="preserve">Interview (I) </w:t>
            </w:r>
          </w:p>
        </w:tc>
      </w:tr>
      <w:tr w:rsidR="004C31EC" w:rsidRPr="00831B2C" w14:paraId="08D93DDD" w14:textId="77777777" w:rsidTr="002049F8">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28222A" w14:textId="77777777" w:rsidR="004C31EC" w:rsidRPr="00831B2C" w:rsidRDefault="004C31EC" w:rsidP="00EF5842">
            <w:pPr>
              <w:spacing w:after="0" w:line="240" w:lineRule="auto"/>
              <w:rPr>
                <w:rFonts w:eastAsia="Calibri" w:cs="Calibri"/>
                <w:color w:val="000000"/>
              </w:rPr>
            </w:pPr>
            <w:r w:rsidRPr="00831B2C">
              <w:rPr>
                <w:rFonts w:ascii="Arial" w:eastAsia="Arial" w:hAnsi="Arial" w:cs="Arial"/>
                <w:b/>
                <w:color w:val="000000"/>
                <w:sz w:val="24"/>
              </w:rPr>
              <w:t xml:space="preserve">Qualifications: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D6B04F" w14:textId="77777777" w:rsidR="004C31EC" w:rsidRPr="00831B2C" w:rsidRDefault="004C31EC" w:rsidP="00EF5842">
            <w:pPr>
              <w:spacing w:after="0" w:line="240" w:lineRule="auto"/>
              <w:jc w:val="center"/>
              <w:rPr>
                <w:rFonts w:eastAsia="Calibri" w:cs="Calibri"/>
                <w:color w:val="000000"/>
              </w:rPr>
            </w:pPr>
            <w:r w:rsidRPr="00831B2C">
              <w:rPr>
                <w:rFonts w:ascii="Arial" w:eastAsia="Arial" w:hAnsi="Arial" w:cs="Arial"/>
                <w:color w:val="000000"/>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959E7" w14:textId="77777777" w:rsidR="004C31EC" w:rsidRPr="00831B2C" w:rsidRDefault="004C31EC" w:rsidP="00EF5842">
            <w:pPr>
              <w:spacing w:after="0" w:line="240" w:lineRule="auto"/>
              <w:ind w:right="1"/>
              <w:jc w:val="center"/>
              <w:rPr>
                <w:rFonts w:eastAsia="Calibri" w:cs="Calibri"/>
                <w:color w:val="000000"/>
              </w:rPr>
            </w:pPr>
            <w:r w:rsidRPr="00831B2C">
              <w:rPr>
                <w:rFonts w:ascii="Arial" w:eastAsia="Arial" w:hAnsi="Arial" w:cs="Arial"/>
                <w:color w:val="000000"/>
                <w:sz w:val="24"/>
              </w:rPr>
              <w:t xml:space="preserve"> </w:t>
            </w:r>
          </w:p>
        </w:tc>
      </w:tr>
      <w:tr w:rsidR="004C31EC" w:rsidRPr="00831B2C" w14:paraId="0DFAE634"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60061E4C" w14:textId="77777777" w:rsidR="004C31EC" w:rsidRPr="00831B2C" w:rsidRDefault="004C31EC" w:rsidP="009C0E63">
            <w:pPr>
              <w:shd w:val="clear" w:color="auto" w:fill="FFFFFF"/>
              <w:spacing w:before="100" w:beforeAutospacing="1" w:after="100" w:afterAutospacing="1" w:line="240" w:lineRule="auto"/>
              <w:rPr>
                <w:rFonts w:eastAsia="Calibri" w:cs="Calibri"/>
                <w:color w:val="000000"/>
              </w:rPr>
            </w:pP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100C5B58" w14:textId="77777777" w:rsidR="004C31EC" w:rsidRPr="00831B2C" w:rsidRDefault="004C31EC" w:rsidP="00EF5842">
            <w:pPr>
              <w:spacing w:after="0" w:line="240" w:lineRule="auto"/>
              <w:jc w:val="center"/>
              <w:rPr>
                <w:rFonts w:eastAsia="Calibri" w:cs="Calibri"/>
                <w:color w:val="000000"/>
              </w:rPr>
            </w:pPr>
            <w:r w:rsidRPr="00831B2C">
              <w:rPr>
                <w:rFonts w:ascii="Arial" w:eastAsia="Arial" w:hAnsi="Arial" w:cs="Arial"/>
                <w:color w:val="000000"/>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2F40E89" w14:textId="77777777" w:rsidR="004C31EC" w:rsidRPr="00831B2C" w:rsidRDefault="004C31EC" w:rsidP="00EF5842">
            <w:pPr>
              <w:spacing w:after="0" w:line="240" w:lineRule="auto"/>
              <w:ind w:right="1"/>
              <w:jc w:val="center"/>
              <w:rPr>
                <w:rFonts w:eastAsia="Calibri" w:cs="Calibri"/>
                <w:color w:val="000000"/>
              </w:rPr>
            </w:pPr>
            <w:r w:rsidRPr="00831B2C">
              <w:rPr>
                <w:rFonts w:ascii="Arial" w:eastAsia="Arial" w:hAnsi="Arial" w:cs="Arial"/>
                <w:color w:val="000000"/>
                <w:sz w:val="24"/>
              </w:rPr>
              <w:t xml:space="preserve"> </w:t>
            </w:r>
          </w:p>
        </w:tc>
      </w:tr>
      <w:tr w:rsidR="00095C4F" w:rsidRPr="00831B2C" w14:paraId="6ADA4352" w14:textId="77777777" w:rsidTr="00EF5842">
        <w:trPr>
          <w:trHeight w:val="836"/>
        </w:trPr>
        <w:tc>
          <w:tcPr>
            <w:tcW w:w="7230" w:type="dxa"/>
            <w:tcBorders>
              <w:top w:val="dashed" w:sz="4" w:space="0" w:color="000000"/>
              <w:left w:val="single" w:sz="4" w:space="0" w:color="000000"/>
              <w:bottom w:val="single" w:sz="4" w:space="0" w:color="000000"/>
              <w:right w:val="single" w:sz="4" w:space="0" w:color="000000"/>
            </w:tcBorders>
          </w:tcPr>
          <w:p w14:paraId="5793D06A" w14:textId="77777777" w:rsidR="00095C4F" w:rsidRPr="00095C4F" w:rsidRDefault="00095C4F" w:rsidP="00C473E2">
            <w:pPr>
              <w:spacing w:after="4" w:line="238" w:lineRule="auto"/>
              <w:rPr>
                <w:rFonts w:ascii="Arial" w:hAnsi="Arial" w:cs="Arial"/>
                <w:sz w:val="24"/>
                <w:szCs w:val="24"/>
              </w:rPr>
            </w:pPr>
            <w:r w:rsidRPr="00095C4F">
              <w:rPr>
                <w:rFonts w:ascii="Arial" w:hAnsi="Arial" w:cs="Arial"/>
                <w:sz w:val="24"/>
                <w:szCs w:val="24"/>
              </w:rPr>
              <w:t xml:space="preserve">NVQ/RVQ </w:t>
            </w:r>
            <w:r w:rsidR="00E7175D">
              <w:rPr>
                <w:rFonts w:ascii="Arial" w:hAnsi="Arial" w:cs="Arial"/>
                <w:sz w:val="24"/>
                <w:szCs w:val="24"/>
              </w:rPr>
              <w:t xml:space="preserve">2 minimum </w:t>
            </w:r>
            <w:proofErr w:type="gramStart"/>
            <w:r w:rsidR="00E7175D">
              <w:rPr>
                <w:rFonts w:ascii="Arial" w:hAnsi="Arial" w:cs="Arial"/>
                <w:sz w:val="24"/>
                <w:szCs w:val="24"/>
              </w:rPr>
              <w:t xml:space="preserve">- </w:t>
            </w:r>
            <w:r w:rsidRPr="00095C4F">
              <w:rPr>
                <w:rFonts w:ascii="Arial" w:hAnsi="Arial" w:cs="Arial"/>
                <w:sz w:val="24"/>
                <w:szCs w:val="24"/>
              </w:rPr>
              <w:t xml:space="preserve"> </w:t>
            </w:r>
            <w:r>
              <w:rPr>
                <w:rFonts w:ascii="Arial" w:hAnsi="Arial" w:cs="Arial"/>
                <w:sz w:val="24"/>
                <w:szCs w:val="24"/>
              </w:rPr>
              <w:t>Locally</w:t>
            </w:r>
            <w:proofErr w:type="gramEnd"/>
            <w:r>
              <w:rPr>
                <w:rFonts w:ascii="Arial" w:hAnsi="Arial" w:cs="Arial"/>
                <w:sz w:val="24"/>
                <w:szCs w:val="24"/>
              </w:rPr>
              <w:t xml:space="preserve"> recognised JNC </w:t>
            </w:r>
            <w:r w:rsidRPr="00095C4F">
              <w:rPr>
                <w:rFonts w:ascii="Arial" w:hAnsi="Arial" w:cs="Arial"/>
                <w:sz w:val="24"/>
                <w:szCs w:val="24"/>
              </w:rPr>
              <w:t>Qualification in Youth and Community Work</w:t>
            </w:r>
          </w:p>
          <w:p w14:paraId="2B8C5164" w14:textId="77777777" w:rsidR="00095C4F" w:rsidRPr="00210CD3" w:rsidRDefault="00095C4F" w:rsidP="00C473E2">
            <w:pPr>
              <w:spacing w:after="4" w:line="238" w:lineRule="auto"/>
              <w:rPr>
                <w:rFonts w:ascii="Arial" w:eastAsia="Arial" w:hAnsi="Arial" w:cs="Arial"/>
                <w:sz w:val="24"/>
              </w:rPr>
            </w:pPr>
            <w:r>
              <w:t>(</w:t>
            </w:r>
            <w:r>
              <w:rPr>
                <w:rFonts w:ascii="Arial" w:eastAsia="Arial" w:hAnsi="Arial" w:cs="Arial"/>
                <w:sz w:val="24"/>
              </w:rPr>
              <w:t xml:space="preserve">The option is held to appoint to this post where this essential qualification in not already in place.  In such circumstances, the candidate will be expected to undertake this qualification within a reasonable period and will be appointed on the trainee scale </w:t>
            </w:r>
            <w:r w:rsidR="002629B9">
              <w:rPr>
                <w:rFonts w:ascii="Arial" w:eastAsia="Arial" w:hAnsi="Arial" w:cs="Arial"/>
                <w:sz w:val="24"/>
              </w:rPr>
              <w:t xml:space="preserve">(JNC 5-6) </w:t>
            </w:r>
            <w:r>
              <w:rPr>
                <w:rFonts w:ascii="Arial" w:eastAsia="Arial" w:hAnsi="Arial" w:cs="Arial"/>
                <w:sz w:val="24"/>
              </w:rPr>
              <w:t>until this is achieved)</w:t>
            </w:r>
          </w:p>
        </w:tc>
        <w:tc>
          <w:tcPr>
            <w:tcW w:w="1701" w:type="dxa"/>
            <w:tcBorders>
              <w:top w:val="dashed" w:sz="4" w:space="0" w:color="000000"/>
              <w:left w:val="single" w:sz="4" w:space="0" w:color="000000"/>
              <w:bottom w:val="single" w:sz="4" w:space="0" w:color="000000"/>
              <w:right w:val="single" w:sz="4" w:space="0" w:color="000000"/>
            </w:tcBorders>
          </w:tcPr>
          <w:p w14:paraId="65AEDD99" w14:textId="77777777" w:rsidR="00095C4F" w:rsidRPr="00210CD3" w:rsidRDefault="00095C4F"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5316D17B" w14:textId="77777777" w:rsidR="00095C4F" w:rsidRPr="00210CD3" w:rsidRDefault="00095C4F" w:rsidP="00EF5842">
            <w:pPr>
              <w:spacing w:after="0" w:line="240" w:lineRule="auto"/>
              <w:ind w:right="61"/>
              <w:jc w:val="center"/>
              <w:rPr>
                <w:rFonts w:ascii="Arial" w:eastAsia="Arial" w:hAnsi="Arial" w:cs="Arial"/>
                <w:sz w:val="24"/>
              </w:rPr>
            </w:pPr>
            <w:r>
              <w:rPr>
                <w:rFonts w:ascii="Arial" w:eastAsia="Arial" w:hAnsi="Arial" w:cs="Arial"/>
                <w:sz w:val="24"/>
              </w:rPr>
              <w:t>A</w:t>
            </w:r>
          </w:p>
        </w:tc>
      </w:tr>
      <w:tr w:rsidR="004C31EC" w:rsidRPr="00831B2C" w14:paraId="1BA0C58C" w14:textId="77777777" w:rsidTr="00EF5842">
        <w:trPr>
          <w:trHeight w:val="836"/>
        </w:trPr>
        <w:tc>
          <w:tcPr>
            <w:tcW w:w="7230" w:type="dxa"/>
            <w:tcBorders>
              <w:top w:val="dashed" w:sz="4" w:space="0" w:color="000000"/>
              <w:left w:val="single" w:sz="4" w:space="0" w:color="000000"/>
              <w:bottom w:val="single" w:sz="4" w:space="0" w:color="000000"/>
              <w:right w:val="single" w:sz="4" w:space="0" w:color="000000"/>
            </w:tcBorders>
          </w:tcPr>
          <w:p w14:paraId="7CF13728" w14:textId="77777777" w:rsidR="004C31EC" w:rsidRPr="00C473E2" w:rsidRDefault="004C31EC" w:rsidP="00C473E2">
            <w:pPr>
              <w:spacing w:after="4" w:line="238" w:lineRule="auto"/>
              <w:rPr>
                <w:rFonts w:eastAsia="Calibri" w:cs="Calibri"/>
              </w:rPr>
            </w:pPr>
            <w:r w:rsidRPr="00210CD3">
              <w:rPr>
                <w:rFonts w:ascii="Arial" w:eastAsia="Arial" w:hAnsi="Arial" w:cs="Arial"/>
                <w:sz w:val="24"/>
              </w:rPr>
              <w:t xml:space="preserve">Professional and/or academic level </w:t>
            </w:r>
            <w:r w:rsidR="00310FED">
              <w:rPr>
                <w:rFonts w:ascii="Arial" w:eastAsia="Arial" w:hAnsi="Arial" w:cs="Arial"/>
                <w:sz w:val="24"/>
              </w:rPr>
              <w:t>2</w:t>
            </w:r>
            <w:r w:rsidR="004D1ACF">
              <w:rPr>
                <w:rFonts w:ascii="Arial" w:eastAsia="Arial" w:hAnsi="Arial" w:cs="Arial"/>
                <w:sz w:val="24"/>
              </w:rPr>
              <w:t xml:space="preserve"> </w:t>
            </w:r>
            <w:r w:rsidRPr="00210CD3">
              <w:rPr>
                <w:rFonts w:ascii="Arial" w:eastAsia="Arial" w:hAnsi="Arial" w:cs="Arial"/>
                <w:sz w:val="24"/>
              </w:rPr>
              <w:t>qualificatio</w:t>
            </w:r>
            <w:r w:rsidR="00CA4723">
              <w:rPr>
                <w:rFonts w:ascii="Arial" w:eastAsia="Arial" w:hAnsi="Arial" w:cs="Arial"/>
                <w:sz w:val="24"/>
              </w:rPr>
              <w:t xml:space="preserve">n or equivalent or substantial </w:t>
            </w:r>
            <w:r w:rsidRPr="00210CD3">
              <w:rPr>
                <w:rFonts w:ascii="Arial" w:eastAsia="Arial" w:hAnsi="Arial" w:cs="Arial"/>
                <w:sz w:val="24"/>
              </w:rPr>
              <w:t xml:space="preserve">experience in a relevant technical, specialised or operational field </w:t>
            </w:r>
          </w:p>
          <w:p w14:paraId="44EAFD9C" w14:textId="77777777" w:rsidR="001D19CD" w:rsidRPr="00210CD3" w:rsidRDefault="001D19CD" w:rsidP="00EF5842">
            <w:pPr>
              <w:spacing w:after="0" w:line="240" w:lineRule="auto"/>
              <w:rPr>
                <w:rFonts w:eastAsia="Calibri" w:cs="Calibri"/>
              </w:rPr>
            </w:pPr>
          </w:p>
        </w:tc>
        <w:tc>
          <w:tcPr>
            <w:tcW w:w="1701" w:type="dxa"/>
            <w:tcBorders>
              <w:top w:val="dashed" w:sz="4" w:space="0" w:color="000000"/>
              <w:left w:val="single" w:sz="4" w:space="0" w:color="000000"/>
              <w:bottom w:val="single" w:sz="4" w:space="0" w:color="000000"/>
              <w:right w:val="single" w:sz="4" w:space="0" w:color="000000"/>
            </w:tcBorders>
          </w:tcPr>
          <w:p w14:paraId="61740529" w14:textId="77777777" w:rsidR="004C31EC" w:rsidRPr="00210CD3" w:rsidRDefault="00095C4F" w:rsidP="00EF5842">
            <w:pPr>
              <w:spacing w:after="0" w:line="240" w:lineRule="auto"/>
              <w:ind w:right="60"/>
              <w:jc w:val="center"/>
              <w:rPr>
                <w:rFonts w:eastAsia="Calibri" w:cs="Calibri"/>
              </w:rPr>
            </w:pPr>
            <w:r>
              <w:rPr>
                <w:rFonts w:ascii="Arial" w:eastAsia="Arial" w:hAnsi="Arial" w:cs="Arial"/>
                <w:sz w:val="24"/>
              </w:rPr>
              <w:t>D</w:t>
            </w:r>
          </w:p>
        </w:tc>
        <w:tc>
          <w:tcPr>
            <w:tcW w:w="1842" w:type="dxa"/>
            <w:tcBorders>
              <w:top w:val="dashed" w:sz="4" w:space="0" w:color="000000"/>
              <w:left w:val="single" w:sz="4" w:space="0" w:color="000000"/>
              <w:bottom w:val="single" w:sz="4" w:space="0" w:color="000000"/>
              <w:right w:val="single" w:sz="4" w:space="0" w:color="000000"/>
            </w:tcBorders>
          </w:tcPr>
          <w:p w14:paraId="2C551C47" w14:textId="77777777" w:rsidR="004C31EC" w:rsidRPr="00210CD3" w:rsidRDefault="004C31EC" w:rsidP="00EF5842">
            <w:pPr>
              <w:spacing w:after="0" w:line="240" w:lineRule="auto"/>
              <w:ind w:right="61"/>
              <w:jc w:val="center"/>
              <w:rPr>
                <w:rFonts w:eastAsia="Calibri" w:cs="Calibri"/>
              </w:rPr>
            </w:pPr>
            <w:r w:rsidRPr="00210CD3">
              <w:rPr>
                <w:rFonts w:ascii="Arial" w:eastAsia="Arial" w:hAnsi="Arial" w:cs="Arial"/>
                <w:sz w:val="24"/>
              </w:rPr>
              <w:t xml:space="preserve">A </w:t>
            </w:r>
          </w:p>
        </w:tc>
      </w:tr>
      <w:tr w:rsidR="004C31EC" w:rsidRPr="00831B2C" w14:paraId="76508C6B" w14:textId="77777777" w:rsidTr="002049F8">
        <w:trPr>
          <w:trHeight w:val="288"/>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6B903" w14:textId="77777777" w:rsidR="004C31EC" w:rsidRPr="00210CD3" w:rsidRDefault="004C31EC" w:rsidP="00EF5842">
            <w:pPr>
              <w:spacing w:after="0" w:line="240" w:lineRule="auto"/>
              <w:rPr>
                <w:rFonts w:eastAsia="Calibri" w:cs="Calibri"/>
              </w:rPr>
            </w:pPr>
            <w:r w:rsidRPr="00210CD3">
              <w:rPr>
                <w:rFonts w:ascii="Arial" w:eastAsia="Arial" w:hAnsi="Arial" w:cs="Arial"/>
                <w:b/>
                <w:sz w:val="24"/>
              </w:rPr>
              <w:t xml:space="preserve">Experience: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8DEACE" w14:textId="77777777" w:rsidR="004C31EC" w:rsidRPr="00210CD3" w:rsidRDefault="004C31EC" w:rsidP="00EF5842">
            <w:pPr>
              <w:spacing w:after="0" w:line="240" w:lineRule="auto"/>
              <w:jc w:val="center"/>
              <w:rPr>
                <w:rFonts w:eastAsia="Calibri" w:cs="Calibri"/>
              </w:rPr>
            </w:pPr>
            <w:r w:rsidRPr="00210CD3">
              <w:rPr>
                <w:rFonts w:ascii="Arial" w:eastAsia="Arial" w:hAnsi="Arial" w:cs="Arial"/>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C6FC9" w14:textId="77777777" w:rsidR="004C31EC" w:rsidRPr="00210CD3" w:rsidRDefault="004C31EC" w:rsidP="00EF5842">
            <w:pPr>
              <w:spacing w:after="0" w:line="240" w:lineRule="auto"/>
              <w:ind w:right="1"/>
              <w:jc w:val="center"/>
              <w:rPr>
                <w:rFonts w:eastAsia="Calibri" w:cs="Calibri"/>
              </w:rPr>
            </w:pPr>
            <w:r w:rsidRPr="00210CD3">
              <w:rPr>
                <w:rFonts w:ascii="Arial" w:eastAsia="Arial" w:hAnsi="Arial" w:cs="Arial"/>
                <w:sz w:val="24"/>
              </w:rPr>
              <w:t xml:space="preserve"> </w:t>
            </w:r>
          </w:p>
        </w:tc>
      </w:tr>
      <w:tr w:rsidR="004D1ACF" w:rsidRPr="00831B2C" w14:paraId="4944375C" w14:textId="77777777" w:rsidTr="00F563F5">
        <w:trPr>
          <w:trHeight w:val="681"/>
        </w:trPr>
        <w:tc>
          <w:tcPr>
            <w:tcW w:w="7230" w:type="dxa"/>
            <w:tcBorders>
              <w:top w:val="dashed" w:sz="4" w:space="0" w:color="000000"/>
              <w:left w:val="single" w:sz="4" w:space="0" w:color="000000"/>
              <w:bottom w:val="dashed" w:sz="4" w:space="0" w:color="000000"/>
              <w:right w:val="single" w:sz="4" w:space="0" w:color="000000"/>
            </w:tcBorders>
          </w:tcPr>
          <w:p w14:paraId="38994CB5" w14:textId="77777777" w:rsidR="00A85190" w:rsidRPr="00165676" w:rsidRDefault="00165676" w:rsidP="0067487B">
            <w:pPr>
              <w:tabs>
                <w:tab w:val="left" w:pos="2552"/>
                <w:tab w:val="left" w:pos="5245"/>
              </w:tabs>
              <w:spacing w:after="0" w:line="240" w:lineRule="auto"/>
              <w:rPr>
                <w:rFonts w:ascii="Arial" w:hAnsi="Arial" w:cs="Arial"/>
                <w:sz w:val="24"/>
                <w:szCs w:val="24"/>
              </w:rPr>
            </w:pPr>
            <w:r w:rsidRPr="00165676">
              <w:rPr>
                <w:rFonts w:ascii="Arial" w:hAnsi="Arial" w:cs="Arial"/>
                <w:sz w:val="24"/>
                <w:szCs w:val="24"/>
              </w:rPr>
              <w:t xml:space="preserve">Experience of working with young people </w:t>
            </w:r>
            <w:r w:rsidR="00310FED">
              <w:rPr>
                <w:rFonts w:ascii="Arial" w:hAnsi="Arial" w:cs="Arial"/>
                <w:sz w:val="24"/>
                <w:szCs w:val="24"/>
              </w:rPr>
              <w:t>individually or in groups and in</w:t>
            </w:r>
            <w:r w:rsidRPr="00165676">
              <w:rPr>
                <w:rFonts w:ascii="Arial" w:hAnsi="Arial" w:cs="Arial"/>
                <w:sz w:val="24"/>
                <w:szCs w:val="24"/>
              </w:rPr>
              <w:t xml:space="preserve"> a variety of settings which demonstrate the ability to </w:t>
            </w:r>
            <w:r w:rsidR="0067487B">
              <w:rPr>
                <w:rFonts w:ascii="Arial" w:hAnsi="Arial" w:cs="Arial"/>
                <w:sz w:val="24"/>
                <w:szCs w:val="24"/>
              </w:rPr>
              <w:t xml:space="preserve">quickly </w:t>
            </w:r>
            <w:r w:rsidRPr="00165676">
              <w:rPr>
                <w:rFonts w:ascii="Arial" w:hAnsi="Arial" w:cs="Arial"/>
                <w:sz w:val="24"/>
                <w:szCs w:val="24"/>
              </w:rPr>
              <w:t>engage young people</w:t>
            </w:r>
            <w:r w:rsidR="0067487B">
              <w:rPr>
                <w:rFonts w:ascii="Arial" w:hAnsi="Arial" w:cs="Arial"/>
                <w:sz w:val="24"/>
                <w:szCs w:val="24"/>
              </w:rPr>
              <w:t>, establish rapport</w:t>
            </w:r>
            <w:r w:rsidRPr="00165676">
              <w:rPr>
                <w:rFonts w:ascii="Arial" w:hAnsi="Arial" w:cs="Arial"/>
                <w:sz w:val="24"/>
                <w:szCs w:val="24"/>
              </w:rPr>
              <w:t xml:space="preserve"> </w:t>
            </w:r>
            <w:r w:rsidR="0067487B">
              <w:rPr>
                <w:rFonts w:ascii="Arial" w:hAnsi="Arial" w:cs="Arial"/>
                <w:sz w:val="24"/>
                <w:szCs w:val="24"/>
              </w:rPr>
              <w:t>and maintain positive relationships</w:t>
            </w:r>
          </w:p>
        </w:tc>
        <w:tc>
          <w:tcPr>
            <w:tcW w:w="1701" w:type="dxa"/>
            <w:tcBorders>
              <w:top w:val="dashed" w:sz="4" w:space="0" w:color="000000"/>
              <w:left w:val="single" w:sz="4" w:space="0" w:color="000000"/>
              <w:bottom w:val="dashed" w:sz="4" w:space="0" w:color="000000"/>
              <w:right w:val="single" w:sz="4" w:space="0" w:color="000000"/>
            </w:tcBorders>
          </w:tcPr>
          <w:p w14:paraId="4BF7EC95" w14:textId="77777777" w:rsidR="004D1ACF" w:rsidRDefault="0067487B" w:rsidP="00EF5842">
            <w:pPr>
              <w:spacing w:after="0" w:line="240" w:lineRule="auto"/>
              <w:ind w:right="60"/>
              <w:jc w:val="center"/>
              <w:rPr>
                <w:rFonts w:ascii="Arial" w:eastAsia="Arial" w:hAnsi="Arial" w:cs="Arial"/>
                <w:sz w:val="24"/>
              </w:rPr>
            </w:pPr>
            <w:r>
              <w:rPr>
                <w:rFonts w:ascii="Arial" w:eastAsia="Arial" w:hAnsi="Arial" w:cs="Arial"/>
                <w:sz w:val="24"/>
              </w:rPr>
              <w:t>D</w:t>
            </w:r>
          </w:p>
        </w:tc>
        <w:tc>
          <w:tcPr>
            <w:tcW w:w="1842" w:type="dxa"/>
            <w:tcBorders>
              <w:top w:val="dashed" w:sz="4" w:space="0" w:color="000000"/>
              <w:left w:val="single" w:sz="4" w:space="0" w:color="000000"/>
              <w:bottom w:val="dashed" w:sz="4" w:space="0" w:color="000000"/>
              <w:right w:val="single" w:sz="4" w:space="0" w:color="000000"/>
            </w:tcBorders>
          </w:tcPr>
          <w:p w14:paraId="4A261561" w14:textId="77777777" w:rsidR="004D1ACF" w:rsidRPr="00210CD3" w:rsidRDefault="004D1ACF"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4C31EC" w:rsidRPr="00831B2C" w14:paraId="54194061" w14:textId="77777777" w:rsidTr="002049F8">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B77872" w14:textId="77777777" w:rsidR="004C31EC" w:rsidRPr="00210CD3" w:rsidRDefault="004C31EC" w:rsidP="00EF5842">
            <w:pPr>
              <w:spacing w:after="0" w:line="240" w:lineRule="auto"/>
              <w:rPr>
                <w:rFonts w:eastAsia="Calibri" w:cs="Calibri"/>
              </w:rPr>
            </w:pPr>
            <w:r w:rsidRPr="00210CD3">
              <w:rPr>
                <w:rFonts w:ascii="Arial" w:eastAsia="Arial" w:hAnsi="Arial" w:cs="Arial"/>
                <w:b/>
                <w:sz w:val="24"/>
              </w:rPr>
              <w:t xml:space="preserve">Knowledge and Skills: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6A6281" w14:textId="77777777" w:rsidR="004C31EC" w:rsidRPr="00210CD3" w:rsidRDefault="004C31EC" w:rsidP="00EF5842">
            <w:pPr>
              <w:spacing w:after="0" w:line="240" w:lineRule="auto"/>
              <w:jc w:val="center"/>
              <w:rPr>
                <w:rFonts w:eastAsia="Calibri" w:cs="Calibri"/>
              </w:rPr>
            </w:pPr>
            <w:r w:rsidRPr="00210CD3">
              <w:rPr>
                <w:rFonts w:ascii="Arial" w:eastAsia="Arial" w:hAnsi="Arial" w:cs="Arial"/>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76B09" w14:textId="77777777" w:rsidR="004C31EC" w:rsidRPr="00210CD3" w:rsidRDefault="004C31EC" w:rsidP="00EF5842">
            <w:pPr>
              <w:spacing w:after="0" w:line="240" w:lineRule="auto"/>
              <w:ind w:right="1"/>
              <w:jc w:val="center"/>
              <w:rPr>
                <w:rFonts w:eastAsia="Calibri" w:cs="Calibri"/>
              </w:rPr>
            </w:pPr>
            <w:r w:rsidRPr="00210CD3">
              <w:rPr>
                <w:rFonts w:ascii="Arial" w:eastAsia="Arial" w:hAnsi="Arial" w:cs="Arial"/>
                <w:sz w:val="24"/>
              </w:rPr>
              <w:t xml:space="preserve"> </w:t>
            </w:r>
          </w:p>
        </w:tc>
      </w:tr>
      <w:tr w:rsidR="00310FED" w:rsidRPr="00831B2C" w14:paraId="470B0F5A"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1CBDFA18" w14:textId="77777777" w:rsidR="00310FED" w:rsidRPr="00425C96" w:rsidRDefault="00310FED" w:rsidP="00310FED">
            <w:pPr>
              <w:shd w:val="clear" w:color="auto" w:fill="FFFFFF"/>
              <w:spacing w:before="100" w:beforeAutospacing="1" w:after="100" w:afterAutospacing="1" w:line="240" w:lineRule="auto"/>
              <w:rPr>
                <w:rFonts w:ascii="Helvetica Neue" w:hAnsi="Helvetica Neue"/>
                <w:sz w:val="24"/>
                <w:szCs w:val="24"/>
              </w:rPr>
            </w:pPr>
            <w:r w:rsidRPr="00425C96">
              <w:rPr>
                <w:rFonts w:ascii="Helvetica Neue" w:hAnsi="Helvetica Neue"/>
                <w:sz w:val="24"/>
                <w:szCs w:val="24"/>
              </w:rPr>
              <w:t>Well-developed</w:t>
            </w:r>
            <w:r w:rsidRPr="006C4E41">
              <w:rPr>
                <w:rFonts w:ascii="Helvetica Neue" w:hAnsi="Helvetica Neue"/>
                <w:sz w:val="24"/>
                <w:szCs w:val="24"/>
              </w:rPr>
              <w:t xml:space="preserve"> interpersonal skills, with the ability to establish and maintain good relationships with young people</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33B80983" w14:textId="77777777" w:rsidR="00310FED" w:rsidRDefault="00310FED" w:rsidP="00310FED">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10E8EF3" w14:textId="77777777" w:rsidR="00310FED" w:rsidRDefault="00310FED" w:rsidP="00310FED">
            <w:pPr>
              <w:spacing w:after="0" w:line="240" w:lineRule="auto"/>
              <w:ind w:right="1"/>
              <w:jc w:val="center"/>
              <w:rPr>
                <w:rFonts w:ascii="Arial" w:eastAsia="Arial" w:hAnsi="Arial" w:cs="Arial"/>
                <w:sz w:val="24"/>
              </w:rPr>
            </w:pPr>
            <w:r>
              <w:rPr>
                <w:rFonts w:ascii="Arial" w:eastAsia="Arial" w:hAnsi="Arial" w:cs="Arial"/>
                <w:sz w:val="24"/>
              </w:rPr>
              <w:t>A, I</w:t>
            </w:r>
          </w:p>
        </w:tc>
      </w:tr>
      <w:tr w:rsidR="0067487B" w:rsidRPr="00831B2C" w14:paraId="0C8E1FC7"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3FD45783" w14:textId="77777777" w:rsidR="0067487B" w:rsidRPr="00425C96" w:rsidRDefault="0067487B" w:rsidP="00310FED">
            <w:pPr>
              <w:shd w:val="clear" w:color="auto" w:fill="FFFFFF"/>
              <w:spacing w:before="100" w:beforeAutospacing="1" w:after="100" w:afterAutospacing="1" w:line="240" w:lineRule="auto"/>
              <w:rPr>
                <w:rFonts w:ascii="Helvetica Neue" w:hAnsi="Helvetica Neue"/>
                <w:sz w:val="24"/>
                <w:szCs w:val="24"/>
              </w:rPr>
            </w:pPr>
            <w:r>
              <w:rPr>
                <w:rFonts w:ascii="Helvetica Neue" w:hAnsi="Helvetica Neue"/>
                <w:sz w:val="24"/>
                <w:szCs w:val="24"/>
              </w:rPr>
              <w:t>Knowledge of the needs of adolescents and the contemporary issues that affect young people's lives.</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061D6CA7" w14:textId="77777777" w:rsidR="0067487B" w:rsidRDefault="0067487B" w:rsidP="00310FED">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2FD1A64A" w14:textId="77777777" w:rsidR="0067487B" w:rsidRDefault="0067487B" w:rsidP="00310FED">
            <w:pPr>
              <w:spacing w:after="0" w:line="240" w:lineRule="auto"/>
              <w:ind w:right="1"/>
              <w:jc w:val="center"/>
              <w:rPr>
                <w:rFonts w:ascii="Arial" w:eastAsia="Arial" w:hAnsi="Arial" w:cs="Arial"/>
                <w:sz w:val="24"/>
              </w:rPr>
            </w:pPr>
            <w:r>
              <w:rPr>
                <w:rFonts w:ascii="Arial" w:eastAsia="Arial" w:hAnsi="Arial" w:cs="Arial"/>
                <w:sz w:val="24"/>
              </w:rPr>
              <w:t>A, I</w:t>
            </w:r>
          </w:p>
        </w:tc>
      </w:tr>
      <w:tr w:rsidR="00310FED" w:rsidRPr="00831B2C" w14:paraId="02F7F699"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606679D0" w14:textId="77777777" w:rsidR="00310FED" w:rsidRPr="00425C96" w:rsidRDefault="00310FED" w:rsidP="00310FED">
            <w:pPr>
              <w:shd w:val="clear" w:color="auto" w:fill="FFFFFF"/>
              <w:spacing w:before="100" w:beforeAutospacing="1" w:after="100" w:afterAutospacing="1" w:line="240" w:lineRule="auto"/>
              <w:rPr>
                <w:rFonts w:ascii="Helvetica Neue" w:hAnsi="Helvetica Neue"/>
                <w:sz w:val="24"/>
                <w:szCs w:val="24"/>
              </w:rPr>
            </w:pPr>
            <w:r w:rsidRPr="00425C96">
              <w:rPr>
                <w:rFonts w:ascii="Helvetica Neue" w:hAnsi="Helvetica Neue"/>
                <w:sz w:val="24"/>
                <w:szCs w:val="24"/>
              </w:rPr>
              <w:t xml:space="preserve">Patience, tolerance, </w:t>
            </w:r>
            <w:r w:rsidRPr="006C4E41">
              <w:rPr>
                <w:rFonts w:ascii="Helvetica Neue" w:hAnsi="Helvetica Neue"/>
                <w:sz w:val="24"/>
                <w:szCs w:val="24"/>
              </w:rPr>
              <w:t>flexibility</w:t>
            </w:r>
            <w:r w:rsidRPr="00425C96">
              <w:rPr>
                <w:rFonts w:ascii="Helvetica Neue" w:hAnsi="Helvetica Neue"/>
                <w:sz w:val="24"/>
                <w:szCs w:val="24"/>
              </w:rPr>
              <w:t xml:space="preserve"> and </w:t>
            </w:r>
            <w:r w:rsidRPr="006C4E41">
              <w:rPr>
                <w:rFonts w:ascii="Helvetica Neue" w:hAnsi="Helvetica Neue"/>
                <w:sz w:val="24"/>
                <w:szCs w:val="24"/>
              </w:rPr>
              <w:t>a great deal of resilience</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3D6DC322" w14:textId="77777777" w:rsidR="00310FED" w:rsidRDefault="00310FED" w:rsidP="00310FED">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7FF7C1D" w14:textId="77777777" w:rsidR="00310FED" w:rsidRDefault="00310FED" w:rsidP="00310FED">
            <w:pPr>
              <w:spacing w:after="0" w:line="240" w:lineRule="auto"/>
              <w:ind w:right="1"/>
              <w:jc w:val="center"/>
              <w:rPr>
                <w:rFonts w:ascii="Arial" w:eastAsia="Arial" w:hAnsi="Arial" w:cs="Arial"/>
                <w:sz w:val="24"/>
              </w:rPr>
            </w:pPr>
            <w:r>
              <w:rPr>
                <w:rFonts w:ascii="Arial" w:eastAsia="Arial" w:hAnsi="Arial" w:cs="Arial"/>
                <w:sz w:val="24"/>
              </w:rPr>
              <w:t>A, I</w:t>
            </w:r>
          </w:p>
        </w:tc>
      </w:tr>
      <w:tr w:rsidR="00310FED" w:rsidRPr="00831B2C" w14:paraId="4E841CC3"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5EA0B415" w14:textId="77777777" w:rsidR="00310FED" w:rsidRPr="000F7CE5" w:rsidRDefault="0067487B" w:rsidP="00310FED">
            <w:pPr>
              <w:spacing w:after="0" w:line="240" w:lineRule="auto"/>
              <w:rPr>
                <w:rFonts w:ascii="Arial" w:hAnsi="Arial" w:cs="Arial"/>
                <w:sz w:val="24"/>
                <w:szCs w:val="24"/>
              </w:rPr>
            </w:pPr>
            <w:r>
              <w:rPr>
                <w:rFonts w:ascii="Arial" w:hAnsi="Arial" w:cs="Arial"/>
                <w:sz w:val="24"/>
                <w:szCs w:val="24"/>
              </w:rPr>
              <w:t>Group work skills</w:t>
            </w:r>
            <w:r w:rsidR="00310FED" w:rsidRPr="000F7CE5">
              <w:rPr>
                <w:rFonts w:ascii="Arial" w:hAnsi="Arial" w:cs="Arial"/>
                <w:sz w:val="24"/>
                <w:szCs w:val="24"/>
              </w:rPr>
              <w:t xml:space="preserve"> </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21402596" w14:textId="77777777" w:rsidR="00310FED" w:rsidRDefault="00310FED" w:rsidP="00310FED">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0B8E7211" w14:textId="77777777" w:rsidR="00310FED" w:rsidRDefault="00310FED" w:rsidP="00310FED">
            <w:pPr>
              <w:spacing w:after="0" w:line="240" w:lineRule="auto"/>
              <w:ind w:right="1"/>
              <w:jc w:val="center"/>
              <w:rPr>
                <w:rFonts w:ascii="Arial" w:eastAsia="Arial" w:hAnsi="Arial" w:cs="Arial"/>
                <w:sz w:val="24"/>
              </w:rPr>
            </w:pPr>
            <w:r>
              <w:rPr>
                <w:rFonts w:ascii="Arial" w:eastAsia="Arial" w:hAnsi="Arial" w:cs="Arial"/>
                <w:sz w:val="24"/>
              </w:rPr>
              <w:t>A, I</w:t>
            </w:r>
          </w:p>
        </w:tc>
      </w:tr>
      <w:tr w:rsidR="00310FED" w:rsidRPr="00831B2C" w14:paraId="37765142"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4CB12365" w14:textId="77777777" w:rsidR="00310FED" w:rsidRPr="00C473E2" w:rsidRDefault="00310FED" w:rsidP="00310FED">
            <w:pPr>
              <w:spacing w:after="0" w:line="240" w:lineRule="auto"/>
              <w:rPr>
                <w:rFonts w:ascii="Arial" w:eastAsia="Calibri" w:hAnsi="Arial" w:cs="Arial"/>
                <w:sz w:val="24"/>
                <w:szCs w:val="24"/>
              </w:rPr>
            </w:pPr>
            <w:r w:rsidRPr="00425C96">
              <w:rPr>
                <w:rFonts w:ascii="Helvetica Neue" w:hAnsi="Helvetica Neue"/>
                <w:sz w:val="24"/>
                <w:szCs w:val="24"/>
              </w:rPr>
              <w:t>T</w:t>
            </w:r>
            <w:r w:rsidRPr="006C4E41">
              <w:rPr>
                <w:rFonts w:ascii="Helvetica Neue" w:hAnsi="Helvetica Neue"/>
                <w:sz w:val="24"/>
                <w:szCs w:val="24"/>
              </w:rPr>
              <w:t>he ability to treat young people's concerns with respect, tact and sensitivity, while being aware of the limits that are required by confidentiality</w:t>
            </w:r>
            <w:r w:rsidRPr="00425C96">
              <w:rPr>
                <w:rFonts w:ascii="Helvetica Neue" w:hAnsi="Helvetica Neue"/>
                <w:sz w:val="24"/>
                <w:szCs w:val="24"/>
              </w:rPr>
              <w:t>, (Fraser) competence</w:t>
            </w:r>
            <w:r w:rsidRPr="006C4E41">
              <w:rPr>
                <w:rFonts w:ascii="Helvetica Neue" w:hAnsi="Helvetica Neue"/>
                <w:sz w:val="24"/>
                <w:szCs w:val="24"/>
              </w:rPr>
              <w:t xml:space="preserve"> and the boundaries that govern the youth/youth worker relationship</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0CD67DD8" w14:textId="77777777" w:rsidR="00310FED" w:rsidRPr="00210CD3" w:rsidRDefault="00310FED" w:rsidP="00310FED">
            <w:pPr>
              <w:spacing w:after="0" w:line="240" w:lineRule="auto"/>
              <w:jc w:val="center"/>
              <w:rPr>
                <w:rFonts w:eastAsia="Calibri" w:cs="Calibri"/>
              </w:rPr>
            </w:pPr>
            <w:r>
              <w:rPr>
                <w:rFonts w:ascii="Arial" w:eastAsia="Arial" w:hAnsi="Arial" w:cs="Arial"/>
                <w:sz w:val="24"/>
              </w:rPr>
              <w:t>E</w:t>
            </w:r>
            <w:r w:rsidRPr="00210CD3">
              <w:rPr>
                <w:rFonts w:ascii="Arial" w:eastAsia="Arial" w:hAnsi="Arial" w:cs="Arial"/>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700A989E" w14:textId="77777777" w:rsidR="00310FED" w:rsidRPr="00210CD3" w:rsidRDefault="00310FED" w:rsidP="00310FED">
            <w:pPr>
              <w:spacing w:after="0" w:line="240" w:lineRule="auto"/>
              <w:ind w:right="1"/>
              <w:jc w:val="center"/>
              <w:rPr>
                <w:rFonts w:eastAsia="Calibri" w:cs="Calibri"/>
              </w:rPr>
            </w:pPr>
            <w:r>
              <w:rPr>
                <w:rFonts w:ascii="Arial" w:eastAsia="Arial" w:hAnsi="Arial" w:cs="Arial"/>
                <w:sz w:val="24"/>
              </w:rPr>
              <w:t>A, I</w:t>
            </w:r>
            <w:r w:rsidRPr="00210CD3">
              <w:rPr>
                <w:rFonts w:ascii="Arial" w:eastAsia="Arial" w:hAnsi="Arial" w:cs="Arial"/>
                <w:sz w:val="24"/>
              </w:rPr>
              <w:t xml:space="preserve"> </w:t>
            </w:r>
          </w:p>
        </w:tc>
      </w:tr>
      <w:tr w:rsidR="00310FED" w:rsidRPr="00831B2C" w14:paraId="255CCBCD"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0F23778E" w14:textId="77777777" w:rsidR="00310FED" w:rsidRPr="00C473E2" w:rsidRDefault="00310FED" w:rsidP="00310FED">
            <w:pPr>
              <w:spacing w:after="0" w:line="240" w:lineRule="auto"/>
              <w:rPr>
                <w:rFonts w:ascii="Arial" w:eastAsia="Calibri" w:hAnsi="Arial" w:cs="Arial"/>
                <w:sz w:val="24"/>
                <w:szCs w:val="24"/>
              </w:rPr>
            </w:pPr>
            <w:r>
              <w:rPr>
                <w:rFonts w:ascii="Arial" w:hAnsi="Arial" w:cs="Arial"/>
                <w:sz w:val="24"/>
                <w:szCs w:val="24"/>
              </w:rPr>
              <w:t>Working knowledge and</w:t>
            </w:r>
            <w:r w:rsidRPr="00C473E2">
              <w:rPr>
                <w:rFonts w:ascii="Arial" w:hAnsi="Arial" w:cs="Arial"/>
                <w:sz w:val="24"/>
                <w:szCs w:val="24"/>
              </w:rPr>
              <w:t xml:space="preserve"> understanding of the work practices, processes and procedures relevant to </w:t>
            </w:r>
            <w:r>
              <w:rPr>
                <w:rFonts w:ascii="Arial" w:hAnsi="Arial" w:cs="Arial"/>
                <w:sz w:val="24"/>
                <w:szCs w:val="24"/>
              </w:rPr>
              <w:t>youth work</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74B5B318" w14:textId="77777777" w:rsidR="00310FED" w:rsidRPr="00210CD3" w:rsidRDefault="0067487B" w:rsidP="00310FED">
            <w:pPr>
              <w:spacing w:after="0" w:line="240" w:lineRule="auto"/>
              <w:jc w:val="center"/>
              <w:rPr>
                <w:rFonts w:eastAsia="Calibri" w:cs="Calibri"/>
              </w:rPr>
            </w:pPr>
            <w:r>
              <w:rPr>
                <w:rFonts w:ascii="Arial" w:eastAsia="Arial" w:hAnsi="Arial" w:cs="Arial"/>
                <w:sz w:val="24"/>
              </w:rPr>
              <w:t>D</w:t>
            </w:r>
            <w:r w:rsidR="00310FED" w:rsidRPr="00210CD3">
              <w:rPr>
                <w:rFonts w:ascii="Arial" w:eastAsia="Arial" w:hAnsi="Arial" w:cs="Arial"/>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48A800C6" w14:textId="77777777" w:rsidR="00310FED" w:rsidRPr="00210CD3" w:rsidRDefault="00310FED" w:rsidP="00310FED">
            <w:pPr>
              <w:spacing w:after="0" w:line="240" w:lineRule="auto"/>
              <w:ind w:right="1"/>
              <w:jc w:val="center"/>
              <w:rPr>
                <w:rFonts w:eastAsia="Calibri" w:cs="Calibri"/>
              </w:rPr>
            </w:pPr>
            <w:r>
              <w:rPr>
                <w:rFonts w:ascii="Arial" w:eastAsia="Arial" w:hAnsi="Arial" w:cs="Arial"/>
                <w:sz w:val="24"/>
              </w:rPr>
              <w:t>A, I</w:t>
            </w:r>
            <w:r w:rsidRPr="00210CD3">
              <w:rPr>
                <w:rFonts w:ascii="Arial" w:eastAsia="Arial" w:hAnsi="Arial" w:cs="Arial"/>
                <w:sz w:val="24"/>
              </w:rPr>
              <w:t xml:space="preserve"> </w:t>
            </w:r>
          </w:p>
        </w:tc>
      </w:tr>
      <w:tr w:rsidR="00310FED" w:rsidRPr="00831B2C" w14:paraId="5C5F754C"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732C5959" w14:textId="77777777" w:rsidR="00310FED" w:rsidRPr="00611F05" w:rsidRDefault="00310FED" w:rsidP="00310FED">
            <w:pPr>
              <w:spacing w:after="0" w:line="240" w:lineRule="auto"/>
              <w:rPr>
                <w:rFonts w:ascii="Arial" w:eastAsia="Arial" w:hAnsi="Arial" w:cs="Arial"/>
                <w:sz w:val="24"/>
                <w:szCs w:val="24"/>
              </w:rPr>
            </w:pPr>
            <w:r w:rsidRPr="00611F05">
              <w:rPr>
                <w:rFonts w:ascii="Arial" w:hAnsi="Arial" w:cs="Arial"/>
                <w:sz w:val="24"/>
                <w:szCs w:val="24"/>
              </w:rPr>
              <w:t xml:space="preserve">Good written and verbal communication skills </w:t>
            </w:r>
          </w:p>
        </w:tc>
        <w:tc>
          <w:tcPr>
            <w:tcW w:w="1701" w:type="dxa"/>
            <w:tcBorders>
              <w:top w:val="dashed" w:sz="4" w:space="0" w:color="000000"/>
              <w:left w:val="single" w:sz="4" w:space="0" w:color="000000"/>
              <w:bottom w:val="dashed" w:sz="4" w:space="0" w:color="000000"/>
              <w:right w:val="single" w:sz="4" w:space="0" w:color="000000"/>
            </w:tcBorders>
          </w:tcPr>
          <w:p w14:paraId="2F0E185F" w14:textId="77777777" w:rsidR="00310FED" w:rsidRPr="00210CD3" w:rsidRDefault="00310FED" w:rsidP="00310FED">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1B05D076" w14:textId="77777777" w:rsidR="00310FED" w:rsidRPr="00210CD3" w:rsidRDefault="00310FED" w:rsidP="00310FED">
            <w:pPr>
              <w:spacing w:after="0" w:line="240" w:lineRule="auto"/>
              <w:ind w:right="63"/>
              <w:jc w:val="center"/>
              <w:rPr>
                <w:rFonts w:ascii="Arial" w:eastAsia="Arial" w:hAnsi="Arial" w:cs="Arial"/>
                <w:sz w:val="24"/>
              </w:rPr>
            </w:pPr>
            <w:r>
              <w:rPr>
                <w:rFonts w:ascii="Arial" w:eastAsia="Arial" w:hAnsi="Arial" w:cs="Arial"/>
                <w:sz w:val="24"/>
              </w:rPr>
              <w:t>A, I</w:t>
            </w:r>
          </w:p>
        </w:tc>
      </w:tr>
      <w:tr w:rsidR="00310FED" w:rsidRPr="00831B2C" w14:paraId="611751BB"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2AE053BB" w14:textId="77777777" w:rsidR="00310FED" w:rsidRPr="00524756" w:rsidRDefault="00310FED" w:rsidP="00310FED">
            <w:pPr>
              <w:spacing w:after="22" w:line="241" w:lineRule="auto"/>
              <w:ind w:right="5"/>
              <w:rPr>
                <w:rFonts w:ascii="Arial" w:eastAsia="Arial" w:hAnsi="Arial" w:cs="Arial"/>
                <w:sz w:val="24"/>
                <w:szCs w:val="24"/>
              </w:rPr>
            </w:pPr>
            <w:r w:rsidRPr="00524756">
              <w:rPr>
                <w:rFonts w:ascii="Arial" w:hAnsi="Arial" w:cs="Arial"/>
                <w:sz w:val="24"/>
                <w:szCs w:val="24"/>
              </w:rPr>
              <w:t xml:space="preserve">Ability to work as member of a team. </w:t>
            </w:r>
          </w:p>
        </w:tc>
        <w:tc>
          <w:tcPr>
            <w:tcW w:w="1701" w:type="dxa"/>
            <w:tcBorders>
              <w:top w:val="dashed" w:sz="4" w:space="0" w:color="000000"/>
              <w:left w:val="single" w:sz="4" w:space="0" w:color="000000"/>
              <w:bottom w:val="single" w:sz="4" w:space="0" w:color="000000"/>
              <w:right w:val="single" w:sz="4" w:space="0" w:color="000000"/>
            </w:tcBorders>
          </w:tcPr>
          <w:p w14:paraId="34CC6B09" w14:textId="77777777" w:rsidR="00310FED" w:rsidRPr="00210CD3" w:rsidRDefault="00310FED" w:rsidP="00310FED">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1144B157" w14:textId="77777777" w:rsidR="00310FED" w:rsidRPr="00210CD3" w:rsidRDefault="00310FED" w:rsidP="00310FED">
            <w:pPr>
              <w:spacing w:after="0" w:line="240" w:lineRule="auto"/>
              <w:ind w:right="63"/>
              <w:jc w:val="center"/>
              <w:rPr>
                <w:rFonts w:ascii="Arial" w:eastAsia="Arial" w:hAnsi="Arial" w:cs="Arial"/>
                <w:sz w:val="24"/>
              </w:rPr>
            </w:pPr>
            <w:r>
              <w:rPr>
                <w:rFonts w:ascii="Arial" w:eastAsia="Arial" w:hAnsi="Arial" w:cs="Arial"/>
                <w:sz w:val="24"/>
              </w:rPr>
              <w:t>A, I</w:t>
            </w:r>
          </w:p>
        </w:tc>
      </w:tr>
      <w:tr w:rsidR="00310FED" w:rsidRPr="00831B2C" w14:paraId="0B71041B"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39517914" w14:textId="77777777" w:rsidR="00310FED" w:rsidRPr="00475836" w:rsidRDefault="00310FED" w:rsidP="00310FED">
            <w:pPr>
              <w:tabs>
                <w:tab w:val="left" w:pos="2552"/>
                <w:tab w:val="left" w:pos="5245"/>
              </w:tabs>
              <w:spacing w:before="120" w:after="0" w:line="240" w:lineRule="auto"/>
              <w:rPr>
                <w:rFonts w:ascii="Arial" w:hAnsi="Arial" w:cs="Arial"/>
                <w:sz w:val="24"/>
                <w:szCs w:val="24"/>
              </w:rPr>
            </w:pPr>
            <w:r w:rsidRPr="00475836">
              <w:rPr>
                <w:rFonts w:ascii="Arial" w:hAnsi="Arial" w:cs="Arial"/>
                <w:sz w:val="24"/>
                <w:szCs w:val="24"/>
              </w:rPr>
              <w:t xml:space="preserve">Ability to drive County minibus, mobile centres and other vehicles and/or willingness to undergo </w:t>
            </w:r>
            <w:proofErr w:type="spellStart"/>
            <w:r w:rsidRPr="00475836">
              <w:rPr>
                <w:rFonts w:ascii="Arial" w:hAnsi="Arial" w:cs="Arial"/>
                <w:sz w:val="24"/>
                <w:szCs w:val="24"/>
              </w:rPr>
              <w:t>MiDAS</w:t>
            </w:r>
            <w:proofErr w:type="spellEnd"/>
            <w:r w:rsidRPr="00475836">
              <w:rPr>
                <w:rFonts w:ascii="Arial" w:hAnsi="Arial" w:cs="Arial"/>
                <w:sz w:val="24"/>
                <w:szCs w:val="24"/>
              </w:rPr>
              <w:t xml:space="preserve"> training</w:t>
            </w:r>
          </w:p>
        </w:tc>
        <w:tc>
          <w:tcPr>
            <w:tcW w:w="1701" w:type="dxa"/>
            <w:tcBorders>
              <w:top w:val="dashed" w:sz="4" w:space="0" w:color="000000"/>
              <w:left w:val="single" w:sz="4" w:space="0" w:color="000000"/>
              <w:bottom w:val="single" w:sz="4" w:space="0" w:color="000000"/>
              <w:right w:val="single" w:sz="4" w:space="0" w:color="000000"/>
            </w:tcBorders>
          </w:tcPr>
          <w:p w14:paraId="38B201AB" w14:textId="77777777" w:rsidR="00310FED" w:rsidRDefault="0067487B" w:rsidP="00310FED">
            <w:pPr>
              <w:spacing w:after="0" w:line="240" w:lineRule="auto"/>
              <w:ind w:right="60"/>
              <w:jc w:val="center"/>
              <w:rPr>
                <w:rFonts w:ascii="Arial" w:eastAsia="Arial" w:hAnsi="Arial" w:cs="Arial"/>
                <w:sz w:val="24"/>
              </w:rPr>
            </w:pPr>
            <w:r>
              <w:rPr>
                <w:rFonts w:ascii="Arial" w:eastAsia="Arial" w:hAnsi="Arial" w:cs="Arial"/>
                <w:sz w:val="24"/>
              </w:rPr>
              <w:t>D</w:t>
            </w:r>
          </w:p>
        </w:tc>
        <w:tc>
          <w:tcPr>
            <w:tcW w:w="1842" w:type="dxa"/>
            <w:tcBorders>
              <w:top w:val="dashed" w:sz="4" w:space="0" w:color="000000"/>
              <w:left w:val="single" w:sz="4" w:space="0" w:color="000000"/>
              <w:bottom w:val="single" w:sz="4" w:space="0" w:color="000000"/>
              <w:right w:val="single" w:sz="4" w:space="0" w:color="000000"/>
            </w:tcBorders>
          </w:tcPr>
          <w:p w14:paraId="789774B0" w14:textId="77777777" w:rsidR="00310FED" w:rsidRDefault="00310FED" w:rsidP="00310FED">
            <w:pPr>
              <w:spacing w:after="0" w:line="240" w:lineRule="auto"/>
              <w:ind w:right="63"/>
              <w:jc w:val="center"/>
              <w:rPr>
                <w:rFonts w:ascii="Arial" w:eastAsia="Arial" w:hAnsi="Arial" w:cs="Arial"/>
                <w:sz w:val="24"/>
              </w:rPr>
            </w:pPr>
            <w:r>
              <w:rPr>
                <w:rFonts w:ascii="Arial" w:eastAsia="Arial" w:hAnsi="Arial" w:cs="Arial"/>
                <w:sz w:val="24"/>
              </w:rPr>
              <w:t>A, I</w:t>
            </w:r>
          </w:p>
        </w:tc>
      </w:tr>
      <w:tr w:rsidR="00310FED" w:rsidRPr="00831B2C" w14:paraId="418B8492"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7A74DD5A" w14:textId="77777777" w:rsidR="00310FED" w:rsidRPr="00CB2ECC" w:rsidRDefault="00310FED" w:rsidP="0067487B">
            <w:pPr>
              <w:spacing w:after="22" w:line="241" w:lineRule="auto"/>
              <w:ind w:right="5"/>
              <w:rPr>
                <w:rFonts w:ascii="Arial" w:eastAsia="Arial" w:hAnsi="Arial" w:cs="Arial"/>
                <w:sz w:val="24"/>
                <w:szCs w:val="24"/>
              </w:rPr>
            </w:pPr>
            <w:r w:rsidRPr="00CB2ECC">
              <w:rPr>
                <w:rFonts w:ascii="Arial" w:hAnsi="Arial" w:cs="Arial"/>
                <w:sz w:val="24"/>
                <w:szCs w:val="24"/>
              </w:rPr>
              <w:t>Ability to work flexibly</w:t>
            </w:r>
            <w:r w:rsidR="0067487B">
              <w:rPr>
                <w:rFonts w:ascii="Arial" w:hAnsi="Arial" w:cs="Arial"/>
                <w:sz w:val="24"/>
                <w:szCs w:val="24"/>
              </w:rPr>
              <w:t xml:space="preserve"> and in the</w:t>
            </w:r>
            <w:r w:rsidRPr="00CB2ECC">
              <w:rPr>
                <w:rFonts w:ascii="Arial" w:hAnsi="Arial" w:cs="Arial"/>
                <w:sz w:val="24"/>
                <w:szCs w:val="24"/>
              </w:rPr>
              <w:t xml:space="preserve"> evenings</w:t>
            </w:r>
            <w:r w:rsidR="0067487B">
              <w:rPr>
                <w:rFonts w:ascii="Arial" w:hAnsi="Arial" w:cs="Arial"/>
                <w:sz w:val="24"/>
                <w:szCs w:val="24"/>
              </w:rPr>
              <w:t>.  O</w:t>
            </w:r>
            <w:r w:rsidRPr="00CB2ECC">
              <w:rPr>
                <w:rFonts w:ascii="Arial" w:hAnsi="Arial" w:cs="Arial"/>
                <w:sz w:val="24"/>
                <w:szCs w:val="24"/>
              </w:rPr>
              <w:t>ccasional weekends &amp; residentials and during school holiday periods.</w:t>
            </w:r>
          </w:p>
        </w:tc>
        <w:tc>
          <w:tcPr>
            <w:tcW w:w="1701" w:type="dxa"/>
            <w:tcBorders>
              <w:top w:val="dashed" w:sz="4" w:space="0" w:color="000000"/>
              <w:left w:val="single" w:sz="4" w:space="0" w:color="000000"/>
              <w:bottom w:val="single" w:sz="4" w:space="0" w:color="000000"/>
              <w:right w:val="single" w:sz="4" w:space="0" w:color="000000"/>
            </w:tcBorders>
          </w:tcPr>
          <w:p w14:paraId="52438149" w14:textId="77777777" w:rsidR="00310FED" w:rsidRPr="00210CD3" w:rsidRDefault="00310FED" w:rsidP="00310FED">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6A984D45" w14:textId="77777777" w:rsidR="00310FED" w:rsidRPr="00210CD3" w:rsidRDefault="00310FED" w:rsidP="00310FED">
            <w:pPr>
              <w:spacing w:after="0" w:line="240" w:lineRule="auto"/>
              <w:ind w:right="63"/>
              <w:jc w:val="center"/>
              <w:rPr>
                <w:rFonts w:ascii="Arial" w:eastAsia="Arial" w:hAnsi="Arial" w:cs="Arial"/>
                <w:sz w:val="24"/>
              </w:rPr>
            </w:pPr>
            <w:r>
              <w:rPr>
                <w:rFonts w:ascii="Arial" w:eastAsia="Arial" w:hAnsi="Arial" w:cs="Arial"/>
                <w:sz w:val="24"/>
              </w:rPr>
              <w:t>A, I</w:t>
            </w:r>
          </w:p>
        </w:tc>
      </w:tr>
      <w:tr w:rsidR="00310FED" w:rsidRPr="00F17521" w14:paraId="3C7FECF5" w14:textId="77777777" w:rsidTr="00F63033">
        <w:trPr>
          <w:trHeight w:val="562"/>
        </w:trPr>
        <w:tc>
          <w:tcPr>
            <w:tcW w:w="7230"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12D05768" w14:textId="77777777" w:rsidR="00310FED" w:rsidRPr="0020674C" w:rsidRDefault="00310FED" w:rsidP="00310FED">
            <w:pPr>
              <w:spacing w:before="120" w:after="120" w:line="240" w:lineRule="auto"/>
              <w:rPr>
                <w:rFonts w:ascii="Arial" w:hAnsi="Arial" w:cs="Arial"/>
                <w:b/>
                <w:sz w:val="24"/>
                <w:szCs w:val="24"/>
              </w:rPr>
            </w:pPr>
            <w:r w:rsidRPr="00831B2C">
              <w:rPr>
                <w:rFonts w:ascii="Arial" w:eastAsia="Arial" w:hAnsi="Arial" w:cs="Arial"/>
                <w:b/>
                <w:color w:val="000000"/>
                <w:sz w:val="24"/>
              </w:rPr>
              <w:t>Other (including special requirements)</w:t>
            </w:r>
          </w:p>
        </w:tc>
        <w:tc>
          <w:tcPr>
            <w:tcW w:w="1701"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4B94D5A5" w14:textId="77777777" w:rsidR="00310FED" w:rsidRPr="0020674C" w:rsidRDefault="00310FED" w:rsidP="00310FED">
            <w:pPr>
              <w:spacing w:before="120" w:after="120" w:line="240" w:lineRule="auto"/>
              <w:rPr>
                <w:rFonts w:ascii="Arial" w:hAnsi="Arial" w:cs="Arial"/>
                <w:b/>
                <w:sz w:val="24"/>
                <w:szCs w:val="24"/>
              </w:rPr>
            </w:pPr>
          </w:p>
        </w:tc>
        <w:tc>
          <w:tcPr>
            <w:tcW w:w="1842"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3DEEC669" w14:textId="77777777" w:rsidR="00310FED" w:rsidRPr="0020674C" w:rsidRDefault="00310FED" w:rsidP="00310FED">
            <w:pPr>
              <w:spacing w:before="120" w:after="120" w:line="240" w:lineRule="auto"/>
              <w:rPr>
                <w:rFonts w:ascii="Arial" w:hAnsi="Arial" w:cs="Arial"/>
                <w:b/>
                <w:sz w:val="24"/>
                <w:szCs w:val="24"/>
              </w:rPr>
            </w:pPr>
          </w:p>
        </w:tc>
      </w:tr>
      <w:tr w:rsidR="00310FED" w:rsidRPr="00F17521" w14:paraId="01543991" w14:textId="77777777" w:rsidTr="001D19CD">
        <w:trPr>
          <w:trHeight w:val="313"/>
        </w:trPr>
        <w:tc>
          <w:tcPr>
            <w:tcW w:w="7230" w:type="dxa"/>
            <w:tcBorders>
              <w:top w:val="dashed" w:sz="4" w:space="0" w:color="000000"/>
              <w:left w:val="single" w:sz="4" w:space="0" w:color="000000"/>
              <w:bottom w:val="single" w:sz="4" w:space="0" w:color="000000"/>
              <w:right w:val="single" w:sz="4" w:space="0" w:color="000000"/>
            </w:tcBorders>
          </w:tcPr>
          <w:p w14:paraId="35858758" w14:textId="77777777" w:rsidR="00310FED" w:rsidRPr="00831B2C" w:rsidRDefault="00310FED" w:rsidP="00310FED">
            <w:pPr>
              <w:spacing w:after="0" w:line="240" w:lineRule="auto"/>
              <w:rPr>
                <w:rFonts w:eastAsia="Calibri" w:cs="Calibri"/>
                <w:color w:val="000000"/>
              </w:rPr>
            </w:pPr>
            <w:r w:rsidRPr="00831B2C">
              <w:rPr>
                <w:rFonts w:ascii="Arial" w:eastAsia="Arial" w:hAnsi="Arial" w:cs="Arial"/>
                <w:color w:val="000000"/>
                <w:sz w:val="24"/>
              </w:rPr>
              <w:t xml:space="preserve">1. Commitment to equality and diversity </w:t>
            </w:r>
          </w:p>
        </w:tc>
        <w:tc>
          <w:tcPr>
            <w:tcW w:w="1701" w:type="dxa"/>
            <w:tcBorders>
              <w:top w:val="dashed" w:sz="4" w:space="0" w:color="000000"/>
              <w:left w:val="single" w:sz="4" w:space="0" w:color="000000"/>
              <w:bottom w:val="single" w:sz="4" w:space="0" w:color="000000"/>
              <w:right w:val="single" w:sz="4" w:space="0" w:color="000000"/>
            </w:tcBorders>
          </w:tcPr>
          <w:p w14:paraId="4483A7FB" w14:textId="77777777" w:rsidR="00310FED" w:rsidRPr="00831B2C" w:rsidRDefault="00310FED" w:rsidP="00310FED">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38E98613" w14:textId="77777777" w:rsidR="00310FED" w:rsidRPr="00831B2C" w:rsidRDefault="00310FED" w:rsidP="00310FED">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r w:rsidR="00310FED" w:rsidRPr="00F17521" w14:paraId="37C3DA32" w14:textId="77777777" w:rsidTr="001D19CD">
        <w:trPr>
          <w:trHeight w:val="449"/>
        </w:trPr>
        <w:tc>
          <w:tcPr>
            <w:tcW w:w="7230" w:type="dxa"/>
            <w:tcBorders>
              <w:top w:val="dashed" w:sz="4" w:space="0" w:color="000000"/>
              <w:left w:val="single" w:sz="4" w:space="0" w:color="000000"/>
              <w:bottom w:val="single" w:sz="4" w:space="0" w:color="000000"/>
              <w:right w:val="single" w:sz="4" w:space="0" w:color="000000"/>
            </w:tcBorders>
          </w:tcPr>
          <w:p w14:paraId="1B0ECE8E" w14:textId="77777777" w:rsidR="00310FED" w:rsidRPr="00831B2C" w:rsidRDefault="00310FED" w:rsidP="00310FED">
            <w:pPr>
              <w:spacing w:after="0" w:line="240" w:lineRule="auto"/>
              <w:rPr>
                <w:rFonts w:eastAsia="Calibri" w:cs="Calibri"/>
                <w:color w:val="000000"/>
              </w:rPr>
            </w:pPr>
            <w:r w:rsidRPr="00831B2C">
              <w:rPr>
                <w:rFonts w:ascii="Arial" w:eastAsia="Arial" w:hAnsi="Arial" w:cs="Arial"/>
                <w:color w:val="000000"/>
                <w:sz w:val="24"/>
              </w:rPr>
              <w:lastRenderedPageBreak/>
              <w:t xml:space="preserve">2. Commitment to health and safety </w:t>
            </w:r>
          </w:p>
        </w:tc>
        <w:tc>
          <w:tcPr>
            <w:tcW w:w="1701" w:type="dxa"/>
            <w:tcBorders>
              <w:top w:val="dashed" w:sz="4" w:space="0" w:color="000000"/>
              <w:left w:val="single" w:sz="4" w:space="0" w:color="000000"/>
              <w:bottom w:val="single" w:sz="4" w:space="0" w:color="000000"/>
              <w:right w:val="single" w:sz="4" w:space="0" w:color="000000"/>
            </w:tcBorders>
          </w:tcPr>
          <w:p w14:paraId="0EA26C3A" w14:textId="77777777" w:rsidR="00310FED" w:rsidRPr="00831B2C" w:rsidRDefault="00310FED" w:rsidP="00310FED">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646FEA6D" w14:textId="77777777" w:rsidR="00310FED" w:rsidRPr="00831B2C" w:rsidRDefault="00310FED" w:rsidP="00310FED">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r w:rsidR="00310FED" w:rsidRPr="00F17521" w14:paraId="401340F2" w14:textId="77777777" w:rsidTr="00720DB3">
        <w:trPr>
          <w:trHeight w:val="562"/>
        </w:trPr>
        <w:tc>
          <w:tcPr>
            <w:tcW w:w="7230" w:type="dxa"/>
            <w:tcBorders>
              <w:top w:val="dashed" w:sz="4" w:space="0" w:color="000000"/>
              <w:left w:val="single" w:sz="4" w:space="0" w:color="000000"/>
              <w:bottom w:val="single" w:sz="4" w:space="0" w:color="000000"/>
              <w:right w:val="single" w:sz="4" w:space="0" w:color="000000"/>
            </w:tcBorders>
          </w:tcPr>
          <w:p w14:paraId="3578EBA0" w14:textId="77777777" w:rsidR="00310FED" w:rsidRDefault="00310FED" w:rsidP="00310FED">
            <w:pPr>
              <w:spacing w:after="0" w:line="240" w:lineRule="auto"/>
              <w:ind w:left="360" w:hanging="360"/>
              <w:rPr>
                <w:rFonts w:ascii="Arial" w:eastAsia="Arial" w:hAnsi="Arial" w:cs="Arial"/>
                <w:color w:val="000000"/>
                <w:sz w:val="24"/>
              </w:rPr>
            </w:pPr>
            <w:r w:rsidRPr="00831B2C">
              <w:rPr>
                <w:rFonts w:ascii="Arial" w:eastAsia="Arial" w:hAnsi="Arial" w:cs="Arial"/>
                <w:color w:val="000000"/>
                <w:sz w:val="24"/>
              </w:rPr>
              <w:t xml:space="preserve">3. </w:t>
            </w:r>
            <w:proofErr w:type="gramStart"/>
            <w:r w:rsidRPr="00831B2C">
              <w:rPr>
                <w:rFonts w:ascii="Arial" w:eastAsia="Arial" w:hAnsi="Arial" w:cs="Arial"/>
                <w:color w:val="000000"/>
                <w:sz w:val="24"/>
              </w:rPr>
              <w:t>Display the LCC values and behaviours at all times</w:t>
            </w:r>
            <w:proofErr w:type="gramEnd"/>
            <w:r w:rsidRPr="00831B2C">
              <w:rPr>
                <w:rFonts w:ascii="Arial" w:eastAsia="Arial" w:hAnsi="Arial" w:cs="Arial"/>
                <w:color w:val="000000"/>
                <w:sz w:val="24"/>
              </w:rPr>
              <w:t xml:space="preserve"> and actively</w:t>
            </w:r>
          </w:p>
          <w:p w14:paraId="57248167" w14:textId="77777777" w:rsidR="00310FED" w:rsidRPr="001D19CD" w:rsidRDefault="00310FED" w:rsidP="00310FED">
            <w:pPr>
              <w:spacing w:after="0" w:line="240" w:lineRule="auto"/>
              <w:ind w:left="360" w:hanging="360"/>
              <w:rPr>
                <w:rFonts w:ascii="Arial" w:eastAsia="Arial" w:hAnsi="Arial" w:cs="Arial"/>
                <w:color w:val="000000"/>
                <w:sz w:val="24"/>
              </w:rPr>
            </w:pPr>
            <w:r w:rsidRPr="00831B2C">
              <w:rPr>
                <w:rFonts w:ascii="Arial" w:eastAsia="Arial" w:hAnsi="Arial" w:cs="Arial"/>
                <w:color w:val="000000"/>
                <w:sz w:val="24"/>
              </w:rPr>
              <w:t xml:space="preserve"> </w:t>
            </w:r>
            <w:r>
              <w:rPr>
                <w:rFonts w:ascii="Arial" w:eastAsia="Arial" w:hAnsi="Arial" w:cs="Arial"/>
                <w:color w:val="000000"/>
                <w:sz w:val="24"/>
              </w:rPr>
              <w:t xml:space="preserve">   </w:t>
            </w:r>
            <w:r w:rsidRPr="00831B2C">
              <w:rPr>
                <w:rFonts w:ascii="Arial" w:eastAsia="Arial" w:hAnsi="Arial" w:cs="Arial"/>
                <w:color w:val="000000"/>
                <w:sz w:val="24"/>
              </w:rPr>
              <w:t xml:space="preserve">promote them in others </w:t>
            </w:r>
          </w:p>
        </w:tc>
        <w:tc>
          <w:tcPr>
            <w:tcW w:w="1701" w:type="dxa"/>
            <w:tcBorders>
              <w:top w:val="dashed" w:sz="4" w:space="0" w:color="000000"/>
              <w:left w:val="single" w:sz="4" w:space="0" w:color="000000"/>
              <w:bottom w:val="single" w:sz="4" w:space="0" w:color="000000"/>
              <w:right w:val="single" w:sz="4" w:space="0" w:color="000000"/>
            </w:tcBorders>
          </w:tcPr>
          <w:p w14:paraId="3801BB0C" w14:textId="77777777" w:rsidR="00310FED" w:rsidRPr="00831B2C" w:rsidRDefault="00310FED" w:rsidP="00310FED">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2DE4214E" w14:textId="77777777" w:rsidR="00310FED" w:rsidRPr="00831B2C" w:rsidRDefault="00310FED" w:rsidP="00310FED">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bl>
    <w:p w14:paraId="3656B9AB" w14:textId="77777777" w:rsidR="004C31EC" w:rsidRPr="00720DB3" w:rsidRDefault="004C31EC" w:rsidP="00720DB3">
      <w:pPr>
        <w:rPr>
          <w:rFonts w:ascii="Arial" w:hAnsi="Arial" w:cs="Arial"/>
          <w:sz w:val="24"/>
          <w:szCs w:val="24"/>
        </w:rPr>
      </w:pPr>
    </w:p>
    <w:sectPr w:rsidR="004C31EC" w:rsidRPr="00720DB3" w:rsidSect="003C496F">
      <w:headerReference w:type="even" r:id="rId11"/>
      <w:headerReference w:type="default" r:id="rId12"/>
      <w:footerReference w:type="default" r:id="rId13"/>
      <w:headerReference w:type="first" r:id="rId14"/>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ACB0" w14:textId="77777777" w:rsidR="00090D1E" w:rsidRDefault="00090D1E" w:rsidP="009373D4">
      <w:pPr>
        <w:spacing w:after="0" w:line="240" w:lineRule="auto"/>
      </w:pPr>
      <w:r>
        <w:separator/>
      </w:r>
    </w:p>
  </w:endnote>
  <w:endnote w:type="continuationSeparator" w:id="0">
    <w:p w14:paraId="4B5940B2" w14:textId="77777777" w:rsidR="00090D1E" w:rsidRDefault="00090D1E"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5DEE" w14:textId="77777777" w:rsidR="000B5848" w:rsidRPr="00F92359" w:rsidRDefault="00AD61D5" w:rsidP="00F92359">
    <w:pPr>
      <w:pStyle w:val="Footer"/>
      <w:rPr>
        <w:rFonts w:ascii="Arial" w:hAnsi="Arial" w:cs="Arial"/>
        <w:color w:val="000000" w:themeColor="text1"/>
        <w:sz w:val="20"/>
        <w:szCs w:val="20"/>
      </w:rPr>
    </w:pPr>
    <w:r>
      <w:rPr>
        <w:rFonts w:ascii="Arial" w:hAnsi="Arial" w:cs="Arial"/>
        <w:color w:val="000000" w:themeColor="text1"/>
        <w:sz w:val="20"/>
        <w:szCs w:val="20"/>
      </w:rPr>
      <w:t>21.09.20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830F" w14:textId="77777777" w:rsidR="00090D1E" w:rsidRDefault="00090D1E" w:rsidP="009373D4">
      <w:pPr>
        <w:spacing w:after="0" w:line="240" w:lineRule="auto"/>
      </w:pPr>
      <w:r>
        <w:separator/>
      </w:r>
    </w:p>
  </w:footnote>
  <w:footnote w:type="continuationSeparator" w:id="0">
    <w:p w14:paraId="4051AC24" w14:textId="77777777" w:rsidR="00090D1E" w:rsidRDefault="00090D1E"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6A277B" w:rsidRDefault="006A2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7777777" w:rsidR="00CE75E9" w:rsidRDefault="009E3AC7" w:rsidP="000B5848">
    <w:pPr>
      <w:pStyle w:val="Header"/>
      <w:jc w:val="right"/>
    </w:pPr>
    <w:r>
      <w:ptab w:relativeTo="margin" w:alignment="center" w:leader="none"/>
    </w:r>
    <w:r>
      <w:ptab w:relativeTo="margin" w:alignment="right" w:leader="none"/>
    </w:r>
    <w:r>
      <w:rPr>
        <w:noProof/>
      </w:rPr>
      <w:drawing>
        <wp:inline distT="0" distB="0" distL="0" distR="0" wp14:anchorId="3D3FF7FB" wp14:editId="5A193FCF">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6A277B" w:rsidRDefault="006A2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5D5"/>
    <w:multiLevelType w:val="multilevel"/>
    <w:tmpl w:val="94E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B404A"/>
    <w:multiLevelType w:val="multilevel"/>
    <w:tmpl w:val="3A74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54DC"/>
    <w:multiLevelType w:val="hybridMultilevel"/>
    <w:tmpl w:val="AC2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C63FE"/>
    <w:multiLevelType w:val="hybridMultilevel"/>
    <w:tmpl w:val="83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B2017"/>
    <w:multiLevelType w:val="hybridMultilevel"/>
    <w:tmpl w:val="B36474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AAE1CAE"/>
    <w:multiLevelType w:val="hybridMultilevel"/>
    <w:tmpl w:val="1C5EC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AC7ED9"/>
    <w:multiLevelType w:val="hybridMultilevel"/>
    <w:tmpl w:val="4AF0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959E4"/>
    <w:multiLevelType w:val="multilevel"/>
    <w:tmpl w:val="53FC5C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4367E9"/>
    <w:multiLevelType w:val="multilevel"/>
    <w:tmpl w:val="29643E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CD2A6B"/>
    <w:multiLevelType w:val="hybridMultilevel"/>
    <w:tmpl w:val="CCA0AC30"/>
    <w:lvl w:ilvl="0" w:tplc="0809000F">
      <w:start w:val="1"/>
      <w:numFmt w:val="decimal"/>
      <w:lvlText w:val="%1."/>
      <w:lvlJc w:val="left"/>
      <w:pPr>
        <w:ind w:left="720" w:hanging="360"/>
      </w:pPr>
    </w:lvl>
    <w:lvl w:ilvl="1" w:tplc="2B58294A">
      <w:numFmt w:val="bullet"/>
      <w:lvlText w:val="•"/>
      <w:lvlJc w:val="left"/>
      <w:pPr>
        <w:ind w:left="1440" w:hanging="360"/>
      </w:pPr>
      <w:rPr>
        <w:rFonts w:ascii="Calibri Light" w:eastAsiaTheme="minorHAnsi" w:hAnsi="Calibri Ligh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360808">
    <w:abstractNumId w:val="9"/>
  </w:num>
  <w:num w:numId="2" w16cid:durableId="361369790">
    <w:abstractNumId w:val="5"/>
  </w:num>
  <w:num w:numId="3" w16cid:durableId="1490558749">
    <w:abstractNumId w:val="7"/>
  </w:num>
  <w:num w:numId="4" w16cid:durableId="1583641475">
    <w:abstractNumId w:val="3"/>
  </w:num>
  <w:num w:numId="5" w16cid:durableId="80301215">
    <w:abstractNumId w:val="6"/>
  </w:num>
  <w:num w:numId="6" w16cid:durableId="341126227">
    <w:abstractNumId w:val="2"/>
  </w:num>
  <w:num w:numId="7" w16cid:durableId="1501577933">
    <w:abstractNumId w:val="4"/>
  </w:num>
  <w:num w:numId="8" w16cid:durableId="35282877">
    <w:abstractNumId w:val="1"/>
  </w:num>
  <w:num w:numId="9" w16cid:durableId="1901209321">
    <w:abstractNumId w:val="0"/>
  </w:num>
  <w:num w:numId="10" w16cid:durableId="18226476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54B0"/>
    <w:rsid w:val="00011BF4"/>
    <w:rsid w:val="00013C94"/>
    <w:rsid w:val="00020CEC"/>
    <w:rsid w:val="00020CEE"/>
    <w:rsid w:val="0003161A"/>
    <w:rsid w:val="0004487A"/>
    <w:rsid w:val="0005174B"/>
    <w:rsid w:val="000529C6"/>
    <w:rsid w:val="00062136"/>
    <w:rsid w:val="00065BA3"/>
    <w:rsid w:val="00072B58"/>
    <w:rsid w:val="00077703"/>
    <w:rsid w:val="00077CAB"/>
    <w:rsid w:val="00081256"/>
    <w:rsid w:val="000844C7"/>
    <w:rsid w:val="00084A65"/>
    <w:rsid w:val="00085B60"/>
    <w:rsid w:val="00087C26"/>
    <w:rsid w:val="00090D1E"/>
    <w:rsid w:val="00092AA1"/>
    <w:rsid w:val="00093214"/>
    <w:rsid w:val="00095C4F"/>
    <w:rsid w:val="000B5848"/>
    <w:rsid w:val="000D0789"/>
    <w:rsid w:val="000E376A"/>
    <w:rsid w:val="000F3CB0"/>
    <w:rsid w:val="000F5F2F"/>
    <w:rsid w:val="0012367F"/>
    <w:rsid w:val="0012616A"/>
    <w:rsid w:val="001263A2"/>
    <w:rsid w:val="00134564"/>
    <w:rsid w:val="00134ADE"/>
    <w:rsid w:val="00134B3B"/>
    <w:rsid w:val="00165676"/>
    <w:rsid w:val="00167572"/>
    <w:rsid w:val="00173AE0"/>
    <w:rsid w:val="00173FCC"/>
    <w:rsid w:val="00183528"/>
    <w:rsid w:val="00184609"/>
    <w:rsid w:val="001A7954"/>
    <w:rsid w:val="001B1036"/>
    <w:rsid w:val="001D19CD"/>
    <w:rsid w:val="001D4D2A"/>
    <w:rsid w:val="001E1319"/>
    <w:rsid w:val="001F4A36"/>
    <w:rsid w:val="001F5F6B"/>
    <w:rsid w:val="001F60C5"/>
    <w:rsid w:val="002049F8"/>
    <w:rsid w:val="0020674C"/>
    <w:rsid w:val="00206A49"/>
    <w:rsid w:val="00210CD3"/>
    <w:rsid w:val="00220768"/>
    <w:rsid w:val="002210B5"/>
    <w:rsid w:val="002318EF"/>
    <w:rsid w:val="00232B12"/>
    <w:rsid w:val="00244D94"/>
    <w:rsid w:val="00256580"/>
    <w:rsid w:val="002629B9"/>
    <w:rsid w:val="0026512B"/>
    <w:rsid w:val="0028275D"/>
    <w:rsid w:val="002A227B"/>
    <w:rsid w:val="002A2398"/>
    <w:rsid w:val="002C636C"/>
    <w:rsid w:val="002D03B5"/>
    <w:rsid w:val="002D61C2"/>
    <w:rsid w:val="002E32DF"/>
    <w:rsid w:val="002E7FA3"/>
    <w:rsid w:val="002F69F4"/>
    <w:rsid w:val="003010A5"/>
    <w:rsid w:val="0030427B"/>
    <w:rsid w:val="00304DDE"/>
    <w:rsid w:val="00306E01"/>
    <w:rsid w:val="00310FED"/>
    <w:rsid w:val="003147A6"/>
    <w:rsid w:val="00314AE2"/>
    <w:rsid w:val="00316031"/>
    <w:rsid w:val="00316F18"/>
    <w:rsid w:val="00326519"/>
    <w:rsid w:val="00373134"/>
    <w:rsid w:val="00392B55"/>
    <w:rsid w:val="003958D8"/>
    <w:rsid w:val="00396422"/>
    <w:rsid w:val="003A124E"/>
    <w:rsid w:val="003A4AAC"/>
    <w:rsid w:val="003B3C18"/>
    <w:rsid w:val="003B5159"/>
    <w:rsid w:val="003C0B08"/>
    <w:rsid w:val="003C496F"/>
    <w:rsid w:val="003C57AB"/>
    <w:rsid w:val="003D01A7"/>
    <w:rsid w:val="003D6C55"/>
    <w:rsid w:val="003E0AC5"/>
    <w:rsid w:val="003E16B3"/>
    <w:rsid w:val="003E7A0E"/>
    <w:rsid w:val="00425165"/>
    <w:rsid w:val="00425C96"/>
    <w:rsid w:val="0042788C"/>
    <w:rsid w:val="00431200"/>
    <w:rsid w:val="00436D06"/>
    <w:rsid w:val="00444F29"/>
    <w:rsid w:val="00454521"/>
    <w:rsid w:val="00460A29"/>
    <w:rsid w:val="00461797"/>
    <w:rsid w:val="004719A7"/>
    <w:rsid w:val="004757A4"/>
    <w:rsid w:val="004763DD"/>
    <w:rsid w:val="00483CBF"/>
    <w:rsid w:val="0048470C"/>
    <w:rsid w:val="00490110"/>
    <w:rsid w:val="0049033C"/>
    <w:rsid w:val="004A6E6C"/>
    <w:rsid w:val="004B7DF4"/>
    <w:rsid w:val="004C31EC"/>
    <w:rsid w:val="004D1ACF"/>
    <w:rsid w:val="004E0A78"/>
    <w:rsid w:val="004E7E0E"/>
    <w:rsid w:val="004F0FA5"/>
    <w:rsid w:val="004F1515"/>
    <w:rsid w:val="0050043B"/>
    <w:rsid w:val="00501B78"/>
    <w:rsid w:val="00515C9B"/>
    <w:rsid w:val="00516DA8"/>
    <w:rsid w:val="0051722E"/>
    <w:rsid w:val="00520FD4"/>
    <w:rsid w:val="00524756"/>
    <w:rsid w:val="00534BB6"/>
    <w:rsid w:val="00536E13"/>
    <w:rsid w:val="00544F08"/>
    <w:rsid w:val="00563EF3"/>
    <w:rsid w:val="0058197E"/>
    <w:rsid w:val="0058237D"/>
    <w:rsid w:val="00591802"/>
    <w:rsid w:val="005971BA"/>
    <w:rsid w:val="005A0127"/>
    <w:rsid w:val="005A5904"/>
    <w:rsid w:val="005A7394"/>
    <w:rsid w:val="005B45FC"/>
    <w:rsid w:val="005C11C9"/>
    <w:rsid w:val="005C5B48"/>
    <w:rsid w:val="005E4780"/>
    <w:rsid w:val="005F0153"/>
    <w:rsid w:val="006026D2"/>
    <w:rsid w:val="00611F05"/>
    <w:rsid w:val="00613F25"/>
    <w:rsid w:val="00621620"/>
    <w:rsid w:val="00625C17"/>
    <w:rsid w:val="00627BBB"/>
    <w:rsid w:val="00627F64"/>
    <w:rsid w:val="00643E28"/>
    <w:rsid w:val="00645191"/>
    <w:rsid w:val="00654E44"/>
    <w:rsid w:val="006675A8"/>
    <w:rsid w:val="0067487B"/>
    <w:rsid w:val="00677627"/>
    <w:rsid w:val="0068080A"/>
    <w:rsid w:val="0068352D"/>
    <w:rsid w:val="00686894"/>
    <w:rsid w:val="006A277B"/>
    <w:rsid w:val="006A5C76"/>
    <w:rsid w:val="006A6CF2"/>
    <w:rsid w:val="006B25CE"/>
    <w:rsid w:val="006B5443"/>
    <w:rsid w:val="006C4E41"/>
    <w:rsid w:val="006D2543"/>
    <w:rsid w:val="006D331F"/>
    <w:rsid w:val="006D46EA"/>
    <w:rsid w:val="006F10A8"/>
    <w:rsid w:val="00701028"/>
    <w:rsid w:val="0070453D"/>
    <w:rsid w:val="007046BD"/>
    <w:rsid w:val="00705EE3"/>
    <w:rsid w:val="00707946"/>
    <w:rsid w:val="00707A73"/>
    <w:rsid w:val="00714BB9"/>
    <w:rsid w:val="00720DB3"/>
    <w:rsid w:val="0072181F"/>
    <w:rsid w:val="00725524"/>
    <w:rsid w:val="00725DAB"/>
    <w:rsid w:val="007353AE"/>
    <w:rsid w:val="00742EA3"/>
    <w:rsid w:val="00744908"/>
    <w:rsid w:val="00746CF0"/>
    <w:rsid w:val="007800BE"/>
    <w:rsid w:val="00783CD4"/>
    <w:rsid w:val="00784003"/>
    <w:rsid w:val="0079262E"/>
    <w:rsid w:val="00793C75"/>
    <w:rsid w:val="00795DDB"/>
    <w:rsid w:val="007A1CCA"/>
    <w:rsid w:val="007A2612"/>
    <w:rsid w:val="007A6F5C"/>
    <w:rsid w:val="007B1E4E"/>
    <w:rsid w:val="007B28BC"/>
    <w:rsid w:val="007B562B"/>
    <w:rsid w:val="007C117F"/>
    <w:rsid w:val="007E2C11"/>
    <w:rsid w:val="008129B9"/>
    <w:rsid w:val="00812E88"/>
    <w:rsid w:val="00831B2C"/>
    <w:rsid w:val="00832780"/>
    <w:rsid w:val="00834218"/>
    <w:rsid w:val="00835700"/>
    <w:rsid w:val="00843F97"/>
    <w:rsid w:val="00854A68"/>
    <w:rsid w:val="00855E4C"/>
    <w:rsid w:val="0087424C"/>
    <w:rsid w:val="00874DA6"/>
    <w:rsid w:val="00876A07"/>
    <w:rsid w:val="00877FD0"/>
    <w:rsid w:val="00880BB9"/>
    <w:rsid w:val="00897E4C"/>
    <w:rsid w:val="008A6083"/>
    <w:rsid w:val="008B38C2"/>
    <w:rsid w:val="008B6BC5"/>
    <w:rsid w:val="008C5CBE"/>
    <w:rsid w:val="008C6C0C"/>
    <w:rsid w:val="008D61E9"/>
    <w:rsid w:val="008E50FB"/>
    <w:rsid w:val="008E6F52"/>
    <w:rsid w:val="008E779F"/>
    <w:rsid w:val="008F1209"/>
    <w:rsid w:val="009138A5"/>
    <w:rsid w:val="00913B3E"/>
    <w:rsid w:val="00917427"/>
    <w:rsid w:val="00933597"/>
    <w:rsid w:val="00936A7A"/>
    <w:rsid w:val="009373D4"/>
    <w:rsid w:val="00942209"/>
    <w:rsid w:val="0094645D"/>
    <w:rsid w:val="00946AFC"/>
    <w:rsid w:val="00955CC9"/>
    <w:rsid w:val="00961964"/>
    <w:rsid w:val="00963600"/>
    <w:rsid w:val="0096440C"/>
    <w:rsid w:val="00964A52"/>
    <w:rsid w:val="00964BF2"/>
    <w:rsid w:val="009720C8"/>
    <w:rsid w:val="00973F46"/>
    <w:rsid w:val="00994A8A"/>
    <w:rsid w:val="00996D36"/>
    <w:rsid w:val="009A03CF"/>
    <w:rsid w:val="009A2E79"/>
    <w:rsid w:val="009B6E64"/>
    <w:rsid w:val="009C0295"/>
    <w:rsid w:val="009C0E63"/>
    <w:rsid w:val="009C49D8"/>
    <w:rsid w:val="009C6A11"/>
    <w:rsid w:val="009D26C7"/>
    <w:rsid w:val="009D27FD"/>
    <w:rsid w:val="009D2ABB"/>
    <w:rsid w:val="009E3AC7"/>
    <w:rsid w:val="009F2C17"/>
    <w:rsid w:val="00A032B0"/>
    <w:rsid w:val="00A102E4"/>
    <w:rsid w:val="00A1282D"/>
    <w:rsid w:val="00A14E73"/>
    <w:rsid w:val="00A30D84"/>
    <w:rsid w:val="00A34367"/>
    <w:rsid w:val="00A45726"/>
    <w:rsid w:val="00A54C31"/>
    <w:rsid w:val="00A55D09"/>
    <w:rsid w:val="00A61AF8"/>
    <w:rsid w:val="00A70FC7"/>
    <w:rsid w:val="00A72A27"/>
    <w:rsid w:val="00A7451A"/>
    <w:rsid w:val="00A7579B"/>
    <w:rsid w:val="00A765D5"/>
    <w:rsid w:val="00A834F1"/>
    <w:rsid w:val="00A85190"/>
    <w:rsid w:val="00A86C7F"/>
    <w:rsid w:val="00A90DAE"/>
    <w:rsid w:val="00AA0B2A"/>
    <w:rsid w:val="00AA15D1"/>
    <w:rsid w:val="00AA6C10"/>
    <w:rsid w:val="00AB23DE"/>
    <w:rsid w:val="00AB377F"/>
    <w:rsid w:val="00AC6638"/>
    <w:rsid w:val="00AD61D5"/>
    <w:rsid w:val="00AE46B7"/>
    <w:rsid w:val="00AE6D61"/>
    <w:rsid w:val="00AF11F7"/>
    <w:rsid w:val="00B03CA4"/>
    <w:rsid w:val="00B17ADE"/>
    <w:rsid w:val="00B370D2"/>
    <w:rsid w:val="00B37576"/>
    <w:rsid w:val="00B43DC7"/>
    <w:rsid w:val="00B45889"/>
    <w:rsid w:val="00B51834"/>
    <w:rsid w:val="00B53E11"/>
    <w:rsid w:val="00B54BF9"/>
    <w:rsid w:val="00B57BF3"/>
    <w:rsid w:val="00B640FE"/>
    <w:rsid w:val="00B76C47"/>
    <w:rsid w:val="00B80302"/>
    <w:rsid w:val="00B80BCF"/>
    <w:rsid w:val="00B80D80"/>
    <w:rsid w:val="00B85B83"/>
    <w:rsid w:val="00B860A2"/>
    <w:rsid w:val="00B92681"/>
    <w:rsid w:val="00BA7FDC"/>
    <w:rsid w:val="00BC131C"/>
    <w:rsid w:val="00BC2B3A"/>
    <w:rsid w:val="00BC5C69"/>
    <w:rsid w:val="00BD1C6E"/>
    <w:rsid w:val="00BD7195"/>
    <w:rsid w:val="00BE2257"/>
    <w:rsid w:val="00BE7A35"/>
    <w:rsid w:val="00C05776"/>
    <w:rsid w:val="00C07C34"/>
    <w:rsid w:val="00C111C2"/>
    <w:rsid w:val="00C14006"/>
    <w:rsid w:val="00C14383"/>
    <w:rsid w:val="00C26183"/>
    <w:rsid w:val="00C31061"/>
    <w:rsid w:val="00C312EC"/>
    <w:rsid w:val="00C31EC0"/>
    <w:rsid w:val="00C31ED2"/>
    <w:rsid w:val="00C33ABE"/>
    <w:rsid w:val="00C3739E"/>
    <w:rsid w:val="00C473E2"/>
    <w:rsid w:val="00C54A0C"/>
    <w:rsid w:val="00C54F63"/>
    <w:rsid w:val="00C57047"/>
    <w:rsid w:val="00C5730C"/>
    <w:rsid w:val="00C62F7A"/>
    <w:rsid w:val="00C74588"/>
    <w:rsid w:val="00C836C6"/>
    <w:rsid w:val="00C85F6D"/>
    <w:rsid w:val="00C863F0"/>
    <w:rsid w:val="00C94A81"/>
    <w:rsid w:val="00C972C0"/>
    <w:rsid w:val="00C97F7F"/>
    <w:rsid w:val="00CA24D6"/>
    <w:rsid w:val="00CA24DE"/>
    <w:rsid w:val="00CA30DA"/>
    <w:rsid w:val="00CA4723"/>
    <w:rsid w:val="00CB1F6F"/>
    <w:rsid w:val="00CB2D63"/>
    <w:rsid w:val="00CB3441"/>
    <w:rsid w:val="00CB40E9"/>
    <w:rsid w:val="00CB4F7A"/>
    <w:rsid w:val="00CB5A66"/>
    <w:rsid w:val="00CC1A53"/>
    <w:rsid w:val="00CC201C"/>
    <w:rsid w:val="00CC31A1"/>
    <w:rsid w:val="00CC6993"/>
    <w:rsid w:val="00CD4E79"/>
    <w:rsid w:val="00CE75E9"/>
    <w:rsid w:val="00CF3BFA"/>
    <w:rsid w:val="00D00458"/>
    <w:rsid w:val="00D12191"/>
    <w:rsid w:val="00D142BA"/>
    <w:rsid w:val="00D162D3"/>
    <w:rsid w:val="00D238B5"/>
    <w:rsid w:val="00D33C25"/>
    <w:rsid w:val="00D35F20"/>
    <w:rsid w:val="00D438F9"/>
    <w:rsid w:val="00D46FFD"/>
    <w:rsid w:val="00D5682A"/>
    <w:rsid w:val="00D64A7D"/>
    <w:rsid w:val="00D651BA"/>
    <w:rsid w:val="00D70093"/>
    <w:rsid w:val="00D72ED7"/>
    <w:rsid w:val="00D977B2"/>
    <w:rsid w:val="00DB2B00"/>
    <w:rsid w:val="00DB6661"/>
    <w:rsid w:val="00DC2EF8"/>
    <w:rsid w:val="00DC307E"/>
    <w:rsid w:val="00DC77BF"/>
    <w:rsid w:val="00DD2DA6"/>
    <w:rsid w:val="00DE258F"/>
    <w:rsid w:val="00DE7D51"/>
    <w:rsid w:val="00E0721F"/>
    <w:rsid w:val="00E266E9"/>
    <w:rsid w:val="00E416FC"/>
    <w:rsid w:val="00E44892"/>
    <w:rsid w:val="00E47304"/>
    <w:rsid w:val="00E5307A"/>
    <w:rsid w:val="00E555CD"/>
    <w:rsid w:val="00E7175D"/>
    <w:rsid w:val="00E751B0"/>
    <w:rsid w:val="00E75397"/>
    <w:rsid w:val="00E939B0"/>
    <w:rsid w:val="00EB74C9"/>
    <w:rsid w:val="00EB7BD9"/>
    <w:rsid w:val="00EC00D3"/>
    <w:rsid w:val="00EC230B"/>
    <w:rsid w:val="00EF08D3"/>
    <w:rsid w:val="00EF38F8"/>
    <w:rsid w:val="00EF7AE9"/>
    <w:rsid w:val="00F00014"/>
    <w:rsid w:val="00F13963"/>
    <w:rsid w:val="00F13C00"/>
    <w:rsid w:val="00F16928"/>
    <w:rsid w:val="00F17521"/>
    <w:rsid w:val="00F17602"/>
    <w:rsid w:val="00F3018B"/>
    <w:rsid w:val="00F4118C"/>
    <w:rsid w:val="00F443A7"/>
    <w:rsid w:val="00F5215A"/>
    <w:rsid w:val="00F563F5"/>
    <w:rsid w:val="00F617A4"/>
    <w:rsid w:val="00F63033"/>
    <w:rsid w:val="00F7556F"/>
    <w:rsid w:val="00F808CB"/>
    <w:rsid w:val="00F80CEC"/>
    <w:rsid w:val="00F85E2B"/>
    <w:rsid w:val="00F86495"/>
    <w:rsid w:val="00F92359"/>
    <w:rsid w:val="00F9735B"/>
    <w:rsid w:val="00FA1EBA"/>
    <w:rsid w:val="00FA4E3F"/>
    <w:rsid w:val="00FB68F5"/>
    <w:rsid w:val="00FB6D25"/>
    <w:rsid w:val="00FB7534"/>
    <w:rsid w:val="00FB7BB1"/>
    <w:rsid w:val="00FD0453"/>
    <w:rsid w:val="00FE49D6"/>
    <w:rsid w:val="00FF3102"/>
    <w:rsid w:val="00FF537D"/>
    <w:rsid w:val="00FF5ABA"/>
    <w:rsid w:val="36A07B92"/>
    <w:rsid w:val="51381C38"/>
    <w:rsid w:val="669AFBA4"/>
    <w:rsid w:val="67C56F0C"/>
    <w:rsid w:val="7028B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33CB"/>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paragraph" w:styleId="Heading2">
    <w:name w:val="heading 2"/>
    <w:basedOn w:val="Normal"/>
    <w:next w:val="Normal"/>
    <w:link w:val="Heading2Char"/>
    <w:unhideWhenUsed/>
    <w:qFormat/>
    <w:rsid w:val="00D651BA"/>
    <w:pPr>
      <w:spacing w:before="60" w:after="120" w:line="240" w:lineRule="auto"/>
      <w:outlineLvl w:val="1"/>
    </w:pPr>
    <w:rPr>
      <w:rFonts w:ascii="Corbel" w:hAnsi="Corbel"/>
      <w:b/>
      <w:bCs/>
      <w:color w:val="D31145"/>
      <w:sz w:val="3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link w:val="ListParagraphChar"/>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table" w:customStyle="1" w:styleId="TableGrid0">
    <w:name w:val="TableGrid"/>
    <w:rsid w:val="00831B2C"/>
    <w:rPr>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D651BA"/>
    <w:rPr>
      <w:rFonts w:ascii="Corbel" w:hAnsi="Corbel"/>
      <w:b/>
      <w:bCs/>
      <w:color w:val="D31145"/>
      <w:sz w:val="32"/>
      <w:szCs w:val="26"/>
      <w:lang w:eastAsia="en-US"/>
    </w:rPr>
  </w:style>
  <w:style w:type="character" w:customStyle="1" w:styleId="ListParagraphChar">
    <w:name w:val="List Paragraph Char"/>
    <w:link w:val="ListParagraph"/>
    <w:uiPriority w:val="34"/>
    <w:locked/>
    <w:rsid w:val="00D651BA"/>
    <w:rPr>
      <w:sz w:val="22"/>
      <w:szCs w:val="22"/>
    </w:rPr>
  </w:style>
  <w:style w:type="table" w:customStyle="1" w:styleId="TableGrid1">
    <w:name w:val="Table Grid1"/>
    <w:basedOn w:val="TableNormal"/>
    <w:next w:val="TableGrid"/>
    <w:uiPriority w:val="39"/>
    <w:rsid w:val="00E4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5806">
      <w:bodyDiv w:val="1"/>
      <w:marLeft w:val="0"/>
      <w:marRight w:val="0"/>
      <w:marTop w:val="0"/>
      <w:marBottom w:val="0"/>
      <w:divBdr>
        <w:top w:val="none" w:sz="0" w:space="0" w:color="auto"/>
        <w:left w:val="none" w:sz="0" w:space="0" w:color="auto"/>
        <w:bottom w:val="none" w:sz="0" w:space="0" w:color="auto"/>
        <w:right w:val="none" w:sz="0" w:space="0" w:color="auto"/>
      </w:divBdr>
    </w:div>
    <w:div w:id="39135598">
      <w:bodyDiv w:val="1"/>
      <w:marLeft w:val="0"/>
      <w:marRight w:val="0"/>
      <w:marTop w:val="0"/>
      <w:marBottom w:val="0"/>
      <w:divBdr>
        <w:top w:val="none" w:sz="0" w:space="0" w:color="auto"/>
        <w:left w:val="none" w:sz="0" w:space="0" w:color="auto"/>
        <w:bottom w:val="none" w:sz="0" w:space="0" w:color="auto"/>
        <w:right w:val="none" w:sz="0" w:space="0" w:color="auto"/>
      </w:divBdr>
    </w:div>
    <w:div w:id="107630977">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08839982">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96827632">
      <w:bodyDiv w:val="1"/>
      <w:marLeft w:val="0"/>
      <w:marRight w:val="0"/>
      <w:marTop w:val="0"/>
      <w:marBottom w:val="0"/>
      <w:divBdr>
        <w:top w:val="none" w:sz="0" w:space="0" w:color="auto"/>
        <w:left w:val="none" w:sz="0" w:space="0" w:color="auto"/>
        <w:bottom w:val="none" w:sz="0" w:space="0" w:color="auto"/>
        <w:right w:val="none" w:sz="0" w:space="0" w:color="auto"/>
      </w:divBdr>
    </w:div>
    <w:div w:id="1825849665">
      <w:bodyDiv w:val="1"/>
      <w:marLeft w:val="0"/>
      <w:marRight w:val="0"/>
      <w:marTop w:val="0"/>
      <w:marBottom w:val="0"/>
      <w:divBdr>
        <w:top w:val="none" w:sz="0" w:space="0" w:color="auto"/>
        <w:left w:val="none" w:sz="0" w:space="0" w:color="auto"/>
        <w:bottom w:val="none" w:sz="0" w:space="0" w:color="auto"/>
        <w:right w:val="none" w:sz="0" w:space="0" w:color="auto"/>
      </w:divBdr>
      <w:divsChild>
        <w:div w:id="925575307">
          <w:marLeft w:val="0"/>
          <w:marRight w:val="0"/>
          <w:marTop w:val="0"/>
          <w:marBottom w:val="0"/>
          <w:divBdr>
            <w:top w:val="none" w:sz="0" w:space="0" w:color="auto"/>
            <w:left w:val="none" w:sz="0" w:space="0" w:color="auto"/>
            <w:bottom w:val="none" w:sz="0" w:space="0" w:color="auto"/>
            <w:right w:val="none" w:sz="0" w:space="0" w:color="auto"/>
          </w:divBdr>
          <w:divsChild>
            <w:div w:id="1334797954">
              <w:marLeft w:val="0"/>
              <w:marRight w:val="0"/>
              <w:marTop w:val="0"/>
              <w:marBottom w:val="0"/>
              <w:divBdr>
                <w:top w:val="none" w:sz="0" w:space="0" w:color="auto"/>
                <w:left w:val="none" w:sz="0" w:space="0" w:color="auto"/>
                <w:bottom w:val="none" w:sz="0" w:space="0" w:color="auto"/>
                <w:right w:val="none" w:sz="0" w:space="0" w:color="auto"/>
              </w:divBdr>
              <w:divsChild>
                <w:div w:id="249824458">
                  <w:marLeft w:val="0"/>
                  <w:marRight w:val="0"/>
                  <w:marTop w:val="0"/>
                  <w:marBottom w:val="0"/>
                  <w:divBdr>
                    <w:top w:val="none" w:sz="0" w:space="0" w:color="auto"/>
                    <w:left w:val="none" w:sz="0" w:space="0" w:color="auto"/>
                    <w:bottom w:val="none" w:sz="0" w:space="0" w:color="auto"/>
                    <w:right w:val="none" w:sz="0" w:space="0" w:color="auto"/>
                  </w:divBdr>
                  <w:divsChild>
                    <w:div w:id="2007246701">
                      <w:marLeft w:val="0"/>
                      <w:marRight w:val="0"/>
                      <w:marTop w:val="0"/>
                      <w:marBottom w:val="0"/>
                      <w:divBdr>
                        <w:top w:val="none" w:sz="0" w:space="0" w:color="auto"/>
                        <w:left w:val="none" w:sz="0" w:space="0" w:color="auto"/>
                        <w:bottom w:val="none" w:sz="0" w:space="0" w:color="auto"/>
                        <w:right w:val="none" w:sz="0" w:space="0" w:color="auto"/>
                      </w:divBdr>
                      <w:divsChild>
                        <w:div w:id="19554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C30CAC7CA034FAD7597559AD5CA6D" ma:contentTypeVersion="14" ma:contentTypeDescription="Create a new document." ma:contentTypeScope="" ma:versionID="1179ae0b99bc53cc14382e32e3d24801">
  <xsd:schema xmlns:xsd="http://www.w3.org/2001/XMLSchema" xmlns:xs="http://www.w3.org/2001/XMLSchema" xmlns:p="http://schemas.microsoft.com/office/2006/metadata/properties" xmlns:ns2="bab9eddf-e1c8-4d4e-b885-ac8b19888de8" xmlns:ns3="8e91aa5e-a8c0-4dba-902b-396e9af0aacd" targetNamespace="http://schemas.microsoft.com/office/2006/metadata/properties" ma:root="true" ma:fieldsID="c1fcc17a73c08613f5f30569e2df3ba1" ns2:_="" ns3:_="">
    <xsd:import namespace="bab9eddf-e1c8-4d4e-b885-ac8b19888de8"/>
    <xsd:import namespace="8e91aa5e-a8c0-4dba-902b-396e9af0aa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9eddf-e1c8-4d4e-b885-ac8b19888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aa5e-a8c0-4dba-902b-396e9af0aa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3c3ccf-6748-45ac-ac64-919dac7aedfe}" ma:internalName="TaxCatchAll" ma:showField="CatchAllData" ma:web="8e91aa5e-a8c0-4dba-902b-396e9af0a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91aa5e-a8c0-4dba-902b-396e9af0aacd" xsi:nil="true"/>
    <lcf76f155ced4ddcb4097134ff3c332f xmlns="bab9eddf-e1c8-4d4e-b885-ac8b19888d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02DD-5E05-414A-A65B-16523DA13E88}">
  <ds:schemaRefs>
    <ds:schemaRef ds:uri="http://schemas.microsoft.com/sharepoint/v3/contenttype/forms"/>
  </ds:schemaRefs>
</ds:datastoreItem>
</file>

<file path=customXml/itemProps2.xml><?xml version="1.0" encoding="utf-8"?>
<ds:datastoreItem xmlns:ds="http://schemas.openxmlformats.org/officeDocument/2006/customXml" ds:itemID="{6428356D-C527-41F8-8C1C-763DDC0E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9eddf-e1c8-4d4e-b885-ac8b19888de8"/>
    <ds:schemaRef ds:uri="8e91aa5e-a8c0-4dba-902b-396e9af0a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0E72E-13B4-40C6-9E95-1BB074A3DA17}">
  <ds:schemaRefs>
    <ds:schemaRef ds:uri="http://schemas.microsoft.com/office/2006/metadata/properties"/>
    <ds:schemaRef ds:uri="http://schemas.microsoft.com/office/infopath/2007/PartnerControls"/>
    <ds:schemaRef ds:uri="8e91aa5e-a8c0-4dba-902b-396e9af0aacd"/>
    <ds:schemaRef ds:uri="bab9eddf-e1c8-4d4e-b885-ac8b19888de8"/>
  </ds:schemaRefs>
</ds:datastoreItem>
</file>

<file path=customXml/itemProps4.xml><?xml version="1.0" encoding="utf-8"?>
<ds:datastoreItem xmlns:ds="http://schemas.openxmlformats.org/officeDocument/2006/customXml" ds:itemID="{75BAB069-373C-446F-A34D-5224E251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1344</Words>
  <Characters>7664</Characters>
  <Application>Microsoft Office Word</Application>
  <DocSecurity>0</DocSecurity>
  <Lines>63</Lines>
  <Paragraphs>17</Paragraphs>
  <ScaleCrop>false</ScaleCrop>
  <Company>Lancashire County Council</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Cardwell, Deb</cp:lastModifiedBy>
  <cp:revision>2</cp:revision>
  <cp:lastPrinted>2017-11-07T10:18:00Z</cp:lastPrinted>
  <dcterms:created xsi:type="dcterms:W3CDTF">2025-08-29T14:50:00Z</dcterms:created>
  <dcterms:modified xsi:type="dcterms:W3CDTF">2025-08-29T14:50:00Z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0x010100124C30CAC7CA034FAD7597559AD5CA6D</vt:lpwstr>
  </property>
</Properties>
</file>