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87FA" w14:textId="77777777" w:rsidR="00F82EAD" w:rsidRPr="00BC36A0" w:rsidRDefault="00240350" w:rsidP="00377BB8">
      <w:pPr>
        <w:jc w:val="center"/>
        <w:rPr>
          <w:rFonts w:ascii="Arial" w:eastAsia="Times New Roman" w:hAnsi="Arial" w:cs="Arial"/>
          <w:b/>
          <w:color w:val="000000" w:themeColor="text1"/>
          <w:sz w:val="62"/>
          <w:szCs w:val="62"/>
          <w:lang w:eastAsia="en-GB"/>
        </w:rPr>
      </w:pPr>
      <w:r w:rsidRPr="00BC36A0">
        <w:rPr>
          <w:rFonts w:ascii="Arial" w:eastAsia="Times New Roman" w:hAnsi="Arial" w:cs="Arial"/>
          <w:b/>
          <w:color w:val="000000" w:themeColor="text1"/>
          <w:sz w:val="62"/>
          <w:szCs w:val="62"/>
          <w:lang w:eastAsia="en-GB"/>
        </w:rPr>
        <w:t>Harassment Complaint</w:t>
      </w:r>
      <w:r w:rsidR="009A2D4E" w:rsidRPr="00BC36A0">
        <w:rPr>
          <w:rFonts w:ascii="Arial" w:eastAsia="Times New Roman" w:hAnsi="Arial" w:cs="Arial"/>
          <w:b/>
          <w:color w:val="000000" w:themeColor="text1"/>
          <w:sz w:val="62"/>
          <w:szCs w:val="62"/>
          <w:lang w:eastAsia="en-GB"/>
        </w:rPr>
        <w:t xml:space="preserve"> </w:t>
      </w:r>
      <w:r w:rsidR="00F82EAD" w:rsidRPr="00BC36A0">
        <w:rPr>
          <w:rFonts w:ascii="Arial" w:eastAsia="Times New Roman" w:hAnsi="Arial" w:cs="Arial"/>
          <w:b/>
          <w:color w:val="000000" w:themeColor="text1"/>
          <w:sz w:val="62"/>
          <w:szCs w:val="62"/>
          <w:lang w:eastAsia="en-GB"/>
        </w:rPr>
        <w:t>Form</w:t>
      </w:r>
    </w:p>
    <w:p w14:paraId="65EDD438" w14:textId="77777777" w:rsidR="005247AA" w:rsidRPr="00377BB8" w:rsidRDefault="005247AA" w:rsidP="008400E5">
      <w:pPr>
        <w:pStyle w:val="NormalWeb"/>
        <w:spacing w:after="160" w:afterAutospacing="0" w:line="259" w:lineRule="auto"/>
        <w:jc w:val="both"/>
        <w:rPr>
          <w:color w:val="000000" w:themeColor="text1"/>
        </w:rPr>
      </w:pPr>
      <w:r w:rsidRPr="00377BB8">
        <w:rPr>
          <w:bCs/>
          <w:color w:val="000000" w:themeColor="text1"/>
        </w:rPr>
        <w:t xml:space="preserve">"Harassment" is defined as unwanted conduct </w:t>
      </w:r>
      <w:r w:rsidRPr="00377BB8">
        <w:rPr>
          <w:color w:val="000000" w:themeColor="text1"/>
        </w:rPr>
        <w:t xml:space="preserve">related to </w:t>
      </w:r>
      <w:r w:rsidRPr="00377BB8">
        <w:rPr>
          <w:color w:val="333333"/>
        </w:rPr>
        <w:t xml:space="preserve">a </w:t>
      </w:r>
      <w:r w:rsidRPr="00377BB8">
        <w:t>protected characteristic</w:t>
      </w:r>
      <w:r w:rsidRPr="00377BB8">
        <w:rPr>
          <w:color w:val="333333"/>
        </w:rPr>
        <w:t xml:space="preserve"> under the </w:t>
      </w:r>
      <w:hyperlink r:id="rId5" w:history="1">
        <w:r w:rsidRPr="00377BB8">
          <w:rPr>
            <w:rStyle w:val="Hyperlink"/>
          </w:rPr>
          <w:t>Equality Act 2010</w:t>
        </w:r>
      </w:hyperlink>
      <w:r w:rsidRPr="00377BB8">
        <w:rPr>
          <w:color w:val="000000" w:themeColor="text1"/>
        </w:rPr>
        <w:t xml:space="preserve">, that has the purpose of violating a person's dignity or creating an intimidating, hostile, degrading, humiliating or offensive environment for that person; or is reasonably considered by that person to have the effect of violating their dignity or of creating an intimidating, hostile, degrading, humiliating or offensive environment for them. </w:t>
      </w:r>
    </w:p>
    <w:p w14:paraId="77EAB39A" w14:textId="10EABA8B" w:rsidR="00240350" w:rsidRPr="00377BB8" w:rsidRDefault="00240350" w:rsidP="008400E5">
      <w:pPr>
        <w:jc w:val="both"/>
        <w:rPr>
          <w:rFonts w:ascii="Arial" w:hAnsi="Arial" w:cs="Arial"/>
        </w:rPr>
      </w:pPr>
      <w:r w:rsidRPr="00377BB8">
        <w:rPr>
          <w:rFonts w:ascii="Arial" w:hAnsi="Arial" w:cs="Arial"/>
        </w:rPr>
        <w:t xml:space="preserve">If you </w:t>
      </w:r>
      <w:r w:rsidR="002F4CBE" w:rsidRPr="00377BB8">
        <w:rPr>
          <w:rFonts w:ascii="Arial" w:hAnsi="Arial" w:cs="Arial"/>
        </w:rPr>
        <w:t xml:space="preserve">believe you </w:t>
      </w:r>
      <w:r w:rsidRPr="00377BB8">
        <w:rPr>
          <w:rFonts w:ascii="Arial" w:hAnsi="Arial" w:cs="Arial"/>
        </w:rPr>
        <w:t>have experienced</w:t>
      </w:r>
      <w:r w:rsidR="00AB53A4" w:rsidRPr="00377BB8">
        <w:rPr>
          <w:rFonts w:ascii="Arial" w:hAnsi="Arial" w:cs="Arial"/>
        </w:rPr>
        <w:t xml:space="preserve"> or witnessed</w:t>
      </w:r>
      <w:r w:rsidRPr="00377BB8">
        <w:rPr>
          <w:rFonts w:ascii="Arial" w:hAnsi="Arial" w:cs="Arial"/>
        </w:rPr>
        <w:t xml:space="preserve"> harassment </w:t>
      </w:r>
      <w:proofErr w:type="gramStart"/>
      <w:r w:rsidRPr="00377BB8">
        <w:rPr>
          <w:rFonts w:ascii="Arial" w:hAnsi="Arial" w:cs="Arial"/>
        </w:rPr>
        <w:t>during the course of</w:t>
      </w:r>
      <w:proofErr w:type="gramEnd"/>
      <w:r w:rsidRPr="00377BB8">
        <w:rPr>
          <w:rFonts w:ascii="Arial" w:hAnsi="Arial" w:cs="Arial"/>
        </w:rPr>
        <w:t xml:space="preserve"> your employment with the council and </w:t>
      </w:r>
      <w:r w:rsidR="00D248D2" w:rsidRPr="00377BB8">
        <w:rPr>
          <w:rFonts w:ascii="Arial" w:hAnsi="Arial" w:cs="Arial"/>
        </w:rPr>
        <w:t xml:space="preserve">the matter </w:t>
      </w:r>
      <w:r w:rsidR="002F4CBE" w:rsidRPr="00377BB8">
        <w:rPr>
          <w:rFonts w:ascii="Arial" w:hAnsi="Arial" w:cs="Arial"/>
        </w:rPr>
        <w:t xml:space="preserve">was </w:t>
      </w:r>
      <w:r w:rsidR="00D248D2" w:rsidRPr="00377BB8">
        <w:rPr>
          <w:rFonts w:ascii="Arial" w:hAnsi="Arial" w:cs="Arial"/>
        </w:rPr>
        <w:t xml:space="preserve">not resolved through the informal route of the council's </w:t>
      </w:r>
      <w:r w:rsidR="00DF3A3D">
        <w:rPr>
          <w:rFonts w:ascii="Arial" w:hAnsi="Arial" w:cs="Arial"/>
        </w:rPr>
        <w:t>anti-</w:t>
      </w:r>
      <w:r w:rsidR="00D248D2" w:rsidRPr="00377BB8">
        <w:rPr>
          <w:rFonts w:ascii="Arial" w:hAnsi="Arial" w:cs="Arial"/>
        </w:rPr>
        <w:t>harassment policy and procedure, you can raise a formal complaint by completing this form.</w:t>
      </w:r>
    </w:p>
    <w:p w14:paraId="622C6594" w14:textId="77777777" w:rsidR="00862610" w:rsidRPr="00377BB8" w:rsidRDefault="00862610" w:rsidP="008400E5">
      <w:pPr>
        <w:jc w:val="both"/>
        <w:rPr>
          <w:rFonts w:ascii="Arial" w:hAnsi="Arial" w:cs="Arial"/>
          <w:color w:val="000000" w:themeColor="text1"/>
        </w:rPr>
      </w:pPr>
      <w:r w:rsidRPr="00377BB8">
        <w:rPr>
          <w:rFonts w:ascii="Arial" w:hAnsi="Arial" w:cs="Arial"/>
          <w:color w:val="000000" w:themeColor="text1"/>
        </w:rPr>
        <w:t>Please be aware that if your complaint relates to another employee or manager within the council, we will need to share the details with them and give them the opportunity to respond.</w:t>
      </w:r>
    </w:p>
    <w:p w14:paraId="72DFE084" w14:textId="62AF88D2" w:rsidR="00862610" w:rsidRPr="00377BB8" w:rsidRDefault="00F82EAD" w:rsidP="00862610">
      <w:pPr>
        <w:jc w:val="both"/>
        <w:rPr>
          <w:rFonts w:ascii="Arial" w:hAnsi="Arial" w:cs="Arial"/>
          <w:color w:val="000000" w:themeColor="text1"/>
        </w:rPr>
      </w:pPr>
      <w:r w:rsidRPr="00377BB8">
        <w:rPr>
          <w:rFonts w:ascii="Arial" w:hAnsi="Arial" w:cs="Arial"/>
          <w:color w:val="000000" w:themeColor="text1"/>
        </w:rPr>
        <w:t xml:space="preserve">In setting out the nature of your </w:t>
      </w:r>
      <w:r w:rsidR="00240350" w:rsidRPr="00377BB8">
        <w:rPr>
          <w:rFonts w:ascii="Arial" w:hAnsi="Arial" w:cs="Arial"/>
          <w:color w:val="000000" w:themeColor="text1"/>
        </w:rPr>
        <w:t>complaint</w:t>
      </w:r>
      <w:r w:rsidRPr="00377BB8">
        <w:rPr>
          <w:rFonts w:ascii="Arial" w:hAnsi="Arial" w:cs="Arial"/>
          <w:color w:val="000000" w:themeColor="text1"/>
        </w:rPr>
        <w:t xml:space="preserve"> you should be specific, stick to </w:t>
      </w:r>
      <w:proofErr w:type="gramStart"/>
      <w:r w:rsidRPr="00377BB8">
        <w:rPr>
          <w:rFonts w:ascii="Arial" w:hAnsi="Arial" w:cs="Arial"/>
          <w:color w:val="000000" w:themeColor="text1"/>
        </w:rPr>
        <w:t xml:space="preserve">factual </w:t>
      </w:r>
      <w:r w:rsidR="008400E5" w:rsidRPr="00377BB8">
        <w:rPr>
          <w:rFonts w:ascii="Arial" w:hAnsi="Arial" w:cs="Arial"/>
          <w:color w:val="000000" w:themeColor="text1"/>
        </w:rPr>
        <w:t>information</w:t>
      </w:r>
      <w:proofErr w:type="gramEnd"/>
      <w:r w:rsidRPr="00377BB8">
        <w:rPr>
          <w:rFonts w:ascii="Arial" w:hAnsi="Arial" w:cs="Arial"/>
          <w:color w:val="000000" w:themeColor="text1"/>
        </w:rPr>
        <w:t xml:space="preserve"> and </w:t>
      </w:r>
      <w:r w:rsidR="008400E5" w:rsidRPr="00377BB8">
        <w:rPr>
          <w:rFonts w:ascii="Arial" w:hAnsi="Arial" w:cs="Arial"/>
          <w:color w:val="000000" w:themeColor="text1"/>
        </w:rPr>
        <w:t>provide details of any witnesses and any relevant evidence to suppor</w:t>
      </w:r>
      <w:r w:rsidR="00862610" w:rsidRPr="00377BB8">
        <w:rPr>
          <w:rFonts w:ascii="Arial" w:hAnsi="Arial" w:cs="Arial"/>
          <w:color w:val="000000" w:themeColor="text1"/>
        </w:rPr>
        <w:t xml:space="preserve">t your concerns where </w:t>
      </w:r>
      <w:r w:rsidR="008400E5" w:rsidRPr="00377BB8">
        <w:rPr>
          <w:rFonts w:ascii="Arial" w:hAnsi="Arial" w:cs="Arial"/>
          <w:color w:val="000000" w:themeColor="text1"/>
        </w:rPr>
        <w:t>applicable.</w:t>
      </w:r>
    </w:p>
    <w:tbl>
      <w:tblPr>
        <w:tblStyle w:val="TableGrid"/>
        <w:tblW w:w="10200" w:type="dxa"/>
        <w:tblInd w:w="0" w:type="dxa"/>
        <w:tblLook w:val="04A0" w:firstRow="1" w:lastRow="0" w:firstColumn="1" w:lastColumn="0" w:noHBand="0" w:noVBand="1"/>
      </w:tblPr>
      <w:tblGrid>
        <w:gridCol w:w="3964"/>
        <w:gridCol w:w="6236"/>
      </w:tblGrid>
      <w:tr w:rsidR="00722E07" w:rsidRPr="00377BB8" w14:paraId="146442EA" w14:textId="77777777" w:rsidTr="00377BB8">
        <w:trPr>
          <w:trHeight w:val="397"/>
        </w:trPr>
        <w:tc>
          <w:tcPr>
            <w:tcW w:w="3964" w:type="dxa"/>
            <w:shd w:val="clear" w:color="auto" w:fill="D9D9D9" w:themeFill="background1" w:themeFillShade="D9"/>
            <w:vAlign w:val="center"/>
          </w:tcPr>
          <w:p w14:paraId="4350F3C0" w14:textId="62D3B6F4" w:rsidR="00722E07" w:rsidRPr="00377BB8" w:rsidRDefault="00722E07" w:rsidP="00D126EA">
            <w:pPr>
              <w:rPr>
                <w:rFonts w:ascii="Arial" w:hAnsi="Arial" w:cs="Arial"/>
                <w:b/>
                <w:color w:val="000000" w:themeColor="text1"/>
              </w:rPr>
            </w:pPr>
            <w:r w:rsidRPr="00377BB8">
              <w:rPr>
                <w:rFonts w:ascii="Arial" w:hAnsi="Arial" w:cs="Arial"/>
                <w:b/>
                <w:color w:val="000000" w:themeColor="text1"/>
              </w:rPr>
              <w:t>Your Name</w:t>
            </w:r>
          </w:p>
        </w:tc>
        <w:tc>
          <w:tcPr>
            <w:tcW w:w="6236" w:type="dxa"/>
            <w:vAlign w:val="center"/>
          </w:tcPr>
          <w:p w14:paraId="13A3F7C0" w14:textId="77777777" w:rsidR="00722E07" w:rsidRPr="00377BB8" w:rsidRDefault="00722E07" w:rsidP="00D126EA">
            <w:pPr>
              <w:rPr>
                <w:rFonts w:ascii="Arial" w:hAnsi="Arial" w:cs="Arial"/>
                <w:color w:val="000000" w:themeColor="text1"/>
              </w:rPr>
            </w:pPr>
          </w:p>
        </w:tc>
      </w:tr>
      <w:tr w:rsidR="00722E07" w:rsidRPr="00377BB8" w14:paraId="4F2AF879" w14:textId="77777777" w:rsidTr="00377BB8">
        <w:trPr>
          <w:trHeight w:val="397"/>
        </w:trPr>
        <w:tc>
          <w:tcPr>
            <w:tcW w:w="3964" w:type="dxa"/>
            <w:shd w:val="clear" w:color="auto" w:fill="D9D9D9" w:themeFill="background1" w:themeFillShade="D9"/>
            <w:vAlign w:val="center"/>
          </w:tcPr>
          <w:p w14:paraId="6567CD64" w14:textId="442DC9F5" w:rsidR="00722E07" w:rsidRPr="00377BB8" w:rsidRDefault="00D126EA" w:rsidP="00D126EA">
            <w:pPr>
              <w:rPr>
                <w:rFonts w:ascii="Arial" w:hAnsi="Arial" w:cs="Arial"/>
                <w:b/>
                <w:color w:val="000000" w:themeColor="text1"/>
              </w:rPr>
            </w:pPr>
            <w:r w:rsidRPr="00377BB8">
              <w:rPr>
                <w:rFonts w:ascii="Arial" w:hAnsi="Arial" w:cs="Arial"/>
                <w:b/>
                <w:color w:val="000000" w:themeColor="text1"/>
              </w:rPr>
              <w:t>Your Contact Number</w:t>
            </w:r>
          </w:p>
        </w:tc>
        <w:tc>
          <w:tcPr>
            <w:tcW w:w="6236" w:type="dxa"/>
            <w:vAlign w:val="center"/>
          </w:tcPr>
          <w:p w14:paraId="5A3F72FB" w14:textId="77777777" w:rsidR="00722E07" w:rsidRPr="00377BB8" w:rsidRDefault="00722E07" w:rsidP="00D126EA">
            <w:pPr>
              <w:rPr>
                <w:rFonts w:ascii="Arial" w:hAnsi="Arial" w:cs="Arial"/>
                <w:color w:val="000000" w:themeColor="text1"/>
              </w:rPr>
            </w:pPr>
          </w:p>
        </w:tc>
      </w:tr>
      <w:tr w:rsidR="00722E07" w:rsidRPr="00377BB8" w14:paraId="2A10602F" w14:textId="77777777" w:rsidTr="00377BB8">
        <w:trPr>
          <w:trHeight w:val="397"/>
        </w:trPr>
        <w:tc>
          <w:tcPr>
            <w:tcW w:w="3964" w:type="dxa"/>
            <w:shd w:val="clear" w:color="auto" w:fill="D9D9D9" w:themeFill="background1" w:themeFillShade="D9"/>
            <w:vAlign w:val="center"/>
          </w:tcPr>
          <w:p w14:paraId="3E8B2C5F" w14:textId="41C8D1AA" w:rsidR="00722E07" w:rsidRPr="00377BB8" w:rsidRDefault="00722E07" w:rsidP="00D126EA">
            <w:pPr>
              <w:rPr>
                <w:rFonts w:ascii="Arial" w:hAnsi="Arial" w:cs="Arial"/>
                <w:b/>
                <w:color w:val="000000" w:themeColor="text1"/>
              </w:rPr>
            </w:pPr>
            <w:r w:rsidRPr="00377BB8">
              <w:rPr>
                <w:rFonts w:ascii="Arial" w:hAnsi="Arial" w:cs="Arial"/>
                <w:b/>
                <w:color w:val="000000" w:themeColor="text1"/>
              </w:rPr>
              <w:t>Your Job Title</w:t>
            </w:r>
          </w:p>
        </w:tc>
        <w:tc>
          <w:tcPr>
            <w:tcW w:w="6236" w:type="dxa"/>
            <w:vAlign w:val="center"/>
          </w:tcPr>
          <w:p w14:paraId="7C32205C" w14:textId="77777777" w:rsidR="00722E07" w:rsidRPr="00377BB8" w:rsidRDefault="00722E07" w:rsidP="00D126EA">
            <w:pPr>
              <w:rPr>
                <w:rFonts w:ascii="Arial" w:hAnsi="Arial" w:cs="Arial"/>
                <w:color w:val="000000" w:themeColor="text1"/>
              </w:rPr>
            </w:pPr>
          </w:p>
        </w:tc>
      </w:tr>
      <w:tr w:rsidR="00722E07" w:rsidRPr="00377BB8" w14:paraId="02624CE7" w14:textId="77777777" w:rsidTr="00377BB8">
        <w:trPr>
          <w:trHeight w:val="397"/>
        </w:trPr>
        <w:tc>
          <w:tcPr>
            <w:tcW w:w="3964" w:type="dxa"/>
            <w:shd w:val="clear" w:color="auto" w:fill="D9D9D9" w:themeFill="background1" w:themeFillShade="D9"/>
            <w:vAlign w:val="center"/>
          </w:tcPr>
          <w:p w14:paraId="4D55779F" w14:textId="6951C11A" w:rsidR="00722E07" w:rsidRPr="00377BB8" w:rsidRDefault="00722E07" w:rsidP="00D126EA">
            <w:pPr>
              <w:rPr>
                <w:rFonts w:ascii="Arial" w:hAnsi="Arial" w:cs="Arial"/>
                <w:b/>
                <w:color w:val="000000" w:themeColor="text1"/>
              </w:rPr>
            </w:pPr>
            <w:r w:rsidRPr="00377BB8">
              <w:rPr>
                <w:rFonts w:ascii="Arial" w:hAnsi="Arial" w:cs="Arial"/>
                <w:b/>
                <w:color w:val="000000" w:themeColor="text1"/>
              </w:rPr>
              <w:t>Your Line Manager's Name</w:t>
            </w:r>
          </w:p>
        </w:tc>
        <w:tc>
          <w:tcPr>
            <w:tcW w:w="6236" w:type="dxa"/>
            <w:vAlign w:val="center"/>
          </w:tcPr>
          <w:p w14:paraId="62DAE3CE" w14:textId="77777777" w:rsidR="00722E07" w:rsidRPr="00377BB8" w:rsidRDefault="00722E07" w:rsidP="00D126EA">
            <w:pPr>
              <w:rPr>
                <w:rFonts w:ascii="Arial" w:hAnsi="Arial" w:cs="Arial"/>
                <w:color w:val="000000" w:themeColor="text1"/>
              </w:rPr>
            </w:pPr>
          </w:p>
        </w:tc>
      </w:tr>
      <w:tr w:rsidR="00722E07" w:rsidRPr="00377BB8" w14:paraId="0FB069FD" w14:textId="77777777" w:rsidTr="00377BB8">
        <w:trPr>
          <w:trHeight w:val="624"/>
        </w:trPr>
        <w:tc>
          <w:tcPr>
            <w:tcW w:w="3964" w:type="dxa"/>
            <w:shd w:val="clear" w:color="auto" w:fill="D9D9D9" w:themeFill="background1" w:themeFillShade="D9"/>
            <w:vAlign w:val="center"/>
          </w:tcPr>
          <w:p w14:paraId="44C2CD84" w14:textId="5BAA02E1" w:rsidR="00722E07" w:rsidRPr="00377BB8" w:rsidRDefault="00722E07" w:rsidP="00D126EA">
            <w:pPr>
              <w:rPr>
                <w:rFonts w:ascii="Arial" w:hAnsi="Arial" w:cs="Arial"/>
                <w:b/>
                <w:color w:val="000000" w:themeColor="text1"/>
              </w:rPr>
            </w:pPr>
            <w:r w:rsidRPr="00377BB8">
              <w:rPr>
                <w:rFonts w:ascii="Arial" w:hAnsi="Arial" w:cs="Arial"/>
                <w:b/>
                <w:color w:val="000000" w:themeColor="text1"/>
              </w:rPr>
              <w:t>Name of the Employee(s) against whom the Complaint is being made</w:t>
            </w:r>
          </w:p>
        </w:tc>
        <w:tc>
          <w:tcPr>
            <w:tcW w:w="6236" w:type="dxa"/>
            <w:vAlign w:val="center"/>
          </w:tcPr>
          <w:p w14:paraId="00531DF1" w14:textId="77777777" w:rsidR="00722E07" w:rsidRPr="00377BB8" w:rsidRDefault="00722E07" w:rsidP="00D126EA">
            <w:pPr>
              <w:rPr>
                <w:rFonts w:ascii="Arial" w:hAnsi="Arial" w:cs="Arial"/>
                <w:color w:val="000000" w:themeColor="text1"/>
              </w:rPr>
            </w:pPr>
          </w:p>
        </w:tc>
      </w:tr>
      <w:tr w:rsidR="00722E07" w:rsidRPr="00377BB8" w14:paraId="21585B2A" w14:textId="77777777" w:rsidTr="00377BB8">
        <w:trPr>
          <w:trHeight w:val="2778"/>
        </w:trPr>
        <w:tc>
          <w:tcPr>
            <w:tcW w:w="3964" w:type="dxa"/>
            <w:shd w:val="clear" w:color="auto" w:fill="D9D9D9" w:themeFill="background1" w:themeFillShade="D9"/>
            <w:vAlign w:val="center"/>
          </w:tcPr>
          <w:p w14:paraId="04E510A5" w14:textId="77777777" w:rsidR="00036CDC" w:rsidRPr="00377BB8" w:rsidRDefault="00722E07" w:rsidP="00036CDC">
            <w:pPr>
              <w:rPr>
                <w:rFonts w:ascii="Arial" w:hAnsi="Arial" w:cs="Arial"/>
                <w:b/>
                <w:color w:val="000000" w:themeColor="text1"/>
              </w:rPr>
            </w:pPr>
            <w:r w:rsidRPr="00377BB8">
              <w:rPr>
                <w:rFonts w:ascii="Arial" w:hAnsi="Arial" w:cs="Arial"/>
                <w:b/>
                <w:color w:val="000000" w:themeColor="text1"/>
              </w:rPr>
              <w:t>Nature of the Complaint</w:t>
            </w:r>
          </w:p>
          <w:p w14:paraId="7CD4A7FB" w14:textId="27A4035A" w:rsidR="00036CDC" w:rsidRPr="00377BB8" w:rsidRDefault="00036CDC" w:rsidP="00036CDC">
            <w:pPr>
              <w:rPr>
                <w:rFonts w:ascii="Arial" w:hAnsi="Arial" w:cs="Arial"/>
                <w:i/>
              </w:rPr>
            </w:pPr>
            <w:r w:rsidRPr="00377BB8">
              <w:rPr>
                <w:rFonts w:ascii="Arial" w:hAnsi="Arial" w:cs="Arial"/>
                <w:i/>
              </w:rPr>
              <w:t>Please indicate the heading(s) under which your complaint falls</w:t>
            </w:r>
            <w:r w:rsidR="00862610" w:rsidRPr="00377BB8">
              <w:rPr>
                <w:rFonts w:ascii="Arial" w:hAnsi="Arial" w:cs="Arial"/>
                <w:i/>
              </w:rPr>
              <w:t xml:space="preserve"> and delete any that do no</w:t>
            </w:r>
            <w:r w:rsidR="00E51586" w:rsidRPr="00377BB8">
              <w:rPr>
                <w:rFonts w:ascii="Arial" w:hAnsi="Arial" w:cs="Arial"/>
                <w:i/>
              </w:rPr>
              <w:t>t apply.</w:t>
            </w:r>
          </w:p>
          <w:p w14:paraId="4AEEB308" w14:textId="241231EC" w:rsidR="00722E07" w:rsidRPr="00377BB8" w:rsidRDefault="00722E07" w:rsidP="00D126EA">
            <w:pPr>
              <w:rPr>
                <w:rFonts w:ascii="Arial" w:hAnsi="Arial" w:cs="Arial"/>
                <w:b/>
                <w:color w:val="000000" w:themeColor="text1"/>
              </w:rPr>
            </w:pPr>
          </w:p>
        </w:tc>
        <w:tc>
          <w:tcPr>
            <w:tcW w:w="6236" w:type="dxa"/>
            <w:vAlign w:val="center"/>
          </w:tcPr>
          <w:p w14:paraId="4F2EF58B" w14:textId="09154622" w:rsidR="00862610" w:rsidRPr="00377BB8" w:rsidRDefault="00862610" w:rsidP="00862610">
            <w:pPr>
              <w:rPr>
                <w:rFonts w:ascii="Arial" w:hAnsi="Arial" w:cs="Arial"/>
              </w:rPr>
            </w:pPr>
            <w:r w:rsidRPr="00377BB8">
              <w:rPr>
                <w:rFonts w:ascii="Arial" w:hAnsi="Arial" w:cs="Arial"/>
              </w:rPr>
              <w:t>Harassment related to:</w:t>
            </w:r>
          </w:p>
          <w:p w14:paraId="33816744" w14:textId="18D66DD9" w:rsidR="00722E07" w:rsidRPr="00377BB8" w:rsidRDefault="00036CDC" w:rsidP="00F97698">
            <w:pPr>
              <w:pStyle w:val="ListParagraph"/>
              <w:numPr>
                <w:ilvl w:val="0"/>
                <w:numId w:val="4"/>
              </w:numPr>
              <w:rPr>
                <w:rFonts w:ascii="Arial" w:hAnsi="Arial" w:cs="Arial"/>
              </w:rPr>
            </w:pPr>
            <w:r w:rsidRPr="00377BB8">
              <w:rPr>
                <w:rFonts w:ascii="Arial" w:hAnsi="Arial" w:cs="Arial"/>
              </w:rPr>
              <w:t>A</w:t>
            </w:r>
            <w:r w:rsidR="00862610" w:rsidRPr="00377BB8">
              <w:rPr>
                <w:rFonts w:ascii="Arial" w:hAnsi="Arial" w:cs="Arial"/>
              </w:rPr>
              <w:t>ge</w:t>
            </w:r>
          </w:p>
          <w:p w14:paraId="3A2ABAA0" w14:textId="734009CA" w:rsidR="00722E07" w:rsidRPr="00377BB8" w:rsidRDefault="00862610" w:rsidP="00F97698">
            <w:pPr>
              <w:pStyle w:val="ListParagraph"/>
              <w:numPr>
                <w:ilvl w:val="0"/>
                <w:numId w:val="4"/>
              </w:numPr>
              <w:rPr>
                <w:rFonts w:ascii="Arial" w:hAnsi="Arial" w:cs="Arial"/>
              </w:rPr>
            </w:pPr>
            <w:r w:rsidRPr="00377BB8">
              <w:rPr>
                <w:rFonts w:ascii="Arial" w:hAnsi="Arial" w:cs="Arial"/>
              </w:rPr>
              <w:t>Disability</w:t>
            </w:r>
          </w:p>
          <w:p w14:paraId="6C54CD17" w14:textId="6FC8AD6F" w:rsidR="00036CDC" w:rsidRPr="00377BB8" w:rsidRDefault="00722E07" w:rsidP="00F97698">
            <w:pPr>
              <w:pStyle w:val="ListParagraph"/>
              <w:numPr>
                <w:ilvl w:val="0"/>
                <w:numId w:val="4"/>
              </w:numPr>
              <w:rPr>
                <w:rFonts w:ascii="Arial" w:hAnsi="Arial" w:cs="Arial"/>
              </w:rPr>
            </w:pPr>
            <w:r w:rsidRPr="00377BB8">
              <w:rPr>
                <w:rFonts w:ascii="Arial" w:hAnsi="Arial" w:cs="Arial"/>
              </w:rPr>
              <w:t>Gender reassignment</w:t>
            </w:r>
            <w:r w:rsidR="00036CDC" w:rsidRPr="00377BB8">
              <w:rPr>
                <w:rFonts w:ascii="Arial" w:hAnsi="Arial" w:cs="Arial"/>
              </w:rPr>
              <w:t xml:space="preserve"> </w:t>
            </w:r>
          </w:p>
          <w:p w14:paraId="046D3E87" w14:textId="5BFC4E71" w:rsidR="0091587B" w:rsidRPr="00377BB8" w:rsidRDefault="0091587B" w:rsidP="00F97698">
            <w:pPr>
              <w:pStyle w:val="leglisttextstandard"/>
              <w:numPr>
                <w:ilvl w:val="0"/>
                <w:numId w:val="4"/>
              </w:numPr>
              <w:shd w:val="clear" w:color="auto" w:fill="FFFFFF"/>
              <w:spacing w:before="0" w:beforeAutospacing="0" w:after="0" w:afterAutospacing="0"/>
              <w:contextualSpacing/>
              <w:jc w:val="both"/>
              <w:rPr>
                <w:rFonts w:ascii="Arial" w:eastAsiaTheme="minorHAnsi" w:hAnsi="Arial" w:cs="Arial"/>
                <w:sz w:val="22"/>
                <w:szCs w:val="22"/>
                <w:lang w:eastAsia="en-US"/>
              </w:rPr>
            </w:pPr>
            <w:r w:rsidRPr="00377BB8">
              <w:rPr>
                <w:rFonts w:ascii="Arial" w:eastAsiaTheme="minorHAnsi" w:hAnsi="Arial" w:cs="Arial"/>
                <w:sz w:val="22"/>
                <w:szCs w:val="22"/>
                <w:lang w:eastAsia="en-US"/>
              </w:rPr>
              <w:t>Marriage and civil partnership</w:t>
            </w:r>
            <w:r w:rsidRPr="00377BB8">
              <w:rPr>
                <w:rFonts w:ascii="Arial" w:hAnsi="Arial" w:cs="Arial"/>
                <w:sz w:val="22"/>
                <w:szCs w:val="22"/>
              </w:rPr>
              <w:t xml:space="preserve"> </w:t>
            </w:r>
          </w:p>
          <w:p w14:paraId="3E8B5F95" w14:textId="795A1B84" w:rsidR="0091587B" w:rsidRPr="00377BB8" w:rsidRDefault="0091587B" w:rsidP="00F97698">
            <w:pPr>
              <w:pStyle w:val="leglisttextstandard"/>
              <w:numPr>
                <w:ilvl w:val="0"/>
                <w:numId w:val="4"/>
              </w:numPr>
              <w:shd w:val="clear" w:color="auto" w:fill="FFFFFF"/>
              <w:spacing w:before="0" w:beforeAutospacing="0" w:after="0" w:afterAutospacing="0"/>
              <w:contextualSpacing/>
              <w:jc w:val="both"/>
              <w:rPr>
                <w:rFonts w:ascii="Arial" w:eastAsiaTheme="minorHAnsi" w:hAnsi="Arial" w:cs="Arial"/>
                <w:sz w:val="22"/>
                <w:szCs w:val="22"/>
                <w:lang w:eastAsia="en-US"/>
              </w:rPr>
            </w:pPr>
            <w:r w:rsidRPr="00377BB8">
              <w:rPr>
                <w:rFonts w:ascii="Arial" w:eastAsiaTheme="minorHAnsi" w:hAnsi="Arial" w:cs="Arial"/>
                <w:sz w:val="22"/>
                <w:szCs w:val="22"/>
                <w:lang w:eastAsia="en-US"/>
              </w:rPr>
              <w:t xml:space="preserve">Pregnancy and maternity </w:t>
            </w:r>
          </w:p>
          <w:p w14:paraId="19E50C0F" w14:textId="2A81EF7A" w:rsidR="00722E07" w:rsidRPr="00377BB8" w:rsidRDefault="00862610" w:rsidP="00F97698">
            <w:pPr>
              <w:pStyle w:val="ListParagraph"/>
              <w:numPr>
                <w:ilvl w:val="0"/>
                <w:numId w:val="4"/>
              </w:numPr>
              <w:rPr>
                <w:rFonts w:ascii="Arial" w:hAnsi="Arial" w:cs="Arial"/>
              </w:rPr>
            </w:pPr>
            <w:r w:rsidRPr="00377BB8">
              <w:rPr>
                <w:rFonts w:ascii="Arial" w:hAnsi="Arial" w:cs="Arial"/>
              </w:rPr>
              <w:t>Race</w:t>
            </w:r>
          </w:p>
          <w:p w14:paraId="0E64E883" w14:textId="55CCED11" w:rsidR="00722E07" w:rsidRPr="00377BB8" w:rsidRDefault="00722E07" w:rsidP="00F97698">
            <w:pPr>
              <w:pStyle w:val="ListParagraph"/>
              <w:numPr>
                <w:ilvl w:val="0"/>
                <w:numId w:val="4"/>
              </w:numPr>
              <w:rPr>
                <w:rFonts w:ascii="Arial" w:hAnsi="Arial" w:cs="Arial"/>
              </w:rPr>
            </w:pPr>
            <w:r w:rsidRPr="00377BB8">
              <w:rPr>
                <w:rFonts w:ascii="Arial" w:hAnsi="Arial" w:cs="Arial"/>
              </w:rPr>
              <w:t>Religion or belief</w:t>
            </w:r>
            <w:r w:rsidR="00036CDC" w:rsidRPr="00377BB8">
              <w:rPr>
                <w:rFonts w:ascii="Arial" w:hAnsi="Arial" w:cs="Arial"/>
              </w:rPr>
              <w:t xml:space="preserve"> </w:t>
            </w:r>
          </w:p>
          <w:p w14:paraId="7AE9FEA4" w14:textId="31AF8589" w:rsidR="003C6C86" w:rsidRPr="00377BB8" w:rsidRDefault="003C6C86" w:rsidP="00F97698">
            <w:pPr>
              <w:pStyle w:val="ListParagraph"/>
              <w:numPr>
                <w:ilvl w:val="0"/>
                <w:numId w:val="4"/>
              </w:numPr>
              <w:rPr>
                <w:rFonts w:ascii="Arial" w:hAnsi="Arial" w:cs="Arial"/>
              </w:rPr>
            </w:pPr>
            <w:r w:rsidRPr="00377BB8">
              <w:rPr>
                <w:rFonts w:ascii="Arial" w:hAnsi="Arial" w:cs="Arial"/>
              </w:rPr>
              <w:t xml:space="preserve">Sex </w:t>
            </w:r>
          </w:p>
          <w:p w14:paraId="425711F2" w14:textId="35A2A2E0" w:rsidR="00722E07" w:rsidRPr="00377BB8" w:rsidRDefault="003C6C86" w:rsidP="00862610">
            <w:pPr>
              <w:pStyle w:val="ListParagraph"/>
              <w:numPr>
                <w:ilvl w:val="0"/>
                <w:numId w:val="4"/>
              </w:numPr>
              <w:rPr>
                <w:rFonts w:ascii="Arial" w:hAnsi="Arial" w:cs="Arial"/>
              </w:rPr>
            </w:pPr>
            <w:r w:rsidRPr="00377BB8">
              <w:rPr>
                <w:rFonts w:ascii="Arial" w:hAnsi="Arial" w:cs="Arial"/>
              </w:rPr>
              <w:t>S</w:t>
            </w:r>
            <w:r w:rsidR="00722E07" w:rsidRPr="00377BB8">
              <w:rPr>
                <w:rFonts w:ascii="Arial" w:hAnsi="Arial" w:cs="Arial"/>
              </w:rPr>
              <w:t xml:space="preserve">exual orientation </w:t>
            </w:r>
          </w:p>
        </w:tc>
      </w:tr>
      <w:tr w:rsidR="00D126EA" w:rsidRPr="00377BB8" w14:paraId="1CC13139" w14:textId="77777777" w:rsidTr="00377BB8">
        <w:trPr>
          <w:trHeight w:val="1361"/>
        </w:trPr>
        <w:tc>
          <w:tcPr>
            <w:tcW w:w="3964" w:type="dxa"/>
            <w:shd w:val="clear" w:color="auto" w:fill="D9D9D9" w:themeFill="background1" w:themeFillShade="D9"/>
            <w:vAlign w:val="center"/>
          </w:tcPr>
          <w:p w14:paraId="0E02A1B8" w14:textId="77777777" w:rsidR="00036CDC" w:rsidRPr="00377BB8" w:rsidRDefault="00D126EA" w:rsidP="00036CDC">
            <w:pPr>
              <w:rPr>
                <w:rFonts w:ascii="Arial" w:hAnsi="Arial" w:cs="Arial"/>
                <w:i/>
              </w:rPr>
            </w:pPr>
            <w:r w:rsidRPr="00377BB8">
              <w:rPr>
                <w:rFonts w:ascii="Arial" w:hAnsi="Arial" w:cs="Arial"/>
                <w:b/>
                <w:color w:val="000000" w:themeColor="text1"/>
              </w:rPr>
              <w:t>Details of Incident(s)</w:t>
            </w:r>
            <w:r w:rsidR="00036CDC" w:rsidRPr="00377BB8">
              <w:rPr>
                <w:rFonts w:ascii="Arial" w:hAnsi="Arial" w:cs="Arial"/>
                <w:i/>
              </w:rPr>
              <w:t xml:space="preserve"> </w:t>
            </w:r>
          </w:p>
          <w:p w14:paraId="0B911461" w14:textId="2085FD5C" w:rsidR="00D126EA" w:rsidRPr="00377BB8" w:rsidRDefault="00036CDC" w:rsidP="00BB73E8">
            <w:pPr>
              <w:rPr>
                <w:rFonts w:ascii="Arial" w:hAnsi="Arial" w:cs="Arial"/>
                <w:i/>
              </w:rPr>
            </w:pPr>
            <w:r w:rsidRPr="00377BB8">
              <w:rPr>
                <w:rFonts w:ascii="Arial" w:hAnsi="Arial" w:cs="Arial"/>
                <w:i/>
              </w:rPr>
              <w:t>P</w:t>
            </w:r>
            <w:r w:rsidR="00BB73E8" w:rsidRPr="00377BB8">
              <w:rPr>
                <w:rFonts w:ascii="Arial" w:hAnsi="Arial" w:cs="Arial"/>
                <w:i/>
              </w:rPr>
              <w:t>lease state what happened (i.e.</w:t>
            </w:r>
            <w:r w:rsidRPr="00377BB8">
              <w:rPr>
                <w:rFonts w:ascii="Arial" w:hAnsi="Arial" w:cs="Arial"/>
                <w:i/>
              </w:rPr>
              <w:t xml:space="preserve"> what was done / said specifically), </w:t>
            </w:r>
            <w:r w:rsidR="00BB73E8" w:rsidRPr="00377BB8">
              <w:rPr>
                <w:rFonts w:ascii="Arial" w:hAnsi="Arial" w:cs="Arial"/>
                <w:i/>
              </w:rPr>
              <w:t xml:space="preserve">when and where </w:t>
            </w:r>
            <w:r w:rsidRPr="00377BB8">
              <w:rPr>
                <w:rFonts w:ascii="Arial" w:hAnsi="Arial" w:cs="Arial"/>
                <w:i/>
              </w:rPr>
              <w:t>and pro</w:t>
            </w:r>
            <w:r w:rsidR="00862610" w:rsidRPr="00377BB8">
              <w:rPr>
                <w:rFonts w:ascii="Arial" w:hAnsi="Arial" w:cs="Arial"/>
                <w:i/>
              </w:rPr>
              <w:t xml:space="preserve">vide any supporting evidence </w:t>
            </w:r>
            <w:r w:rsidR="00BB73E8" w:rsidRPr="00377BB8">
              <w:rPr>
                <w:rFonts w:ascii="Arial" w:hAnsi="Arial" w:cs="Arial"/>
                <w:i/>
              </w:rPr>
              <w:t>if</w:t>
            </w:r>
            <w:r w:rsidR="00862610" w:rsidRPr="00377BB8">
              <w:rPr>
                <w:rFonts w:ascii="Arial" w:hAnsi="Arial" w:cs="Arial"/>
                <w:i/>
              </w:rPr>
              <w:t xml:space="preserve"> </w:t>
            </w:r>
            <w:r w:rsidRPr="00377BB8">
              <w:rPr>
                <w:rFonts w:ascii="Arial" w:hAnsi="Arial" w:cs="Arial"/>
                <w:i/>
              </w:rPr>
              <w:t>applicable.</w:t>
            </w:r>
          </w:p>
        </w:tc>
        <w:tc>
          <w:tcPr>
            <w:tcW w:w="6236" w:type="dxa"/>
            <w:vAlign w:val="center"/>
          </w:tcPr>
          <w:p w14:paraId="0F084F0E" w14:textId="77777777" w:rsidR="00D126EA" w:rsidRPr="00377BB8" w:rsidRDefault="00D126EA" w:rsidP="00D126EA">
            <w:pPr>
              <w:rPr>
                <w:rFonts w:ascii="Arial" w:hAnsi="Arial" w:cs="Arial"/>
              </w:rPr>
            </w:pPr>
          </w:p>
          <w:p w14:paraId="57C78835" w14:textId="61E4511A" w:rsidR="00D126EA" w:rsidRPr="00377BB8" w:rsidRDefault="00D126EA" w:rsidP="00D126EA">
            <w:pPr>
              <w:rPr>
                <w:rFonts w:ascii="Arial" w:hAnsi="Arial" w:cs="Arial"/>
              </w:rPr>
            </w:pPr>
          </w:p>
        </w:tc>
      </w:tr>
      <w:tr w:rsidR="00D126EA" w:rsidRPr="00377BB8" w14:paraId="2469EC2E" w14:textId="77777777" w:rsidTr="00377BB8">
        <w:trPr>
          <w:trHeight w:val="624"/>
        </w:trPr>
        <w:tc>
          <w:tcPr>
            <w:tcW w:w="3964" w:type="dxa"/>
            <w:shd w:val="clear" w:color="auto" w:fill="D9D9D9" w:themeFill="background1" w:themeFillShade="D9"/>
            <w:vAlign w:val="center"/>
          </w:tcPr>
          <w:p w14:paraId="6A6B7F1B" w14:textId="28288FE5" w:rsidR="00D126EA" w:rsidRPr="00377BB8" w:rsidRDefault="00D126EA" w:rsidP="00D126EA">
            <w:pPr>
              <w:rPr>
                <w:rFonts w:ascii="Arial" w:hAnsi="Arial" w:cs="Arial"/>
                <w:b/>
                <w:color w:val="000000" w:themeColor="text1"/>
              </w:rPr>
            </w:pPr>
            <w:r w:rsidRPr="00377BB8">
              <w:rPr>
                <w:rFonts w:ascii="Arial" w:hAnsi="Arial" w:cs="Arial"/>
                <w:b/>
                <w:color w:val="000000" w:themeColor="text1"/>
              </w:rPr>
              <w:t>Names and Contact Details of any Witnesses to the Incident(s)</w:t>
            </w:r>
          </w:p>
        </w:tc>
        <w:tc>
          <w:tcPr>
            <w:tcW w:w="6236" w:type="dxa"/>
            <w:vAlign w:val="center"/>
          </w:tcPr>
          <w:p w14:paraId="38F83083" w14:textId="77777777" w:rsidR="00D126EA" w:rsidRPr="00377BB8" w:rsidRDefault="00D126EA" w:rsidP="00D126EA">
            <w:pPr>
              <w:rPr>
                <w:rFonts w:ascii="Arial" w:hAnsi="Arial" w:cs="Arial"/>
              </w:rPr>
            </w:pPr>
          </w:p>
        </w:tc>
      </w:tr>
      <w:tr w:rsidR="00D126EA" w:rsidRPr="00377BB8" w14:paraId="3A04C354" w14:textId="77777777" w:rsidTr="00377BB8">
        <w:trPr>
          <w:trHeight w:val="850"/>
        </w:trPr>
        <w:tc>
          <w:tcPr>
            <w:tcW w:w="3964" w:type="dxa"/>
            <w:shd w:val="clear" w:color="auto" w:fill="D9D9D9" w:themeFill="background1" w:themeFillShade="D9"/>
            <w:vAlign w:val="center"/>
          </w:tcPr>
          <w:p w14:paraId="4124EF4A" w14:textId="034B0327" w:rsidR="00D126EA" w:rsidRPr="00377BB8" w:rsidRDefault="00D126EA" w:rsidP="008400E5">
            <w:pPr>
              <w:rPr>
                <w:rFonts w:ascii="Arial" w:hAnsi="Arial" w:cs="Arial"/>
                <w:b/>
                <w:color w:val="000000" w:themeColor="text1"/>
              </w:rPr>
            </w:pPr>
            <w:r w:rsidRPr="00377BB8">
              <w:rPr>
                <w:rFonts w:ascii="Arial" w:hAnsi="Arial" w:cs="Arial"/>
                <w:b/>
                <w:color w:val="000000" w:themeColor="text1"/>
              </w:rPr>
              <w:t>Any Other Relevant Information, including any Action</w:t>
            </w:r>
            <w:r w:rsidR="00036CDC" w:rsidRPr="00377BB8">
              <w:rPr>
                <w:rFonts w:ascii="Arial" w:hAnsi="Arial" w:cs="Arial"/>
                <w:b/>
                <w:color w:val="000000" w:themeColor="text1"/>
              </w:rPr>
              <w:t xml:space="preserve"> </w:t>
            </w:r>
            <w:r w:rsidRPr="00377BB8">
              <w:rPr>
                <w:rFonts w:ascii="Arial" w:hAnsi="Arial" w:cs="Arial"/>
                <w:b/>
                <w:color w:val="000000" w:themeColor="text1"/>
              </w:rPr>
              <w:t xml:space="preserve">taken to </w:t>
            </w:r>
            <w:r w:rsidR="008400E5" w:rsidRPr="00377BB8">
              <w:rPr>
                <w:rFonts w:ascii="Arial" w:hAnsi="Arial" w:cs="Arial"/>
                <w:b/>
                <w:color w:val="000000" w:themeColor="text1"/>
              </w:rPr>
              <w:t>try R</w:t>
            </w:r>
            <w:r w:rsidR="002F4CBE" w:rsidRPr="00377BB8">
              <w:rPr>
                <w:rFonts w:ascii="Arial" w:hAnsi="Arial" w:cs="Arial"/>
                <w:b/>
                <w:color w:val="000000" w:themeColor="text1"/>
              </w:rPr>
              <w:t xml:space="preserve">esolve </w:t>
            </w:r>
            <w:r w:rsidRPr="00377BB8">
              <w:rPr>
                <w:rFonts w:ascii="Arial" w:hAnsi="Arial" w:cs="Arial"/>
                <w:b/>
                <w:color w:val="000000" w:themeColor="text1"/>
              </w:rPr>
              <w:t>the Matter</w:t>
            </w:r>
          </w:p>
        </w:tc>
        <w:tc>
          <w:tcPr>
            <w:tcW w:w="6236" w:type="dxa"/>
            <w:vAlign w:val="center"/>
          </w:tcPr>
          <w:p w14:paraId="40FCB6FC" w14:textId="77777777" w:rsidR="00D126EA" w:rsidRPr="00377BB8" w:rsidRDefault="00D126EA" w:rsidP="00D126EA">
            <w:pPr>
              <w:rPr>
                <w:rFonts w:ascii="Arial" w:hAnsi="Arial" w:cs="Arial"/>
              </w:rPr>
            </w:pPr>
          </w:p>
        </w:tc>
      </w:tr>
      <w:tr w:rsidR="00036CDC" w:rsidRPr="00377BB8" w14:paraId="2B0DE449" w14:textId="77777777" w:rsidTr="00377BB8">
        <w:trPr>
          <w:trHeight w:val="1134"/>
        </w:trPr>
        <w:tc>
          <w:tcPr>
            <w:tcW w:w="3964" w:type="dxa"/>
            <w:shd w:val="clear" w:color="auto" w:fill="D9D9D9" w:themeFill="background1" w:themeFillShade="D9"/>
            <w:vAlign w:val="center"/>
          </w:tcPr>
          <w:p w14:paraId="2BF74299" w14:textId="77777777" w:rsidR="00036CDC" w:rsidRPr="00377BB8" w:rsidRDefault="00036CDC" w:rsidP="00D126EA">
            <w:pPr>
              <w:rPr>
                <w:rFonts w:ascii="Arial" w:hAnsi="Arial" w:cs="Arial"/>
                <w:b/>
                <w:color w:val="000000" w:themeColor="text1"/>
              </w:rPr>
            </w:pPr>
            <w:r w:rsidRPr="00377BB8">
              <w:rPr>
                <w:rFonts w:ascii="Arial" w:hAnsi="Arial" w:cs="Arial"/>
                <w:b/>
                <w:color w:val="000000" w:themeColor="text1"/>
              </w:rPr>
              <w:t>What would be your Preferred Outcome from this Complaint?</w:t>
            </w:r>
          </w:p>
          <w:p w14:paraId="1EF54ABC" w14:textId="4E0766C5" w:rsidR="00036CDC" w:rsidRPr="00377BB8" w:rsidRDefault="00036CDC" w:rsidP="00D126EA">
            <w:pPr>
              <w:rPr>
                <w:rFonts w:ascii="Arial" w:hAnsi="Arial" w:cs="Arial"/>
                <w:b/>
                <w:color w:val="000000" w:themeColor="text1"/>
              </w:rPr>
            </w:pPr>
            <w:r w:rsidRPr="00377BB8">
              <w:rPr>
                <w:rFonts w:ascii="Arial" w:hAnsi="Arial" w:cs="Arial"/>
                <w:i/>
              </w:rPr>
              <w:t>Please bear in mind that this may not necessarily be achievable</w:t>
            </w:r>
            <w:r w:rsidR="00862610" w:rsidRPr="00377BB8">
              <w:rPr>
                <w:rFonts w:ascii="Arial" w:hAnsi="Arial" w:cs="Arial"/>
                <w:i/>
              </w:rPr>
              <w:t>.</w:t>
            </w:r>
          </w:p>
        </w:tc>
        <w:tc>
          <w:tcPr>
            <w:tcW w:w="6236" w:type="dxa"/>
            <w:vAlign w:val="center"/>
          </w:tcPr>
          <w:p w14:paraId="4340E13E" w14:textId="77777777" w:rsidR="00036CDC" w:rsidRPr="00377BB8" w:rsidRDefault="00036CDC" w:rsidP="00D126EA">
            <w:pPr>
              <w:rPr>
                <w:rFonts w:ascii="Arial" w:hAnsi="Arial" w:cs="Arial"/>
              </w:rPr>
            </w:pPr>
          </w:p>
        </w:tc>
      </w:tr>
    </w:tbl>
    <w:p w14:paraId="41849353" w14:textId="04737459" w:rsidR="00722E07" w:rsidRPr="00377BB8" w:rsidRDefault="00722E07" w:rsidP="005559E5">
      <w:pPr>
        <w:spacing w:line="120" w:lineRule="auto"/>
        <w:rPr>
          <w:rFonts w:ascii="Arial" w:hAnsi="Arial" w:cs="Arial"/>
          <w:color w:val="000000" w:themeColor="text1"/>
        </w:rPr>
      </w:pPr>
    </w:p>
    <w:p w14:paraId="2EBB7398" w14:textId="1D176106" w:rsidR="005559E5" w:rsidRPr="00377BB8" w:rsidRDefault="005559E5" w:rsidP="00377BB8">
      <w:pPr>
        <w:jc w:val="both"/>
        <w:rPr>
          <w:rFonts w:ascii="Arial" w:hAnsi="Arial" w:cs="Arial"/>
          <w:color w:val="000000" w:themeColor="text1"/>
        </w:rPr>
      </w:pPr>
      <w:r w:rsidRPr="00377BB8">
        <w:rPr>
          <w:rFonts w:ascii="Arial" w:hAnsi="Arial" w:cs="Arial"/>
          <w:color w:val="000000" w:themeColor="text1"/>
        </w:rPr>
        <w:t>Please send the completed form to</w:t>
      </w:r>
      <w:r w:rsidR="005D7235">
        <w:rPr>
          <w:rFonts w:ascii="Arial" w:hAnsi="Arial" w:cs="Arial"/>
          <w:color w:val="000000" w:themeColor="text1"/>
        </w:rPr>
        <w:t xml:space="preserve"> </w:t>
      </w:r>
      <w:hyperlink r:id="rId6" w:history="1">
        <w:r w:rsidR="005D7235" w:rsidRPr="00A1361A">
          <w:rPr>
            <w:rStyle w:val="Hyperlink"/>
            <w:rFonts w:ascii="Arial" w:hAnsi="Arial" w:cs="Arial"/>
          </w:rPr>
          <w:t>peopleoperations@lancashire.gov.uk</w:t>
        </w:r>
      </w:hyperlink>
      <w:r w:rsidRPr="00377BB8">
        <w:rPr>
          <w:rFonts w:ascii="Arial" w:hAnsi="Arial" w:cs="Arial"/>
          <w:color w:val="000000" w:themeColor="text1"/>
        </w:rPr>
        <w:t xml:space="preserve">. </w:t>
      </w:r>
    </w:p>
    <w:sectPr w:rsidR="005559E5" w:rsidRPr="00377BB8" w:rsidSect="007856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E2811"/>
    <w:multiLevelType w:val="multilevel"/>
    <w:tmpl w:val="B8F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B3E2F"/>
    <w:multiLevelType w:val="hybridMultilevel"/>
    <w:tmpl w:val="A7B0A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5F462B"/>
    <w:multiLevelType w:val="hybridMultilevel"/>
    <w:tmpl w:val="2508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32783"/>
    <w:multiLevelType w:val="hybridMultilevel"/>
    <w:tmpl w:val="F4121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C21AAF"/>
    <w:multiLevelType w:val="hybridMultilevel"/>
    <w:tmpl w:val="D45A02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820663">
    <w:abstractNumId w:val="3"/>
  </w:num>
  <w:num w:numId="2" w16cid:durableId="2109235641">
    <w:abstractNumId w:val="0"/>
  </w:num>
  <w:num w:numId="3" w16cid:durableId="45876884">
    <w:abstractNumId w:val="4"/>
  </w:num>
  <w:num w:numId="4" w16cid:durableId="1035347795">
    <w:abstractNumId w:val="2"/>
  </w:num>
  <w:num w:numId="5" w16cid:durableId="65799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BF"/>
    <w:rsid w:val="00013F29"/>
    <w:rsid w:val="00036CDC"/>
    <w:rsid w:val="00051688"/>
    <w:rsid w:val="00186680"/>
    <w:rsid w:val="00240350"/>
    <w:rsid w:val="002F4CBE"/>
    <w:rsid w:val="00341EAF"/>
    <w:rsid w:val="00377BB8"/>
    <w:rsid w:val="003C6C86"/>
    <w:rsid w:val="004335D0"/>
    <w:rsid w:val="005247AA"/>
    <w:rsid w:val="00552EA8"/>
    <w:rsid w:val="005559E5"/>
    <w:rsid w:val="00574313"/>
    <w:rsid w:val="005A4B08"/>
    <w:rsid w:val="005D7235"/>
    <w:rsid w:val="00663C46"/>
    <w:rsid w:val="006B4781"/>
    <w:rsid w:val="00722E07"/>
    <w:rsid w:val="00747478"/>
    <w:rsid w:val="008400E5"/>
    <w:rsid w:val="00862610"/>
    <w:rsid w:val="0091587B"/>
    <w:rsid w:val="009824BF"/>
    <w:rsid w:val="009A2D4E"/>
    <w:rsid w:val="009A3EDA"/>
    <w:rsid w:val="00A016E9"/>
    <w:rsid w:val="00A37FE9"/>
    <w:rsid w:val="00AB53A4"/>
    <w:rsid w:val="00B15289"/>
    <w:rsid w:val="00BB73E8"/>
    <w:rsid w:val="00BC36A0"/>
    <w:rsid w:val="00C21209"/>
    <w:rsid w:val="00C41551"/>
    <w:rsid w:val="00D126EA"/>
    <w:rsid w:val="00D248D2"/>
    <w:rsid w:val="00DF30FD"/>
    <w:rsid w:val="00DF3A3D"/>
    <w:rsid w:val="00E51586"/>
    <w:rsid w:val="00EC614F"/>
    <w:rsid w:val="00F82EAD"/>
    <w:rsid w:val="00F9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AF8AD"/>
  <w15:chartTrackingRefBased/>
  <w15:docId w15:val="{E339D02D-6DA1-498C-AA37-A2D11A7B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E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F82EAD"/>
    <w:rPr>
      <w:rFonts w:cs="Helvetica 55 Roman"/>
      <w:color w:val="000000"/>
      <w:sz w:val="20"/>
      <w:szCs w:val="20"/>
    </w:rPr>
  </w:style>
  <w:style w:type="character" w:styleId="Hyperlink">
    <w:name w:val="Hyperlink"/>
    <w:basedOn w:val="DefaultParagraphFont"/>
    <w:uiPriority w:val="99"/>
    <w:unhideWhenUsed/>
    <w:rsid w:val="00240350"/>
    <w:rPr>
      <w:color w:val="0563C1" w:themeColor="hyperlink"/>
      <w:u w:val="single"/>
    </w:rPr>
  </w:style>
  <w:style w:type="character" w:styleId="CommentReference">
    <w:name w:val="annotation reference"/>
    <w:basedOn w:val="DefaultParagraphFont"/>
    <w:uiPriority w:val="99"/>
    <w:semiHidden/>
    <w:unhideWhenUsed/>
    <w:rsid w:val="00240350"/>
    <w:rPr>
      <w:sz w:val="16"/>
      <w:szCs w:val="16"/>
    </w:rPr>
  </w:style>
  <w:style w:type="paragraph" w:styleId="CommentText">
    <w:name w:val="annotation text"/>
    <w:basedOn w:val="Normal"/>
    <w:link w:val="CommentTextChar"/>
    <w:uiPriority w:val="99"/>
    <w:unhideWhenUsed/>
    <w:rsid w:val="00240350"/>
    <w:pPr>
      <w:spacing w:line="240" w:lineRule="auto"/>
    </w:pPr>
    <w:rPr>
      <w:sz w:val="20"/>
      <w:szCs w:val="20"/>
    </w:rPr>
  </w:style>
  <w:style w:type="character" w:customStyle="1" w:styleId="CommentTextChar">
    <w:name w:val="Comment Text Char"/>
    <w:basedOn w:val="DefaultParagraphFont"/>
    <w:link w:val="CommentText"/>
    <w:uiPriority w:val="99"/>
    <w:rsid w:val="00240350"/>
    <w:rPr>
      <w:sz w:val="20"/>
      <w:szCs w:val="20"/>
    </w:rPr>
  </w:style>
  <w:style w:type="paragraph" w:styleId="NormalWeb">
    <w:name w:val="Normal (Web)"/>
    <w:basedOn w:val="Normal"/>
    <w:uiPriority w:val="99"/>
    <w:rsid w:val="00240350"/>
    <w:pPr>
      <w:spacing w:after="100" w:afterAutospacing="1" w:line="240" w:lineRule="auto"/>
    </w:pPr>
    <w:rPr>
      <w:rFonts w:ascii="Arial" w:eastAsia="Times New Roman" w:hAnsi="Arial" w:cs="Arial"/>
      <w:lang w:eastAsia="en-GB"/>
    </w:rPr>
  </w:style>
  <w:style w:type="paragraph" w:styleId="BalloonText">
    <w:name w:val="Balloon Text"/>
    <w:basedOn w:val="Normal"/>
    <w:link w:val="BalloonTextChar"/>
    <w:uiPriority w:val="99"/>
    <w:semiHidden/>
    <w:unhideWhenUsed/>
    <w:rsid w:val="00240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3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48D2"/>
    <w:rPr>
      <w:b/>
      <w:bCs/>
    </w:rPr>
  </w:style>
  <w:style w:type="character" w:customStyle="1" w:styleId="CommentSubjectChar">
    <w:name w:val="Comment Subject Char"/>
    <w:basedOn w:val="CommentTextChar"/>
    <w:link w:val="CommentSubject"/>
    <w:uiPriority w:val="99"/>
    <w:semiHidden/>
    <w:rsid w:val="00D248D2"/>
    <w:rPr>
      <w:b/>
      <w:bCs/>
      <w:sz w:val="20"/>
      <w:szCs w:val="20"/>
    </w:rPr>
  </w:style>
  <w:style w:type="paragraph" w:styleId="ListParagraph">
    <w:name w:val="List Paragraph"/>
    <w:basedOn w:val="Normal"/>
    <w:uiPriority w:val="34"/>
    <w:qFormat/>
    <w:rsid w:val="00D126EA"/>
    <w:pPr>
      <w:ind w:left="720"/>
      <w:contextualSpacing/>
    </w:pPr>
  </w:style>
  <w:style w:type="character" w:styleId="FollowedHyperlink">
    <w:name w:val="FollowedHyperlink"/>
    <w:basedOn w:val="DefaultParagraphFont"/>
    <w:uiPriority w:val="99"/>
    <w:semiHidden/>
    <w:unhideWhenUsed/>
    <w:rsid w:val="005247AA"/>
    <w:rPr>
      <w:color w:val="954F72" w:themeColor="followedHyperlink"/>
      <w:u w:val="single"/>
    </w:rPr>
  </w:style>
  <w:style w:type="paragraph" w:customStyle="1" w:styleId="leglisttextstandard">
    <w:name w:val="leglisttextstandard"/>
    <w:basedOn w:val="Normal"/>
    <w:rsid w:val="009158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F4CBE"/>
    <w:pPr>
      <w:spacing w:after="0" w:line="240" w:lineRule="auto"/>
    </w:pPr>
  </w:style>
  <w:style w:type="character" w:styleId="UnresolvedMention">
    <w:name w:val="Unresolved Mention"/>
    <w:basedOn w:val="DefaultParagraphFont"/>
    <w:uiPriority w:val="99"/>
    <w:semiHidden/>
    <w:unhideWhenUsed/>
    <w:rsid w:val="005D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7684">
      <w:bodyDiv w:val="1"/>
      <w:marLeft w:val="0"/>
      <w:marRight w:val="0"/>
      <w:marTop w:val="0"/>
      <w:marBottom w:val="0"/>
      <w:divBdr>
        <w:top w:val="none" w:sz="0" w:space="0" w:color="auto"/>
        <w:left w:val="none" w:sz="0" w:space="0" w:color="auto"/>
        <w:bottom w:val="none" w:sz="0" w:space="0" w:color="auto"/>
        <w:right w:val="none" w:sz="0" w:space="0" w:color="auto"/>
      </w:divBdr>
    </w:div>
    <w:div w:id="8031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opleoperations@lancashire.gov.uk" TargetMode="External"/><Relationship Id="rId5" Type="http://schemas.openxmlformats.org/officeDocument/2006/relationships/hyperlink" Target="https://www.legislation.gov.uk/ukpga/2010/15/section/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1762</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Claire</dc:creator>
  <cp:keywords/>
  <dc:description/>
  <cp:lastModifiedBy>Kinsey, Rachel</cp:lastModifiedBy>
  <cp:revision>2</cp:revision>
  <dcterms:created xsi:type="dcterms:W3CDTF">2025-08-21T11:49:00Z</dcterms:created>
  <dcterms:modified xsi:type="dcterms:W3CDTF">2025-08-21T11:49:00Z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2471a72f-e0b1-4b47-8106-0083866e6093</vt:lpwstr>
  </property>
</Properties>
</file>