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46738EA4" w:rsidR="00BE7A35" w:rsidRPr="005F0153" w:rsidRDefault="7D8C473E" w:rsidP="53CC6AF4">
      <w:pPr>
        <w:spacing w:after="0"/>
        <w:jc w:val="center"/>
        <w:rPr>
          <w:rFonts w:ascii="Arial" w:hAnsi="Arial" w:cs="Arial"/>
          <w:b/>
          <w:bCs/>
          <w:i/>
          <w:iCs/>
          <w:sz w:val="28"/>
          <w:szCs w:val="28"/>
        </w:rPr>
      </w:pPr>
      <w:r w:rsidRPr="6C0BFC8C">
        <w:rPr>
          <w:rFonts w:ascii="Arial" w:hAnsi="Arial" w:cs="Arial"/>
          <w:b/>
          <w:bCs/>
          <w:i/>
          <w:iCs/>
          <w:sz w:val="28"/>
          <w:szCs w:val="28"/>
        </w:rPr>
        <w:t>S</w:t>
      </w:r>
      <w:r w:rsidR="21161DE7" w:rsidRPr="6C0BFC8C">
        <w:rPr>
          <w:rFonts w:ascii="Arial" w:hAnsi="Arial" w:cs="Arial"/>
          <w:b/>
          <w:bCs/>
          <w:i/>
          <w:iCs/>
          <w:sz w:val="28"/>
          <w:szCs w:val="28"/>
        </w:rPr>
        <w:t>LT SUPPORT BUSINESS SUPPORT OFFICER</w:t>
      </w:r>
    </w:p>
    <w:p w14:paraId="6B21B2F2" w14:textId="4127A577" w:rsidR="0AFA9714" w:rsidRDefault="0AFA9714" w:rsidP="6C0BFC8C">
      <w:pPr>
        <w:spacing w:after="0"/>
        <w:jc w:val="center"/>
        <w:rPr>
          <w:rFonts w:ascii="Arial" w:hAnsi="Arial" w:cs="Arial"/>
          <w:b/>
          <w:bCs/>
          <w:i/>
          <w:iCs/>
          <w:sz w:val="28"/>
          <w:szCs w:val="28"/>
        </w:rPr>
      </w:pPr>
      <w:r w:rsidRPr="6C0BFC8C">
        <w:rPr>
          <w:rFonts w:ascii="Arial" w:hAnsi="Arial" w:cs="Arial"/>
          <w:b/>
          <w:bCs/>
          <w:i/>
          <w:iCs/>
          <w:sz w:val="28"/>
          <w:szCs w:val="28"/>
        </w:rPr>
        <w:t>[GRADE 5]</w:t>
      </w:r>
    </w:p>
    <w:p w14:paraId="37D6529E" w14:textId="77777777" w:rsidR="00BE7A35" w:rsidRDefault="00BE7A35" w:rsidP="00BE7A35">
      <w:pPr>
        <w:spacing w:after="0"/>
        <w:rPr>
          <w:rFonts w:ascii="Arial" w:hAnsi="Arial" w:cs="Arial"/>
          <w:b/>
          <w:sz w:val="28"/>
          <w:szCs w:val="28"/>
        </w:rPr>
      </w:pPr>
    </w:p>
    <w:tbl>
      <w:tblPr>
        <w:tblStyle w:val="TableGrid"/>
        <w:tblW w:w="10762" w:type="dxa"/>
        <w:tblLayout w:type="fixed"/>
        <w:tblLook w:val="04A0" w:firstRow="1" w:lastRow="0" w:firstColumn="1" w:lastColumn="0" w:noHBand="0" w:noVBand="1"/>
      </w:tblPr>
      <w:tblGrid>
        <w:gridCol w:w="1545"/>
        <w:gridCol w:w="3695"/>
        <w:gridCol w:w="1134"/>
        <w:gridCol w:w="1701"/>
        <w:gridCol w:w="2687"/>
      </w:tblGrid>
      <w:tr w:rsidR="00BE7A35" w:rsidRPr="00BE7A35" w14:paraId="4538EAE8" w14:textId="77777777" w:rsidTr="38880104">
        <w:tc>
          <w:tcPr>
            <w:tcW w:w="154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95" w:type="dxa"/>
          </w:tcPr>
          <w:p w14:paraId="03A15BA1" w14:textId="7B7EEA85" w:rsidR="00BE7A35" w:rsidRPr="00BE7A35" w:rsidRDefault="003410DC" w:rsidP="00BE7A35">
            <w:pPr>
              <w:spacing w:after="0"/>
              <w:rPr>
                <w:rFonts w:ascii="Arial" w:hAnsi="Arial" w:cs="Arial"/>
                <w:sz w:val="24"/>
                <w:szCs w:val="24"/>
              </w:rPr>
            </w:pPr>
            <w:r>
              <w:rPr>
                <w:rFonts w:ascii="Arial" w:hAnsi="Arial" w:cs="Arial"/>
                <w:sz w:val="24"/>
                <w:szCs w:val="24"/>
              </w:rPr>
              <w:t>Digital Services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3AE1FFDC" w14:textId="77777777" w:rsidR="008E5AC9" w:rsidRDefault="11A59AD9" w:rsidP="00BE7A35">
            <w:pPr>
              <w:spacing w:after="0"/>
              <w:rPr>
                <w:rFonts w:ascii="Arial" w:hAnsi="Arial" w:cs="Arial"/>
                <w:sz w:val="24"/>
                <w:szCs w:val="24"/>
              </w:rPr>
            </w:pPr>
            <w:r w:rsidRPr="53CC6AF4">
              <w:rPr>
                <w:rFonts w:ascii="Arial" w:hAnsi="Arial" w:cs="Arial"/>
                <w:sz w:val="24"/>
                <w:szCs w:val="24"/>
              </w:rPr>
              <w:t>Digital Business Engagement</w:t>
            </w:r>
            <w:r w:rsidR="008E5AC9">
              <w:rPr>
                <w:rFonts w:ascii="Arial" w:hAnsi="Arial" w:cs="Arial"/>
                <w:sz w:val="24"/>
                <w:szCs w:val="24"/>
              </w:rPr>
              <w:t xml:space="preserve">: </w:t>
            </w:r>
          </w:p>
          <w:p w14:paraId="4F172024" w14:textId="4F95A4D9" w:rsidR="00BE7A35" w:rsidRPr="003E0AC5" w:rsidRDefault="008E5AC9" w:rsidP="00BE7A35">
            <w:pPr>
              <w:spacing w:after="0"/>
              <w:rPr>
                <w:rFonts w:ascii="Arial" w:hAnsi="Arial" w:cs="Arial"/>
                <w:sz w:val="24"/>
                <w:szCs w:val="24"/>
              </w:rPr>
            </w:pPr>
            <w:r>
              <w:rPr>
                <w:rFonts w:ascii="Arial" w:hAnsi="Arial" w:cs="Arial"/>
                <w:sz w:val="24"/>
                <w:szCs w:val="24"/>
              </w:rPr>
              <w:t>Digital Exec Support</w:t>
            </w:r>
          </w:p>
        </w:tc>
      </w:tr>
      <w:tr w:rsidR="00CC31A1" w:rsidRPr="00BE7A35" w14:paraId="0DF918C4" w14:textId="77777777" w:rsidTr="38880104">
        <w:tc>
          <w:tcPr>
            <w:tcW w:w="154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17" w:type="dxa"/>
            <w:gridSpan w:val="4"/>
          </w:tcPr>
          <w:p w14:paraId="6B0A8765" w14:textId="27876679" w:rsidR="00CC31A1" w:rsidRPr="00A447BE" w:rsidRDefault="003410DC" w:rsidP="005E7B78">
            <w:pPr>
              <w:spacing w:after="0"/>
              <w:rPr>
                <w:rFonts w:ascii="Arial" w:hAnsi="Arial" w:cs="Arial"/>
                <w:sz w:val="24"/>
                <w:szCs w:val="24"/>
              </w:rPr>
            </w:pPr>
            <w:r>
              <w:rPr>
                <w:rFonts w:ascii="Arial" w:hAnsi="Arial" w:cs="Arial"/>
                <w:sz w:val="24"/>
                <w:szCs w:val="24"/>
              </w:rPr>
              <w:t>Preston</w:t>
            </w:r>
          </w:p>
        </w:tc>
      </w:tr>
      <w:tr w:rsidR="003C57AB" w:rsidRPr="00BE7A35" w14:paraId="36012173" w14:textId="77777777" w:rsidTr="38880104">
        <w:tc>
          <w:tcPr>
            <w:tcW w:w="154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95" w:type="dxa"/>
          </w:tcPr>
          <w:p w14:paraId="52D411E2" w14:textId="542B5E6D" w:rsidR="003C57AB" w:rsidRPr="00A447BE" w:rsidRDefault="18DCA6F9" w:rsidP="0AB7AFAC">
            <w:pPr>
              <w:spacing w:after="0"/>
              <w:rPr>
                <w:rFonts w:ascii="Arial" w:eastAsia="Arial" w:hAnsi="Arial" w:cs="Arial"/>
                <w:sz w:val="24"/>
                <w:szCs w:val="24"/>
              </w:rPr>
            </w:pPr>
            <w:r w:rsidRPr="38880104">
              <w:rPr>
                <w:rFonts w:ascii="Arial" w:eastAsia="Arial" w:hAnsi="Arial" w:cs="Arial"/>
                <w:color w:val="212529"/>
                <w:sz w:val="24"/>
                <w:szCs w:val="24"/>
              </w:rPr>
              <w:t>£25,183</w:t>
            </w:r>
            <w:r w:rsidRPr="38880104">
              <w:rPr>
                <w:rFonts w:ascii="Arial" w:eastAsia="Arial" w:hAnsi="Arial" w:cs="Arial"/>
                <w:color w:val="000000" w:themeColor="text1"/>
                <w:sz w:val="24"/>
                <w:szCs w:val="24"/>
              </w:rPr>
              <w:t xml:space="preserve"> </w:t>
            </w:r>
            <w:r w:rsidRPr="38880104">
              <w:rPr>
                <w:rFonts w:ascii="Arial" w:eastAsia="Arial" w:hAnsi="Arial" w:cs="Arial"/>
                <w:color w:val="212529"/>
                <w:sz w:val="24"/>
                <w:szCs w:val="24"/>
              </w:rPr>
              <w:t>- £27,269</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61E033FB" w:rsidR="003C57AB" w:rsidRPr="00BE7A35" w:rsidRDefault="00F9252F" w:rsidP="003E0AC5">
            <w:pPr>
              <w:spacing w:after="0"/>
              <w:rPr>
                <w:rFonts w:ascii="Arial" w:hAnsi="Arial" w:cs="Arial"/>
                <w:sz w:val="24"/>
                <w:szCs w:val="24"/>
              </w:rPr>
            </w:pPr>
            <w:r>
              <w:rPr>
                <w:rFonts w:ascii="Arial" w:hAnsi="Arial" w:cs="Arial"/>
                <w:sz w:val="24"/>
                <w:szCs w:val="24"/>
              </w:rPr>
              <w:t>5</w:t>
            </w:r>
          </w:p>
        </w:tc>
      </w:tr>
      <w:tr w:rsidR="003C57AB" w:rsidRPr="00BE7A35" w14:paraId="6C7C2E78" w14:textId="77777777" w:rsidTr="38880104">
        <w:tc>
          <w:tcPr>
            <w:tcW w:w="154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95" w:type="dxa"/>
          </w:tcPr>
          <w:p w14:paraId="1ABC3DF4" w14:textId="2B8B32B6" w:rsidR="003C57AB" w:rsidRPr="00A447BE" w:rsidRDefault="008E7495" w:rsidP="003C57AB">
            <w:pPr>
              <w:spacing w:after="0"/>
              <w:rPr>
                <w:rFonts w:ascii="Arial" w:hAnsi="Arial" w:cs="Arial"/>
                <w:sz w:val="24"/>
                <w:szCs w:val="24"/>
              </w:rPr>
            </w:pPr>
            <w:r>
              <w:rPr>
                <w:rFonts w:ascii="Arial" w:hAnsi="Arial" w:cs="Arial"/>
                <w:sz w:val="24"/>
                <w:szCs w:val="24"/>
              </w:rPr>
              <w:t>Business Support Team Leader</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1B2B3A96" w:rsidR="003C57AB" w:rsidRPr="00BE7A35" w:rsidRDefault="008E7495"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1DD8F3C6" w14:textId="0D432462" w:rsidR="00C312EC" w:rsidRDefault="00BE0F75" w:rsidP="00BD1C6E">
            <w:pPr>
              <w:spacing w:after="0" w:line="240" w:lineRule="auto"/>
              <w:rPr>
                <w:rFonts w:ascii="Arial" w:hAnsi="Arial" w:cs="Arial"/>
                <w:sz w:val="24"/>
                <w:szCs w:val="24"/>
              </w:rPr>
            </w:pPr>
            <w:r w:rsidRPr="00BE0F75">
              <w:rPr>
                <w:rFonts w:ascii="Arial" w:hAnsi="Arial" w:cs="Arial"/>
                <w:sz w:val="24"/>
                <w:szCs w:val="24"/>
              </w:rPr>
              <w:t>Work with the Business Support Team to provide day-to-day support to the Senior Leadership Team. Manage own workload and make sure the objectives of the team are met and maintained on a daily basis. Use practical and procedural knowledge to interpret information or situations. Use judgement and problem-solving</w:t>
            </w:r>
            <w:r>
              <w:rPr>
                <w:rFonts w:ascii="Arial" w:hAnsi="Arial" w:cs="Arial"/>
                <w:sz w:val="24"/>
                <w:szCs w:val="24"/>
              </w:rPr>
              <w:t xml:space="preserve"> </w:t>
            </w:r>
            <w:r w:rsidRPr="00BE0F75">
              <w:rPr>
                <w:rFonts w:ascii="Arial" w:hAnsi="Arial" w:cs="Arial"/>
                <w:sz w:val="24"/>
                <w:szCs w:val="24"/>
              </w:rPr>
              <w:t>skills to provide the correct service. Make decisions within guidelines and respond independently. Escalate issues to management when appropriate.</w:t>
            </w: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018CD724" w14:textId="0B216B66" w:rsidR="003F0608" w:rsidRDefault="003F0608" w:rsidP="003F0608">
            <w:pPr>
              <w:pStyle w:val="ListParagraph"/>
              <w:numPr>
                <w:ilvl w:val="0"/>
                <w:numId w:val="25"/>
              </w:numPr>
              <w:spacing w:after="0" w:line="240" w:lineRule="auto"/>
              <w:rPr>
                <w:rFonts w:ascii="Arial" w:hAnsi="Arial" w:cs="Arial"/>
                <w:sz w:val="24"/>
                <w:szCs w:val="24"/>
              </w:rPr>
            </w:pPr>
            <w:r w:rsidRPr="003F0608">
              <w:rPr>
                <w:rFonts w:ascii="Arial" w:hAnsi="Arial" w:cs="Arial"/>
                <w:sz w:val="24"/>
                <w:szCs w:val="24"/>
              </w:rPr>
              <w:t>Support the Senior Leadership Team on a day-to-day</w:t>
            </w:r>
            <w:r w:rsidR="008E5AC9">
              <w:rPr>
                <w:rFonts w:ascii="Arial" w:hAnsi="Arial" w:cs="Arial"/>
                <w:sz w:val="24"/>
                <w:szCs w:val="24"/>
              </w:rPr>
              <w:t xml:space="preserve"> </w:t>
            </w:r>
            <w:r w:rsidRPr="003F0608">
              <w:rPr>
                <w:rFonts w:ascii="Arial" w:hAnsi="Arial" w:cs="Arial"/>
                <w:sz w:val="24"/>
                <w:szCs w:val="24"/>
              </w:rPr>
              <w:t>basis alongside other Business Support Officers.</w:t>
            </w:r>
          </w:p>
          <w:p w14:paraId="3D18AECD" w14:textId="77777777" w:rsidR="003F0608" w:rsidRDefault="003F0608" w:rsidP="003F0608">
            <w:pPr>
              <w:pStyle w:val="ListParagraph"/>
              <w:numPr>
                <w:ilvl w:val="0"/>
                <w:numId w:val="25"/>
              </w:numPr>
              <w:spacing w:after="0" w:line="240" w:lineRule="auto"/>
              <w:rPr>
                <w:rFonts w:ascii="Arial" w:hAnsi="Arial" w:cs="Arial"/>
                <w:sz w:val="24"/>
                <w:szCs w:val="24"/>
              </w:rPr>
            </w:pPr>
            <w:r w:rsidRPr="003F0608">
              <w:rPr>
                <w:rFonts w:ascii="Arial" w:hAnsi="Arial" w:cs="Arial"/>
                <w:sz w:val="24"/>
                <w:szCs w:val="24"/>
              </w:rPr>
              <w:t>Delegate tasks where appropriate and make sure workload is shared amongst the team</w:t>
            </w:r>
          </w:p>
          <w:p w14:paraId="1947D9AA" w14:textId="76F6C01B" w:rsidR="003F0608" w:rsidRDefault="003F0608" w:rsidP="003F0608">
            <w:pPr>
              <w:pStyle w:val="ListParagraph"/>
              <w:numPr>
                <w:ilvl w:val="0"/>
                <w:numId w:val="25"/>
              </w:numPr>
              <w:spacing w:after="0" w:line="240" w:lineRule="auto"/>
              <w:rPr>
                <w:rFonts w:ascii="Arial" w:hAnsi="Arial" w:cs="Arial"/>
                <w:sz w:val="24"/>
                <w:szCs w:val="24"/>
              </w:rPr>
            </w:pPr>
            <w:r w:rsidRPr="003F0608">
              <w:rPr>
                <w:rFonts w:ascii="Arial" w:hAnsi="Arial" w:cs="Arial"/>
                <w:sz w:val="24"/>
                <w:szCs w:val="24"/>
              </w:rPr>
              <w:t>Follow</w:t>
            </w:r>
            <w:r>
              <w:rPr>
                <w:rFonts w:ascii="Arial" w:hAnsi="Arial" w:cs="Arial"/>
                <w:sz w:val="24"/>
                <w:szCs w:val="24"/>
              </w:rPr>
              <w:t xml:space="preserve"> </w:t>
            </w:r>
            <w:r w:rsidRPr="003F0608">
              <w:rPr>
                <w:rFonts w:ascii="Arial" w:hAnsi="Arial" w:cs="Arial"/>
                <w:sz w:val="24"/>
                <w:szCs w:val="24"/>
              </w:rPr>
              <w:t>support systems and processes</w:t>
            </w:r>
          </w:p>
          <w:p w14:paraId="53BF6FD8" w14:textId="7232933F" w:rsidR="003F0608" w:rsidRDefault="003F0608" w:rsidP="003F0608">
            <w:pPr>
              <w:pStyle w:val="ListParagraph"/>
              <w:numPr>
                <w:ilvl w:val="0"/>
                <w:numId w:val="25"/>
              </w:numPr>
              <w:spacing w:after="0" w:line="240" w:lineRule="auto"/>
              <w:rPr>
                <w:rFonts w:ascii="Arial" w:hAnsi="Arial" w:cs="Arial"/>
                <w:sz w:val="24"/>
                <w:szCs w:val="24"/>
              </w:rPr>
            </w:pPr>
            <w:r w:rsidRPr="003F0608">
              <w:rPr>
                <w:rFonts w:ascii="Arial" w:hAnsi="Arial" w:cs="Arial"/>
                <w:sz w:val="24"/>
                <w:szCs w:val="24"/>
              </w:rPr>
              <w:t>Work as a team to handle difficult situations and responses to complex issues</w:t>
            </w:r>
          </w:p>
          <w:p w14:paraId="71B5E1A2" w14:textId="77777777" w:rsidR="003F0608" w:rsidRDefault="003F0608" w:rsidP="003F0608">
            <w:pPr>
              <w:pStyle w:val="ListParagraph"/>
              <w:numPr>
                <w:ilvl w:val="0"/>
                <w:numId w:val="25"/>
              </w:numPr>
              <w:spacing w:after="0" w:line="240" w:lineRule="auto"/>
              <w:rPr>
                <w:rFonts w:ascii="Arial" w:hAnsi="Arial" w:cs="Arial"/>
                <w:sz w:val="24"/>
                <w:szCs w:val="24"/>
              </w:rPr>
            </w:pPr>
            <w:r w:rsidRPr="003F0608">
              <w:rPr>
                <w:rFonts w:ascii="Arial" w:hAnsi="Arial" w:cs="Arial"/>
                <w:sz w:val="24"/>
                <w:szCs w:val="24"/>
              </w:rPr>
              <w:t>Understand when to escalate problems when necessary</w:t>
            </w:r>
          </w:p>
          <w:p w14:paraId="6D84650A" w14:textId="77777777" w:rsidR="003F0608" w:rsidRDefault="003F0608" w:rsidP="003F0608">
            <w:pPr>
              <w:pStyle w:val="ListParagraph"/>
              <w:numPr>
                <w:ilvl w:val="0"/>
                <w:numId w:val="25"/>
              </w:numPr>
              <w:spacing w:after="0" w:line="240" w:lineRule="auto"/>
              <w:rPr>
                <w:rFonts w:ascii="Arial" w:hAnsi="Arial" w:cs="Arial"/>
                <w:sz w:val="24"/>
                <w:szCs w:val="24"/>
              </w:rPr>
            </w:pPr>
            <w:r w:rsidRPr="003F0608">
              <w:rPr>
                <w:rFonts w:ascii="Arial" w:hAnsi="Arial" w:cs="Arial"/>
                <w:sz w:val="24"/>
                <w:szCs w:val="24"/>
              </w:rPr>
              <w:t>Ensure the VIP function runs effectively and follows procedures, escalate to management when appropriate</w:t>
            </w:r>
          </w:p>
          <w:p w14:paraId="4F251D9B" w14:textId="77777777" w:rsidR="003F0608" w:rsidRDefault="003F0608" w:rsidP="003F0608">
            <w:pPr>
              <w:pStyle w:val="ListParagraph"/>
              <w:numPr>
                <w:ilvl w:val="0"/>
                <w:numId w:val="25"/>
              </w:numPr>
              <w:spacing w:after="0" w:line="240" w:lineRule="auto"/>
              <w:rPr>
                <w:rFonts w:ascii="Arial" w:hAnsi="Arial" w:cs="Arial"/>
                <w:sz w:val="24"/>
                <w:szCs w:val="24"/>
              </w:rPr>
            </w:pPr>
            <w:r w:rsidRPr="003F0608">
              <w:rPr>
                <w:rFonts w:ascii="Arial" w:hAnsi="Arial" w:cs="Arial"/>
                <w:sz w:val="24"/>
                <w:szCs w:val="24"/>
              </w:rPr>
              <w:t>Communicate with Chief Executive, Executive Directors, Directors and Heads of Service effectively to acquire urgent responses and build a good rapport</w:t>
            </w:r>
            <w:r>
              <w:rPr>
                <w:rFonts w:ascii="Arial" w:hAnsi="Arial" w:cs="Arial"/>
                <w:sz w:val="24"/>
                <w:szCs w:val="24"/>
              </w:rPr>
              <w:t xml:space="preserve"> </w:t>
            </w:r>
            <w:r w:rsidRPr="003F0608">
              <w:rPr>
                <w:rFonts w:ascii="Arial" w:hAnsi="Arial" w:cs="Arial"/>
                <w:sz w:val="24"/>
                <w:szCs w:val="24"/>
              </w:rPr>
              <w:t>with internal services</w:t>
            </w:r>
          </w:p>
          <w:p w14:paraId="7ECDAD51" w14:textId="77777777" w:rsidR="003410DC" w:rsidRDefault="003410DC" w:rsidP="003410DC">
            <w:pPr>
              <w:pStyle w:val="Default"/>
              <w:ind w:left="720"/>
            </w:pPr>
          </w:p>
          <w:p w14:paraId="4C762A39" w14:textId="77777777" w:rsidR="003410DC" w:rsidRPr="00204706" w:rsidRDefault="003410DC" w:rsidP="003410DC">
            <w:pPr>
              <w:spacing w:after="0" w:line="240" w:lineRule="auto"/>
              <w:rPr>
                <w:rFonts w:ascii="Arial" w:hAnsi="Arial" w:cs="Arial"/>
                <w:sz w:val="24"/>
                <w:szCs w:val="24"/>
              </w:rPr>
            </w:pPr>
            <w:r w:rsidRPr="00204706">
              <w:rPr>
                <w:rFonts w:ascii="Arial" w:eastAsia="Arial" w:hAnsi="Arial" w:cs="Arial"/>
                <w:sz w:val="24"/>
                <w:szCs w:val="24"/>
              </w:rPr>
              <w:t>In addition to the skills knowledge and experience described above, you may be required to undertake a lower graded role as appropriate</w:t>
            </w:r>
            <w:r>
              <w:rPr>
                <w:rFonts w:ascii="Arial" w:eastAsia="Arial" w:hAnsi="Arial" w:cs="Arial"/>
                <w:sz w:val="24"/>
                <w:szCs w:val="24"/>
              </w:rPr>
              <w:t>.</w:t>
            </w:r>
          </w:p>
          <w:p w14:paraId="6CF57F7B" w14:textId="77777777" w:rsidR="003410DC" w:rsidRDefault="003410DC" w:rsidP="003410DC">
            <w:pPr>
              <w:spacing w:after="0" w:line="240" w:lineRule="auto"/>
              <w:rPr>
                <w:rFonts w:ascii="Arial" w:hAnsi="Arial" w:cs="Arial"/>
                <w:sz w:val="24"/>
                <w:szCs w:val="24"/>
              </w:rPr>
            </w:pPr>
          </w:p>
          <w:p w14:paraId="2128727E" w14:textId="77777777" w:rsidR="003410DC" w:rsidRPr="00204706" w:rsidRDefault="003410DC" w:rsidP="003410DC">
            <w:pPr>
              <w:spacing w:after="0" w:line="240" w:lineRule="auto"/>
              <w:rPr>
                <w:rFonts w:ascii="Arial" w:hAnsi="Arial" w:cs="Arial"/>
                <w:sz w:val="24"/>
                <w:szCs w:val="24"/>
              </w:rPr>
            </w:pPr>
            <w:r w:rsidRPr="00204706">
              <w:rPr>
                <w:rFonts w:ascii="Arial" w:hAnsi="Arial" w:cs="Arial"/>
                <w:sz w:val="24"/>
                <w:szCs w:val="24"/>
              </w:rPr>
              <w:t>Due to the changing nature of the business, this job description serves as a framework to outline the main areas of responsibility.  It is not intended to be either prescriptive or exhaustive and will inevitably change. You may be required to undertake other activities of a similar nature that fall within the remit of your area of work, as directed by service management, and this may entail working from other locations.</w:t>
            </w:r>
          </w:p>
          <w:p w14:paraId="65BA4875" w14:textId="71D032F8" w:rsidR="003410DC" w:rsidRPr="0049033C" w:rsidRDefault="003410DC" w:rsidP="003410DC">
            <w:pPr>
              <w:pStyle w:val="Default"/>
              <w:ind w:left="720"/>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lastRenderedPageBreak/>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04B1EA5C" w14:textId="3039B7A6" w:rsidR="002B4182" w:rsidRDefault="002B4182" w:rsidP="002B4182">
      <w:pPr>
        <w:tabs>
          <w:tab w:val="left" w:pos="790"/>
        </w:tabs>
        <w:spacing w:after="0" w:line="240" w:lineRule="auto"/>
        <w:rPr>
          <w:rFonts w:ascii="Arial" w:hAnsi="Arial" w:cs="Arial"/>
          <w:sz w:val="24"/>
          <w:szCs w:val="24"/>
        </w:rPr>
      </w:pPr>
      <w:r>
        <w:rPr>
          <w:rFonts w:ascii="Arial" w:hAnsi="Arial" w:cs="Arial"/>
          <w:sz w:val="24"/>
          <w:szCs w:val="24"/>
        </w:rPr>
        <w:tab/>
      </w:r>
    </w:p>
    <w:p w14:paraId="016F91D1" w14:textId="77777777" w:rsidR="002B4182" w:rsidRDefault="002B4182" w:rsidP="00CB5A66">
      <w:pPr>
        <w:spacing w:after="0" w:line="240" w:lineRule="auto"/>
        <w:jc w:val="center"/>
        <w:rPr>
          <w:rFonts w:ascii="Arial" w:hAnsi="Arial" w:cs="Arial"/>
          <w:sz w:val="24"/>
          <w:szCs w:val="24"/>
        </w:rPr>
      </w:pPr>
    </w:p>
    <w:p w14:paraId="01473DD6" w14:textId="38787D66" w:rsidR="0087424C" w:rsidRDefault="0087424C" w:rsidP="00CB5A66">
      <w:pPr>
        <w:spacing w:after="0" w:line="240" w:lineRule="auto"/>
        <w:jc w:val="center"/>
        <w:rPr>
          <w:rFonts w:ascii="Arial" w:hAnsi="Arial" w:cs="Arial"/>
          <w:b/>
          <w:sz w:val="28"/>
          <w:szCs w:val="28"/>
        </w:rPr>
      </w:pPr>
      <w:r w:rsidRPr="002B4182">
        <w:rPr>
          <w:rFonts w:ascii="Arial" w:hAnsi="Arial" w:cs="Arial"/>
          <w:sz w:val="24"/>
          <w:szCs w:val="24"/>
        </w:rPr>
        <w:br w:type="page"/>
      </w:r>
      <w:r>
        <w:rPr>
          <w:rFonts w:ascii="Arial" w:hAnsi="Arial" w:cs="Arial"/>
          <w:b/>
          <w:sz w:val="28"/>
          <w:szCs w:val="28"/>
        </w:rPr>
        <w:lastRenderedPageBreak/>
        <w:t>Person Specification</w:t>
      </w:r>
    </w:p>
    <w:p w14:paraId="251BE561" w14:textId="5FD3F3BE" w:rsidR="0087424C" w:rsidRPr="005F0153" w:rsidRDefault="003C604C" w:rsidP="0087424C">
      <w:pPr>
        <w:spacing w:after="0"/>
        <w:jc w:val="center"/>
        <w:rPr>
          <w:rFonts w:ascii="Arial" w:hAnsi="Arial" w:cs="Arial"/>
          <w:b/>
          <w:i/>
          <w:sz w:val="28"/>
          <w:szCs w:val="28"/>
        </w:rPr>
      </w:pPr>
      <w:r w:rsidRPr="6C0BFC8C">
        <w:rPr>
          <w:rFonts w:ascii="Arial" w:hAnsi="Arial" w:cs="Arial"/>
          <w:b/>
          <w:bCs/>
          <w:i/>
          <w:iCs/>
          <w:sz w:val="28"/>
          <w:szCs w:val="28"/>
        </w:rPr>
        <w:t>SLT SUPPORT BUSINESS SUPPORT OFFICER</w:t>
      </w:r>
    </w:p>
    <w:p w14:paraId="20E6827A" w14:textId="1E7B83BB" w:rsidR="388685D1" w:rsidRDefault="388685D1" w:rsidP="6C0BFC8C">
      <w:pPr>
        <w:spacing w:after="0"/>
        <w:jc w:val="center"/>
        <w:rPr>
          <w:rFonts w:ascii="Arial" w:hAnsi="Arial" w:cs="Arial"/>
          <w:b/>
          <w:bCs/>
          <w:i/>
          <w:iCs/>
          <w:sz w:val="28"/>
          <w:szCs w:val="28"/>
        </w:rPr>
      </w:pPr>
      <w:r w:rsidRPr="6C0BFC8C">
        <w:rPr>
          <w:rFonts w:ascii="Arial" w:hAnsi="Arial" w:cs="Arial"/>
          <w:b/>
          <w:bCs/>
          <w:i/>
          <w:iCs/>
          <w:sz w:val="28"/>
          <w:szCs w:val="28"/>
        </w:rPr>
        <w:t>[GRADE 5]</w:t>
      </w:r>
    </w:p>
    <w:p w14:paraId="3A3B7B47" w14:textId="77777777" w:rsidR="0087424C" w:rsidRPr="00093214" w:rsidRDefault="0087424C" w:rsidP="0087424C">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7391"/>
        <w:gridCol w:w="1297"/>
        <w:gridCol w:w="2074"/>
      </w:tblGrid>
      <w:tr w:rsidR="007100A9" w14:paraId="047A321A" w14:textId="77777777" w:rsidTr="008E5AC9">
        <w:tc>
          <w:tcPr>
            <w:tcW w:w="7391" w:type="dxa"/>
            <w:vAlign w:val="center"/>
          </w:tcPr>
          <w:p w14:paraId="2FBAAB10" w14:textId="77777777" w:rsidR="007100A9" w:rsidRDefault="007100A9" w:rsidP="00B90AAB">
            <w:pPr>
              <w:spacing w:after="0" w:line="240" w:lineRule="auto"/>
              <w:jc w:val="center"/>
              <w:rPr>
                <w:rFonts w:ascii="Arial" w:hAnsi="Arial" w:cs="Arial"/>
                <w:b/>
                <w:sz w:val="24"/>
                <w:szCs w:val="24"/>
              </w:rPr>
            </w:pPr>
            <w:r w:rsidRPr="00474AED">
              <w:rPr>
                <w:rFonts w:ascii="Arial" w:hAnsi="Arial" w:cs="Arial"/>
                <w:b/>
                <w:sz w:val="24"/>
                <w:szCs w:val="24"/>
              </w:rPr>
              <w:t>Requirements</w:t>
            </w:r>
          </w:p>
        </w:tc>
        <w:tc>
          <w:tcPr>
            <w:tcW w:w="1297" w:type="dxa"/>
            <w:vAlign w:val="center"/>
          </w:tcPr>
          <w:p w14:paraId="27414E18"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Essential (E)</w:t>
            </w:r>
          </w:p>
          <w:p w14:paraId="0F5DBAED"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or</w:t>
            </w:r>
          </w:p>
          <w:p w14:paraId="19D8BF29" w14:textId="77777777" w:rsidR="007100A9" w:rsidRDefault="007100A9" w:rsidP="00B90AAB">
            <w:pPr>
              <w:spacing w:after="0" w:line="240" w:lineRule="auto"/>
              <w:jc w:val="center"/>
              <w:rPr>
                <w:rFonts w:ascii="Arial" w:hAnsi="Arial" w:cs="Arial"/>
                <w:b/>
                <w:sz w:val="24"/>
                <w:szCs w:val="24"/>
              </w:rPr>
            </w:pPr>
            <w:r w:rsidRPr="00474AED">
              <w:rPr>
                <w:rFonts w:ascii="Arial" w:hAnsi="Arial" w:cs="Arial"/>
                <w:b/>
                <w:sz w:val="24"/>
                <w:szCs w:val="24"/>
              </w:rPr>
              <w:t>Desirable (D)</w:t>
            </w:r>
          </w:p>
        </w:tc>
        <w:tc>
          <w:tcPr>
            <w:tcW w:w="2074" w:type="dxa"/>
            <w:vAlign w:val="center"/>
          </w:tcPr>
          <w:p w14:paraId="2B2A500D"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To be identified by: application form (AF),</w:t>
            </w:r>
          </w:p>
          <w:p w14:paraId="114DD97E"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interview (I),</w:t>
            </w:r>
          </w:p>
          <w:p w14:paraId="729D7749"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test (T), or</w:t>
            </w:r>
          </w:p>
          <w:p w14:paraId="1DF6146C" w14:textId="77777777" w:rsidR="007100A9" w:rsidRDefault="007100A9" w:rsidP="00B90AAB">
            <w:pPr>
              <w:spacing w:after="0" w:line="240" w:lineRule="auto"/>
              <w:jc w:val="center"/>
              <w:rPr>
                <w:rFonts w:ascii="Arial" w:hAnsi="Arial" w:cs="Arial"/>
                <w:b/>
                <w:sz w:val="24"/>
                <w:szCs w:val="24"/>
              </w:rPr>
            </w:pPr>
            <w:r w:rsidRPr="00474AED">
              <w:rPr>
                <w:rFonts w:ascii="Arial" w:hAnsi="Arial" w:cs="Arial"/>
                <w:b/>
                <w:sz w:val="24"/>
                <w:szCs w:val="24"/>
              </w:rPr>
              <w:t>other (give details)</w:t>
            </w:r>
          </w:p>
        </w:tc>
      </w:tr>
      <w:tr w:rsidR="007100A9" w14:paraId="731BD859" w14:textId="77777777" w:rsidTr="008E5AC9">
        <w:tc>
          <w:tcPr>
            <w:tcW w:w="7391" w:type="dxa"/>
            <w:tcBorders>
              <w:bottom w:val="single" w:sz="4" w:space="0" w:color="auto"/>
            </w:tcBorders>
          </w:tcPr>
          <w:p w14:paraId="71EA2F26" w14:textId="3069B9C2" w:rsidR="007100A9" w:rsidRDefault="007100A9" w:rsidP="008E5AC9">
            <w:pPr>
              <w:spacing w:after="120" w:line="240" w:lineRule="auto"/>
              <w:rPr>
                <w:rFonts w:ascii="Arial" w:hAnsi="Arial" w:cs="Arial"/>
                <w:b/>
                <w:sz w:val="24"/>
                <w:szCs w:val="24"/>
              </w:rPr>
            </w:pPr>
            <w:r w:rsidRPr="0006425F">
              <w:rPr>
                <w:rFonts w:ascii="Arial" w:hAnsi="Arial" w:cs="Arial"/>
                <w:b/>
                <w:sz w:val="24"/>
                <w:szCs w:val="24"/>
              </w:rPr>
              <w:t>Qualifications:</w:t>
            </w:r>
          </w:p>
          <w:p w14:paraId="52BD96B3" w14:textId="07C0EBA5" w:rsidR="000378CC" w:rsidRPr="000378CC" w:rsidRDefault="000378CC" w:rsidP="008E5AC9">
            <w:pPr>
              <w:pStyle w:val="ListParagraph"/>
              <w:numPr>
                <w:ilvl w:val="0"/>
                <w:numId w:val="18"/>
              </w:numPr>
              <w:spacing w:after="120" w:line="240" w:lineRule="auto"/>
              <w:rPr>
                <w:rFonts w:ascii="Arial" w:hAnsi="Arial" w:cs="Arial"/>
                <w:bCs/>
                <w:sz w:val="24"/>
                <w:szCs w:val="24"/>
              </w:rPr>
            </w:pPr>
            <w:r w:rsidRPr="000378CC">
              <w:rPr>
                <w:rFonts w:ascii="Arial" w:hAnsi="Arial" w:cs="Arial"/>
                <w:bCs/>
                <w:sz w:val="24"/>
                <w:szCs w:val="24"/>
              </w:rPr>
              <w:t>4 GCSE</w:t>
            </w:r>
            <w:r w:rsidR="002B4182">
              <w:rPr>
                <w:rFonts w:ascii="Arial" w:hAnsi="Arial" w:cs="Arial"/>
                <w:bCs/>
                <w:sz w:val="24"/>
                <w:szCs w:val="24"/>
              </w:rPr>
              <w:t>s</w:t>
            </w:r>
            <w:r w:rsidRPr="000378CC">
              <w:rPr>
                <w:rFonts w:ascii="Arial" w:hAnsi="Arial" w:cs="Arial"/>
                <w:bCs/>
                <w:sz w:val="24"/>
                <w:szCs w:val="24"/>
              </w:rPr>
              <w:t xml:space="preserve"> </w:t>
            </w:r>
            <w:r w:rsidR="002B4182">
              <w:rPr>
                <w:rFonts w:ascii="Arial" w:hAnsi="Arial" w:cs="Arial"/>
                <w:bCs/>
                <w:sz w:val="24"/>
                <w:szCs w:val="24"/>
              </w:rPr>
              <w:t xml:space="preserve">at </w:t>
            </w:r>
            <w:r w:rsidRPr="000378CC">
              <w:rPr>
                <w:rFonts w:ascii="Arial" w:hAnsi="Arial" w:cs="Arial"/>
                <w:bCs/>
                <w:sz w:val="24"/>
                <w:szCs w:val="24"/>
              </w:rPr>
              <w:t>Grade A</w:t>
            </w:r>
            <w:r w:rsidR="002B4182">
              <w:rPr>
                <w:rFonts w:ascii="Arial" w:hAnsi="Arial" w:cs="Arial"/>
                <w:bCs/>
                <w:sz w:val="24"/>
                <w:szCs w:val="24"/>
              </w:rPr>
              <w:t>*</w:t>
            </w:r>
            <w:r w:rsidRPr="000378CC">
              <w:rPr>
                <w:rFonts w:ascii="Arial" w:hAnsi="Arial" w:cs="Arial"/>
                <w:bCs/>
                <w:sz w:val="24"/>
                <w:szCs w:val="24"/>
              </w:rPr>
              <w:t>-C</w:t>
            </w:r>
            <w:r w:rsidR="002B4182">
              <w:rPr>
                <w:rFonts w:ascii="Arial" w:hAnsi="Arial" w:cs="Arial"/>
                <w:bCs/>
                <w:sz w:val="24"/>
                <w:szCs w:val="24"/>
              </w:rPr>
              <w:t xml:space="preserve"> or Grade 9-4,</w:t>
            </w:r>
            <w:r w:rsidRPr="000378CC">
              <w:rPr>
                <w:rFonts w:ascii="Arial" w:hAnsi="Arial" w:cs="Arial"/>
                <w:bCs/>
                <w:sz w:val="24"/>
                <w:szCs w:val="24"/>
              </w:rPr>
              <w:t xml:space="preserve"> including English and Maths</w:t>
            </w:r>
          </w:p>
          <w:p w14:paraId="394B2D47" w14:textId="77777777" w:rsidR="007100A9" w:rsidRPr="0006425F" w:rsidRDefault="007100A9" w:rsidP="007100A9">
            <w:pPr>
              <w:spacing w:after="0" w:line="240" w:lineRule="auto"/>
              <w:ind w:right="28"/>
              <w:rPr>
                <w:rFonts w:ascii="Arial" w:hAnsi="Arial" w:cs="Arial"/>
                <w:sz w:val="24"/>
                <w:szCs w:val="24"/>
              </w:rPr>
            </w:pPr>
          </w:p>
        </w:tc>
        <w:tc>
          <w:tcPr>
            <w:tcW w:w="1297" w:type="dxa"/>
            <w:tcBorders>
              <w:bottom w:val="single" w:sz="4" w:space="0" w:color="auto"/>
            </w:tcBorders>
          </w:tcPr>
          <w:p w14:paraId="71C9A249" w14:textId="77777777" w:rsidR="007100A9" w:rsidRDefault="007100A9" w:rsidP="008E5AC9">
            <w:pPr>
              <w:spacing w:after="120" w:line="240" w:lineRule="auto"/>
              <w:jc w:val="center"/>
              <w:rPr>
                <w:rFonts w:ascii="Arial" w:hAnsi="Arial" w:cs="Arial"/>
                <w:bCs/>
                <w:sz w:val="24"/>
                <w:szCs w:val="24"/>
              </w:rPr>
            </w:pPr>
          </w:p>
          <w:p w14:paraId="6792B3E1" w14:textId="31F5EDC6" w:rsidR="000378CC" w:rsidRPr="0006425F" w:rsidRDefault="008E5AC9" w:rsidP="008E5AC9">
            <w:pPr>
              <w:spacing w:after="120" w:line="240" w:lineRule="auto"/>
              <w:jc w:val="center"/>
              <w:rPr>
                <w:rFonts w:ascii="Arial" w:hAnsi="Arial" w:cs="Arial"/>
                <w:bCs/>
                <w:sz w:val="24"/>
                <w:szCs w:val="24"/>
              </w:rPr>
            </w:pPr>
            <w:r>
              <w:rPr>
                <w:rFonts w:ascii="Arial" w:hAnsi="Arial" w:cs="Arial"/>
                <w:bCs/>
                <w:sz w:val="24"/>
                <w:szCs w:val="24"/>
              </w:rPr>
              <w:t>E</w:t>
            </w:r>
          </w:p>
        </w:tc>
        <w:tc>
          <w:tcPr>
            <w:tcW w:w="2074" w:type="dxa"/>
            <w:tcBorders>
              <w:bottom w:val="single" w:sz="4" w:space="0" w:color="auto"/>
            </w:tcBorders>
          </w:tcPr>
          <w:p w14:paraId="00602D0F" w14:textId="77777777" w:rsidR="007100A9" w:rsidRDefault="007100A9" w:rsidP="008E5AC9">
            <w:pPr>
              <w:spacing w:after="120" w:line="240" w:lineRule="auto"/>
              <w:jc w:val="center"/>
              <w:rPr>
                <w:rFonts w:ascii="Arial" w:hAnsi="Arial" w:cs="Arial"/>
                <w:bCs/>
                <w:sz w:val="24"/>
                <w:szCs w:val="24"/>
              </w:rPr>
            </w:pPr>
          </w:p>
          <w:p w14:paraId="7D244299" w14:textId="1C02360F" w:rsidR="000378CC" w:rsidRPr="0006425F" w:rsidRDefault="000378CC" w:rsidP="008E5AC9">
            <w:pPr>
              <w:spacing w:after="120" w:line="240" w:lineRule="auto"/>
              <w:jc w:val="center"/>
              <w:rPr>
                <w:rFonts w:ascii="Arial" w:hAnsi="Arial" w:cs="Arial"/>
                <w:bCs/>
                <w:sz w:val="24"/>
                <w:szCs w:val="24"/>
              </w:rPr>
            </w:pPr>
            <w:r>
              <w:rPr>
                <w:rFonts w:ascii="Arial" w:hAnsi="Arial" w:cs="Arial"/>
                <w:bCs/>
                <w:sz w:val="24"/>
                <w:szCs w:val="24"/>
              </w:rPr>
              <w:t>AF</w:t>
            </w:r>
          </w:p>
        </w:tc>
      </w:tr>
      <w:tr w:rsidR="008E5AC9" w14:paraId="7B5B2682" w14:textId="77777777" w:rsidTr="008E5AC9">
        <w:tc>
          <w:tcPr>
            <w:tcW w:w="7391" w:type="dxa"/>
            <w:tcBorders>
              <w:bottom w:val="nil"/>
            </w:tcBorders>
          </w:tcPr>
          <w:p w14:paraId="5A1F14CB" w14:textId="0DA26CAE" w:rsidR="008E5AC9" w:rsidRPr="008E5AC9" w:rsidRDefault="008E5AC9" w:rsidP="008E5AC9">
            <w:pPr>
              <w:spacing w:after="120" w:line="240" w:lineRule="auto"/>
              <w:rPr>
                <w:rFonts w:ascii="Arial" w:hAnsi="Arial" w:cs="Arial"/>
                <w:sz w:val="24"/>
                <w:szCs w:val="24"/>
              </w:rPr>
            </w:pPr>
            <w:r w:rsidRPr="0006425F">
              <w:rPr>
                <w:rFonts w:ascii="Arial" w:hAnsi="Arial" w:cs="Arial"/>
                <w:b/>
                <w:sz w:val="24"/>
                <w:szCs w:val="24"/>
              </w:rPr>
              <w:t>Experience:</w:t>
            </w:r>
          </w:p>
        </w:tc>
        <w:tc>
          <w:tcPr>
            <w:tcW w:w="1297" w:type="dxa"/>
            <w:tcBorders>
              <w:bottom w:val="nil"/>
            </w:tcBorders>
          </w:tcPr>
          <w:p w14:paraId="48AD3E3D" w14:textId="0BAACF3E" w:rsidR="008E5AC9" w:rsidRPr="0006425F" w:rsidRDefault="008E5AC9" w:rsidP="008E5AC9">
            <w:pPr>
              <w:spacing w:after="120" w:line="240" w:lineRule="auto"/>
              <w:jc w:val="center"/>
              <w:rPr>
                <w:rFonts w:ascii="Arial" w:hAnsi="Arial" w:cs="Arial"/>
                <w:bCs/>
                <w:sz w:val="24"/>
                <w:szCs w:val="24"/>
              </w:rPr>
            </w:pPr>
          </w:p>
        </w:tc>
        <w:tc>
          <w:tcPr>
            <w:tcW w:w="2074" w:type="dxa"/>
            <w:tcBorders>
              <w:bottom w:val="nil"/>
            </w:tcBorders>
          </w:tcPr>
          <w:p w14:paraId="64C8831F" w14:textId="2CCB63D4" w:rsidR="008E5AC9" w:rsidRPr="0006425F" w:rsidRDefault="008E5AC9" w:rsidP="008E5AC9">
            <w:pPr>
              <w:spacing w:after="120" w:line="240" w:lineRule="auto"/>
              <w:jc w:val="center"/>
              <w:rPr>
                <w:rFonts w:ascii="Arial" w:hAnsi="Arial" w:cs="Arial"/>
                <w:bCs/>
                <w:sz w:val="24"/>
                <w:szCs w:val="24"/>
              </w:rPr>
            </w:pPr>
          </w:p>
        </w:tc>
      </w:tr>
      <w:tr w:rsidR="008E5AC9" w14:paraId="49B0A297" w14:textId="77777777" w:rsidTr="008E5AC9">
        <w:tc>
          <w:tcPr>
            <w:tcW w:w="7391" w:type="dxa"/>
            <w:tcBorders>
              <w:top w:val="nil"/>
              <w:bottom w:val="nil"/>
            </w:tcBorders>
          </w:tcPr>
          <w:p w14:paraId="0E09B8CD" w14:textId="6BED036B" w:rsidR="008E5AC9" w:rsidRPr="0006425F" w:rsidRDefault="008E5AC9" w:rsidP="008E5AC9">
            <w:pPr>
              <w:pStyle w:val="ListParagraph"/>
              <w:numPr>
                <w:ilvl w:val="0"/>
                <w:numId w:val="18"/>
              </w:numPr>
              <w:spacing w:after="120" w:line="240" w:lineRule="auto"/>
              <w:rPr>
                <w:rFonts w:ascii="Arial" w:hAnsi="Arial" w:cs="Arial"/>
                <w:b/>
                <w:sz w:val="24"/>
                <w:szCs w:val="24"/>
              </w:rPr>
            </w:pPr>
            <w:r w:rsidRPr="00BD5200">
              <w:rPr>
                <w:rFonts w:ascii="Arial" w:hAnsi="Arial" w:cs="Arial"/>
                <w:bCs/>
                <w:sz w:val="24"/>
                <w:szCs w:val="24"/>
              </w:rPr>
              <w:t>Previous administrative experience</w:t>
            </w:r>
          </w:p>
        </w:tc>
        <w:tc>
          <w:tcPr>
            <w:tcW w:w="1297" w:type="dxa"/>
            <w:tcBorders>
              <w:top w:val="nil"/>
              <w:bottom w:val="nil"/>
            </w:tcBorders>
          </w:tcPr>
          <w:p w14:paraId="26034A2B" w14:textId="424CDC0F"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E</w:t>
            </w:r>
          </w:p>
        </w:tc>
        <w:tc>
          <w:tcPr>
            <w:tcW w:w="2074" w:type="dxa"/>
            <w:tcBorders>
              <w:top w:val="nil"/>
              <w:bottom w:val="nil"/>
            </w:tcBorders>
          </w:tcPr>
          <w:p w14:paraId="67412837" w14:textId="23FABA0C"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AF, I</w:t>
            </w:r>
          </w:p>
        </w:tc>
      </w:tr>
      <w:tr w:rsidR="008E5AC9" w14:paraId="625367CB" w14:textId="77777777" w:rsidTr="008E5AC9">
        <w:tc>
          <w:tcPr>
            <w:tcW w:w="7391" w:type="dxa"/>
            <w:tcBorders>
              <w:top w:val="nil"/>
              <w:bottom w:val="single" w:sz="4" w:space="0" w:color="auto"/>
            </w:tcBorders>
          </w:tcPr>
          <w:p w14:paraId="185A682E" w14:textId="7AC55AE0" w:rsidR="008E5AC9" w:rsidRPr="0006425F" w:rsidRDefault="008E5AC9" w:rsidP="008E5AC9">
            <w:pPr>
              <w:pStyle w:val="ListParagraph"/>
              <w:numPr>
                <w:ilvl w:val="0"/>
                <w:numId w:val="18"/>
              </w:numPr>
              <w:spacing w:after="120" w:line="240" w:lineRule="auto"/>
              <w:rPr>
                <w:rFonts w:ascii="Arial" w:hAnsi="Arial" w:cs="Arial"/>
                <w:b/>
                <w:sz w:val="24"/>
                <w:szCs w:val="24"/>
              </w:rPr>
            </w:pPr>
            <w:r w:rsidRPr="00BD5200">
              <w:rPr>
                <w:rFonts w:ascii="Arial" w:hAnsi="Arial" w:cs="Arial"/>
                <w:bCs/>
                <w:sz w:val="24"/>
                <w:szCs w:val="24"/>
              </w:rPr>
              <w:t>Excellent working knowledge of Microsoft programmes especially Outlook,</w:t>
            </w:r>
            <w:r>
              <w:rPr>
                <w:rFonts w:ascii="Arial" w:hAnsi="Arial" w:cs="Arial"/>
                <w:bCs/>
                <w:sz w:val="24"/>
                <w:szCs w:val="24"/>
              </w:rPr>
              <w:t xml:space="preserve"> </w:t>
            </w:r>
            <w:r w:rsidRPr="00BD5200">
              <w:rPr>
                <w:rFonts w:ascii="Arial" w:hAnsi="Arial" w:cs="Arial"/>
                <w:bCs/>
                <w:sz w:val="24"/>
                <w:szCs w:val="24"/>
              </w:rPr>
              <w:t>Word and Excel</w:t>
            </w:r>
          </w:p>
        </w:tc>
        <w:tc>
          <w:tcPr>
            <w:tcW w:w="1297" w:type="dxa"/>
            <w:tcBorders>
              <w:top w:val="nil"/>
              <w:bottom w:val="single" w:sz="4" w:space="0" w:color="auto"/>
            </w:tcBorders>
          </w:tcPr>
          <w:p w14:paraId="5F5B60B6" w14:textId="19A2F9FA"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E</w:t>
            </w:r>
          </w:p>
        </w:tc>
        <w:tc>
          <w:tcPr>
            <w:tcW w:w="2074" w:type="dxa"/>
            <w:tcBorders>
              <w:top w:val="nil"/>
              <w:bottom w:val="single" w:sz="4" w:space="0" w:color="auto"/>
            </w:tcBorders>
          </w:tcPr>
          <w:p w14:paraId="4F9A0234" w14:textId="65672B43"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AF, I</w:t>
            </w:r>
          </w:p>
        </w:tc>
      </w:tr>
      <w:tr w:rsidR="008E5AC9" w14:paraId="3D2D2D03" w14:textId="77777777" w:rsidTr="008E5AC9">
        <w:trPr>
          <w:trHeight w:val="478"/>
        </w:trPr>
        <w:tc>
          <w:tcPr>
            <w:tcW w:w="7391" w:type="dxa"/>
            <w:tcBorders>
              <w:bottom w:val="nil"/>
            </w:tcBorders>
          </w:tcPr>
          <w:p w14:paraId="1E25C498" w14:textId="104320DA" w:rsidR="008E5AC9" w:rsidRPr="008E5AC9" w:rsidRDefault="008E5AC9" w:rsidP="008E5AC9">
            <w:pPr>
              <w:spacing w:after="120" w:line="240" w:lineRule="auto"/>
              <w:rPr>
                <w:rFonts w:ascii="Arial" w:hAnsi="Arial" w:cs="Arial"/>
                <w:b/>
                <w:sz w:val="24"/>
                <w:szCs w:val="24"/>
              </w:rPr>
            </w:pPr>
            <w:r w:rsidRPr="0006425F">
              <w:rPr>
                <w:rFonts w:ascii="Arial" w:hAnsi="Arial" w:cs="Arial"/>
                <w:b/>
                <w:sz w:val="24"/>
                <w:szCs w:val="24"/>
              </w:rPr>
              <w:t>Knowledge and skills</w:t>
            </w:r>
            <w:r>
              <w:rPr>
                <w:rFonts w:ascii="Arial" w:hAnsi="Arial" w:cs="Arial"/>
                <w:b/>
                <w:sz w:val="24"/>
                <w:szCs w:val="24"/>
              </w:rPr>
              <w:t>:</w:t>
            </w:r>
          </w:p>
        </w:tc>
        <w:tc>
          <w:tcPr>
            <w:tcW w:w="1297" w:type="dxa"/>
            <w:tcBorders>
              <w:bottom w:val="nil"/>
            </w:tcBorders>
          </w:tcPr>
          <w:p w14:paraId="64CED267" w14:textId="340A59F1" w:rsidR="008E5AC9" w:rsidRPr="0006425F" w:rsidRDefault="008E5AC9" w:rsidP="008E5AC9">
            <w:pPr>
              <w:spacing w:after="120" w:line="240" w:lineRule="auto"/>
              <w:jc w:val="center"/>
              <w:rPr>
                <w:rFonts w:ascii="Arial" w:hAnsi="Arial" w:cs="Arial"/>
                <w:bCs/>
                <w:sz w:val="24"/>
                <w:szCs w:val="24"/>
              </w:rPr>
            </w:pPr>
          </w:p>
        </w:tc>
        <w:tc>
          <w:tcPr>
            <w:tcW w:w="2074" w:type="dxa"/>
            <w:tcBorders>
              <w:bottom w:val="nil"/>
            </w:tcBorders>
          </w:tcPr>
          <w:p w14:paraId="630475EF" w14:textId="04C7E37D" w:rsidR="008E5AC9" w:rsidRPr="0006425F" w:rsidRDefault="008E5AC9" w:rsidP="008E5AC9">
            <w:pPr>
              <w:spacing w:after="120" w:line="240" w:lineRule="auto"/>
              <w:jc w:val="center"/>
              <w:rPr>
                <w:rFonts w:ascii="Arial" w:hAnsi="Arial" w:cs="Arial"/>
                <w:bCs/>
                <w:sz w:val="24"/>
                <w:szCs w:val="24"/>
              </w:rPr>
            </w:pPr>
          </w:p>
        </w:tc>
      </w:tr>
      <w:tr w:rsidR="008E5AC9" w14:paraId="7FF4541C" w14:textId="77777777" w:rsidTr="008E5AC9">
        <w:trPr>
          <w:trHeight w:val="472"/>
        </w:trPr>
        <w:tc>
          <w:tcPr>
            <w:tcW w:w="7391" w:type="dxa"/>
            <w:tcBorders>
              <w:top w:val="nil"/>
              <w:bottom w:val="nil"/>
            </w:tcBorders>
          </w:tcPr>
          <w:p w14:paraId="1DD514DD" w14:textId="6954BBC2" w:rsidR="008E5AC9" w:rsidRPr="0006425F" w:rsidRDefault="008E5AC9" w:rsidP="008E5AC9">
            <w:pPr>
              <w:pStyle w:val="ListParagraph"/>
              <w:numPr>
                <w:ilvl w:val="0"/>
                <w:numId w:val="18"/>
              </w:numPr>
              <w:spacing w:after="120" w:line="240" w:lineRule="auto"/>
              <w:rPr>
                <w:rFonts w:ascii="Arial" w:hAnsi="Arial" w:cs="Arial"/>
                <w:b/>
                <w:sz w:val="24"/>
                <w:szCs w:val="24"/>
              </w:rPr>
            </w:pPr>
            <w:r w:rsidRPr="00F57D4A">
              <w:rPr>
                <w:rFonts w:ascii="Arial" w:hAnsi="Arial" w:cs="Arial"/>
                <w:bCs/>
                <w:sz w:val="24"/>
                <w:szCs w:val="24"/>
              </w:rPr>
              <w:t>Strong organisational skills that reflect ability to perform and prioritise multiple tasks with excellent attention to detail</w:t>
            </w:r>
          </w:p>
        </w:tc>
        <w:tc>
          <w:tcPr>
            <w:tcW w:w="1297" w:type="dxa"/>
            <w:tcBorders>
              <w:top w:val="nil"/>
              <w:bottom w:val="nil"/>
            </w:tcBorders>
          </w:tcPr>
          <w:p w14:paraId="128E24C0" w14:textId="6629E859"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E</w:t>
            </w:r>
          </w:p>
        </w:tc>
        <w:tc>
          <w:tcPr>
            <w:tcW w:w="2074" w:type="dxa"/>
            <w:tcBorders>
              <w:top w:val="nil"/>
              <w:bottom w:val="nil"/>
            </w:tcBorders>
          </w:tcPr>
          <w:p w14:paraId="722491A5" w14:textId="3160A557"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AF, I</w:t>
            </w:r>
          </w:p>
        </w:tc>
      </w:tr>
      <w:tr w:rsidR="008E5AC9" w14:paraId="39797146" w14:textId="77777777" w:rsidTr="008E5AC9">
        <w:trPr>
          <w:trHeight w:val="472"/>
        </w:trPr>
        <w:tc>
          <w:tcPr>
            <w:tcW w:w="7391" w:type="dxa"/>
            <w:tcBorders>
              <w:top w:val="nil"/>
              <w:bottom w:val="nil"/>
            </w:tcBorders>
          </w:tcPr>
          <w:p w14:paraId="5B4BA909" w14:textId="75647403" w:rsidR="008E5AC9" w:rsidRPr="0006425F" w:rsidRDefault="008E5AC9" w:rsidP="008E5AC9">
            <w:pPr>
              <w:pStyle w:val="ListParagraph"/>
              <w:numPr>
                <w:ilvl w:val="0"/>
                <w:numId w:val="18"/>
              </w:numPr>
              <w:spacing w:after="120" w:line="240" w:lineRule="auto"/>
              <w:rPr>
                <w:rFonts w:ascii="Arial" w:hAnsi="Arial" w:cs="Arial"/>
                <w:b/>
                <w:sz w:val="24"/>
                <w:szCs w:val="24"/>
              </w:rPr>
            </w:pPr>
            <w:r w:rsidRPr="00F57D4A">
              <w:rPr>
                <w:rFonts w:ascii="Arial" w:hAnsi="Arial" w:cs="Arial"/>
                <w:bCs/>
                <w:sz w:val="24"/>
                <w:szCs w:val="24"/>
              </w:rPr>
              <w:t>Good written and verbal communication skill</w:t>
            </w:r>
            <w:r>
              <w:rPr>
                <w:rFonts w:ascii="Arial" w:hAnsi="Arial" w:cs="Arial"/>
                <w:bCs/>
                <w:sz w:val="24"/>
                <w:szCs w:val="24"/>
              </w:rPr>
              <w:t>s</w:t>
            </w:r>
          </w:p>
        </w:tc>
        <w:tc>
          <w:tcPr>
            <w:tcW w:w="1297" w:type="dxa"/>
            <w:tcBorders>
              <w:top w:val="nil"/>
              <w:bottom w:val="nil"/>
            </w:tcBorders>
          </w:tcPr>
          <w:p w14:paraId="00A0A9A5" w14:textId="70C38727"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E</w:t>
            </w:r>
          </w:p>
        </w:tc>
        <w:tc>
          <w:tcPr>
            <w:tcW w:w="2074" w:type="dxa"/>
            <w:tcBorders>
              <w:top w:val="nil"/>
              <w:bottom w:val="nil"/>
            </w:tcBorders>
          </w:tcPr>
          <w:p w14:paraId="2E98DD95" w14:textId="63B3D02C"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AF, I</w:t>
            </w:r>
          </w:p>
        </w:tc>
      </w:tr>
      <w:tr w:rsidR="008E5AC9" w14:paraId="11BB404E" w14:textId="77777777" w:rsidTr="008E5AC9">
        <w:trPr>
          <w:trHeight w:val="472"/>
        </w:trPr>
        <w:tc>
          <w:tcPr>
            <w:tcW w:w="7391" w:type="dxa"/>
            <w:tcBorders>
              <w:top w:val="nil"/>
              <w:bottom w:val="nil"/>
            </w:tcBorders>
          </w:tcPr>
          <w:p w14:paraId="02FB6F1A" w14:textId="39F4BF90" w:rsidR="008E5AC9" w:rsidRPr="0006425F" w:rsidRDefault="008E5AC9" w:rsidP="008E5AC9">
            <w:pPr>
              <w:pStyle w:val="ListParagraph"/>
              <w:numPr>
                <w:ilvl w:val="0"/>
                <w:numId w:val="18"/>
              </w:numPr>
              <w:spacing w:after="120" w:line="240" w:lineRule="auto"/>
              <w:rPr>
                <w:rFonts w:ascii="Arial" w:hAnsi="Arial" w:cs="Arial"/>
                <w:b/>
                <w:sz w:val="24"/>
                <w:szCs w:val="24"/>
              </w:rPr>
            </w:pPr>
            <w:r w:rsidRPr="00F57D4A">
              <w:rPr>
                <w:rFonts w:ascii="Arial" w:hAnsi="Arial" w:cs="Arial"/>
                <w:bCs/>
                <w:sz w:val="24"/>
                <w:szCs w:val="24"/>
              </w:rPr>
              <w:t>Ability to use own initiative when acting on behalf of senior officers</w:t>
            </w:r>
          </w:p>
        </w:tc>
        <w:tc>
          <w:tcPr>
            <w:tcW w:w="1297" w:type="dxa"/>
            <w:tcBorders>
              <w:top w:val="nil"/>
              <w:bottom w:val="nil"/>
            </w:tcBorders>
          </w:tcPr>
          <w:p w14:paraId="02E1DA04" w14:textId="1824E7CB"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E</w:t>
            </w:r>
          </w:p>
        </w:tc>
        <w:tc>
          <w:tcPr>
            <w:tcW w:w="2074" w:type="dxa"/>
            <w:tcBorders>
              <w:top w:val="nil"/>
              <w:bottom w:val="nil"/>
            </w:tcBorders>
          </w:tcPr>
          <w:p w14:paraId="2D758D52" w14:textId="04461276"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AF, I</w:t>
            </w:r>
          </w:p>
        </w:tc>
      </w:tr>
      <w:tr w:rsidR="008E5AC9" w14:paraId="46A95729" w14:textId="77777777" w:rsidTr="008E5AC9">
        <w:trPr>
          <w:trHeight w:val="472"/>
        </w:trPr>
        <w:tc>
          <w:tcPr>
            <w:tcW w:w="7391" w:type="dxa"/>
            <w:tcBorders>
              <w:top w:val="nil"/>
              <w:bottom w:val="nil"/>
            </w:tcBorders>
          </w:tcPr>
          <w:p w14:paraId="579EA10A" w14:textId="2FA21427" w:rsidR="008E5AC9" w:rsidRPr="0006425F" w:rsidRDefault="008E5AC9" w:rsidP="008E5AC9">
            <w:pPr>
              <w:pStyle w:val="ListParagraph"/>
              <w:numPr>
                <w:ilvl w:val="0"/>
                <w:numId w:val="18"/>
              </w:numPr>
              <w:spacing w:after="120" w:line="240" w:lineRule="auto"/>
              <w:rPr>
                <w:rFonts w:ascii="Arial" w:hAnsi="Arial" w:cs="Arial"/>
                <w:b/>
                <w:sz w:val="24"/>
                <w:szCs w:val="24"/>
              </w:rPr>
            </w:pPr>
            <w:r w:rsidRPr="00F57D4A">
              <w:rPr>
                <w:rFonts w:ascii="Arial" w:hAnsi="Arial" w:cs="Arial"/>
                <w:bCs/>
                <w:sz w:val="24"/>
                <w:szCs w:val="24"/>
              </w:rPr>
              <w:t>Problem-solving capability</w:t>
            </w:r>
          </w:p>
        </w:tc>
        <w:tc>
          <w:tcPr>
            <w:tcW w:w="1297" w:type="dxa"/>
            <w:tcBorders>
              <w:top w:val="nil"/>
              <w:bottom w:val="nil"/>
            </w:tcBorders>
          </w:tcPr>
          <w:p w14:paraId="7B94D904" w14:textId="5ADD1DB4"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E</w:t>
            </w:r>
          </w:p>
        </w:tc>
        <w:tc>
          <w:tcPr>
            <w:tcW w:w="2074" w:type="dxa"/>
            <w:tcBorders>
              <w:top w:val="nil"/>
              <w:bottom w:val="nil"/>
            </w:tcBorders>
          </w:tcPr>
          <w:p w14:paraId="18566D3C" w14:textId="0F3EF09E"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AF, I</w:t>
            </w:r>
          </w:p>
        </w:tc>
      </w:tr>
      <w:tr w:rsidR="008E5AC9" w14:paraId="5D3CCF50" w14:textId="77777777" w:rsidTr="008E5AC9">
        <w:trPr>
          <w:trHeight w:val="472"/>
        </w:trPr>
        <w:tc>
          <w:tcPr>
            <w:tcW w:w="7391" w:type="dxa"/>
            <w:tcBorders>
              <w:top w:val="nil"/>
              <w:bottom w:val="nil"/>
            </w:tcBorders>
          </w:tcPr>
          <w:p w14:paraId="69819ADB" w14:textId="1753A8C0" w:rsidR="008E5AC9" w:rsidRPr="0006425F" w:rsidRDefault="008E5AC9" w:rsidP="008E5AC9">
            <w:pPr>
              <w:pStyle w:val="ListParagraph"/>
              <w:numPr>
                <w:ilvl w:val="0"/>
                <w:numId w:val="18"/>
              </w:numPr>
              <w:spacing w:after="120" w:line="240" w:lineRule="auto"/>
              <w:rPr>
                <w:rFonts w:ascii="Arial" w:hAnsi="Arial" w:cs="Arial"/>
                <w:b/>
                <w:sz w:val="24"/>
                <w:szCs w:val="24"/>
              </w:rPr>
            </w:pPr>
            <w:r w:rsidRPr="00F57D4A">
              <w:rPr>
                <w:rFonts w:ascii="Arial" w:hAnsi="Arial" w:cs="Arial"/>
                <w:bCs/>
                <w:sz w:val="24"/>
                <w:szCs w:val="24"/>
              </w:rPr>
              <w:t>Ability to build and maintain effective networks and relationships</w:t>
            </w:r>
            <w:r>
              <w:rPr>
                <w:rFonts w:ascii="Arial" w:hAnsi="Arial" w:cs="Arial"/>
                <w:bCs/>
                <w:sz w:val="24"/>
                <w:szCs w:val="24"/>
              </w:rPr>
              <w:t xml:space="preserve"> </w:t>
            </w:r>
            <w:r w:rsidRPr="00F57D4A">
              <w:rPr>
                <w:rFonts w:ascii="Arial" w:hAnsi="Arial" w:cs="Arial"/>
                <w:bCs/>
                <w:sz w:val="24"/>
                <w:szCs w:val="24"/>
              </w:rPr>
              <w:t>at all levels.</w:t>
            </w:r>
          </w:p>
        </w:tc>
        <w:tc>
          <w:tcPr>
            <w:tcW w:w="1297" w:type="dxa"/>
            <w:tcBorders>
              <w:top w:val="nil"/>
              <w:bottom w:val="nil"/>
            </w:tcBorders>
          </w:tcPr>
          <w:p w14:paraId="2C1EB108" w14:textId="6FC95CC0"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E</w:t>
            </w:r>
          </w:p>
        </w:tc>
        <w:tc>
          <w:tcPr>
            <w:tcW w:w="2074" w:type="dxa"/>
            <w:tcBorders>
              <w:top w:val="nil"/>
              <w:bottom w:val="nil"/>
            </w:tcBorders>
          </w:tcPr>
          <w:p w14:paraId="307A41D8" w14:textId="7CA19644"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AF, I</w:t>
            </w:r>
          </w:p>
        </w:tc>
      </w:tr>
      <w:tr w:rsidR="008E5AC9" w14:paraId="5FEDFB2D" w14:textId="77777777" w:rsidTr="008E5AC9">
        <w:trPr>
          <w:trHeight w:val="472"/>
        </w:trPr>
        <w:tc>
          <w:tcPr>
            <w:tcW w:w="7391" w:type="dxa"/>
            <w:tcBorders>
              <w:top w:val="nil"/>
            </w:tcBorders>
          </w:tcPr>
          <w:p w14:paraId="00EA13B9" w14:textId="58F7B716" w:rsidR="008E5AC9" w:rsidRPr="008E5AC9" w:rsidRDefault="008E5AC9" w:rsidP="008E5AC9">
            <w:pPr>
              <w:pStyle w:val="ListParagraph"/>
              <w:numPr>
                <w:ilvl w:val="0"/>
                <w:numId w:val="18"/>
              </w:numPr>
              <w:spacing w:after="120" w:line="240" w:lineRule="auto"/>
              <w:rPr>
                <w:rFonts w:ascii="Arial" w:hAnsi="Arial" w:cs="Arial"/>
                <w:b/>
                <w:sz w:val="24"/>
                <w:szCs w:val="24"/>
              </w:rPr>
            </w:pPr>
            <w:r w:rsidRPr="008E5AC9">
              <w:rPr>
                <w:rFonts w:ascii="Arial" w:hAnsi="Arial" w:cs="Arial"/>
                <w:bCs/>
                <w:sz w:val="24"/>
                <w:szCs w:val="24"/>
              </w:rPr>
              <w:t>Commitment to teamwork</w:t>
            </w:r>
          </w:p>
        </w:tc>
        <w:tc>
          <w:tcPr>
            <w:tcW w:w="1297" w:type="dxa"/>
            <w:tcBorders>
              <w:top w:val="nil"/>
            </w:tcBorders>
          </w:tcPr>
          <w:p w14:paraId="2F0343A6" w14:textId="1AF83434"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E</w:t>
            </w:r>
          </w:p>
        </w:tc>
        <w:tc>
          <w:tcPr>
            <w:tcW w:w="2074" w:type="dxa"/>
            <w:tcBorders>
              <w:top w:val="nil"/>
            </w:tcBorders>
          </w:tcPr>
          <w:p w14:paraId="2B470DED" w14:textId="54A05E51" w:rsidR="008E5AC9" w:rsidRDefault="008E5AC9" w:rsidP="008E5AC9">
            <w:pPr>
              <w:spacing w:after="120" w:line="240" w:lineRule="auto"/>
              <w:jc w:val="center"/>
              <w:rPr>
                <w:rFonts w:ascii="Arial" w:hAnsi="Arial" w:cs="Arial"/>
                <w:bCs/>
                <w:sz w:val="24"/>
                <w:szCs w:val="24"/>
              </w:rPr>
            </w:pPr>
            <w:r>
              <w:rPr>
                <w:rFonts w:ascii="Arial" w:hAnsi="Arial" w:cs="Arial"/>
                <w:bCs/>
                <w:sz w:val="24"/>
                <w:szCs w:val="24"/>
              </w:rPr>
              <w:t>AF, I</w:t>
            </w:r>
          </w:p>
        </w:tc>
      </w:tr>
      <w:tr w:rsidR="007100A9" w14:paraId="0C975766" w14:textId="77777777" w:rsidTr="008E5AC9">
        <w:tc>
          <w:tcPr>
            <w:tcW w:w="7391" w:type="dxa"/>
          </w:tcPr>
          <w:p w14:paraId="0924A81B" w14:textId="77777777" w:rsidR="007100A9" w:rsidRDefault="007100A9" w:rsidP="00B90AAB">
            <w:pPr>
              <w:spacing w:after="0" w:line="240" w:lineRule="auto"/>
              <w:rPr>
                <w:rFonts w:ascii="Arial" w:hAnsi="Arial" w:cs="Arial"/>
                <w:b/>
                <w:sz w:val="24"/>
                <w:szCs w:val="24"/>
              </w:rPr>
            </w:pPr>
            <w:r>
              <w:rPr>
                <w:rFonts w:ascii="Arial" w:hAnsi="Arial" w:cs="Arial"/>
                <w:b/>
                <w:sz w:val="24"/>
                <w:szCs w:val="24"/>
              </w:rPr>
              <w:t>Other:</w:t>
            </w:r>
          </w:p>
          <w:p w14:paraId="5E51C961" w14:textId="77777777" w:rsidR="007100A9" w:rsidRDefault="007100A9" w:rsidP="00B90AAB">
            <w:pPr>
              <w:spacing w:after="0" w:line="240" w:lineRule="auto"/>
              <w:rPr>
                <w:rFonts w:ascii="Arial" w:hAnsi="Arial" w:cs="Arial"/>
                <w:b/>
                <w:sz w:val="24"/>
                <w:szCs w:val="24"/>
              </w:rPr>
            </w:pPr>
          </w:p>
          <w:p w14:paraId="4AA4CE5A" w14:textId="77777777" w:rsidR="007100A9" w:rsidRPr="008E5AC9" w:rsidRDefault="007100A9" w:rsidP="008E5AC9">
            <w:pPr>
              <w:pStyle w:val="ListParagraph"/>
              <w:numPr>
                <w:ilvl w:val="0"/>
                <w:numId w:val="18"/>
              </w:numPr>
              <w:spacing w:after="0" w:line="240" w:lineRule="auto"/>
              <w:rPr>
                <w:rFonts w:ascii="Arial" w:hAnsi="Arial" w:cs="Arial"/>
                <w:sz w:val="24"/>
                <w:szCs w:val="24"/>
              </w:rPr>
            </w:pPr>
            <w:r w:rsidRPr="008E5AC9">
              <w:rPr>
                <w:rFonts w:ascii="Arial" w:hAnsi="Arial" w:cs="Arial"/>
                <w:sz w:val="24"/>
                <w:szCs w:val="24"/>
              </w:rPr>
              <w:t>Commitment to equality and diversity</w:t>
            </w:r>
          </w:p>
          <w:p w14:paraId="2F8D1E99" w14:textId="77777777" w:rsidR="007100A9" w:rsidRPr="008E5AC9" w:rsidRDefault="007100A9" w:rsidP="008E5AC9">
            <w:pPr>
              <w:pStyle w:val="ListParagraph"/>
              <w:numPr>
                <w:ilvl w:val="0"/>
                <w:numId w:val="18"/>
              </w:numPr>
              <w:spacing w:after="0" w:line="240" w:lineRule="auto"/>
              <w:rPr>
                <w:rFonts w:ascii="Arial" w:hAnsi="Arial" w:cs="Arial"/>
                <w:sz w:val="24"/>
                <w:szCs w:val="24"/>
              </w:rPr>
            </w:pPr>
            <w:r w:rsidRPr="008E5AC9">
              <w:rPr>
                <w:rFonts w:ascii="Arial" w:hAnsi="Arial" w:cs="Arial"/>
                <w:sz w:val="24"/>
                <w:szCs w:val="24"/>
              </w:rPr>
              <w:t>Commitment to health and safety</w:t>
            </w:r>
          </w:p>
          <w:p w14:paraId="792A795F" w14:textId="77777777" w:rsidR="007100A9" w:rsidRPr="008E5AC9" w:rsidRDefault="007100A9" w:rsidP="008E5AC9">
            <w:pPr>
              <w:pStyle w:val="ListParagraph"/>
              <w:numPr>
                <w:ilvl w:val="0"/>
                <w:numId w:val="18"/>
              </w:numPr>
              <w:spacing w:after="0" w:line="240" w:lineRule="auto"/>
              <w:rPr>
                <w:rFonts w:ascii="Arial" w:hAnsi="Arial" w:cs="Arial"/>
                <w:sz w:val="24"/>
                <w:szCs w:val="24"/>
              </w:rPr>
            </w:pPr>
            <w:r w:rsidRPr="008E5AC9">
              <w:rPr>
                <w:rFonts w:ascii="Arial" w:hAnsi="Arial" w:cs="Arial"/>
                <w:sz w:val="24"/>
                <w:szCs w:val="24"/>
              </w:rPr>
              <w:t>Display the LCC values and behaviours at all times and actively promote them in others</w:t>
            </w:r>
          </w:p>
          <w:p w14:paraId="562C75B1" w14:textId="21464B51" w:rsidR="007100A9" w:rsidRDefault="007100A9" w:rsidP="007100A9">
            <w:pPr>
              <w:spacing w:after="0" w:line="240" w:lineRule="auto"/>
              <w:rPr>
                <w:rFonts w:ascii="Arial" w:hAnsi="Arial" w:cs="Arial"/>
                <w:b/>
                <w:sz w:val="24"/>
                <w:szCs w:val="24"/>
              </w:rPr>
            </w:pPr>
          </w:p>
        </w:tc>
        <w:tc>
          <w:tcPr>
            <w:tcW w:w="1297" w:type="dxa"/>
          </w:tcPr>
          <w:p w14:paraId="31AB1F0D" w14:textId="77777777" w:rsidR="007100A9" w:rsidRDefault="007100A9" w:rsidP="00B90AAB">
            <w:pPr>
              <w:spacing w:after="0" w:line="240" w:lineRule="auto"/>
              <w:jc w:val="center"/>
              <w:rPr>
                <w:rFonts w:ascii="Arial" w:hAnsi="Arial" w:cs="Arial"/>
                <w:bCs/>
                <w:sz w:val="24"/>
                <w:szCs w:val="24"/>
              </w:rPr>
            </w:pPr>
          </w:p>
          <w:p w14:paraId="18D7CFAD" w14:textId="77777777" w:rsidR="00F57D4A" w:rsidRDefault="00F57D4A" w:rsidP="00B90AAB">
            <w:pPr>
              <w:spacing w:after="0" w:line="240" w:lineRule="auto"/>
              <w:jc w:val="center"/>
              <w:rPr>
                <w:rFonts w:ascii="Arial" w:hAnsi="Arial" w:cs="Arial"/>
                <w:bCs/>
                <w:sz w:val="24"/>
                <w:szCs w:val="24"/>
              </w:rPr>
            </w:pPr>
          </w:p>
          <w:p w14:paraId="4DEDAC59" w14:textId="77777777" w:rsidR="00F57D4A" w:rsidRDefault="003553CB" w:rsidP="00B90AAB">
            <w:pPr>
              <w:spacing w:after="0" w:line="240" w:lineRule="auto"/>
              <w:jc w:val="center"/>
              <w:rPr>
                <w:rFonts w:ascii="Arial" w:hAnsi="Arial" w:cs="Arial"/>
                <w:bCs/>
                <w:sz w:val="24"/>
                <w:szCs w:val="24"/>
              </w:rPr>
            </w:pPr>
            <w:r>
              <w:rPr>
                <w:rFonts w:ascii="Arial" w:hAnsi="Arial" w:cs="Arial"/>
                <w:bCs/>
                <w:sz w:val="24"/>
                <w:szCs w:val="24"/>
              </w:rPr>
              <w:t>E</w:t>
            </w:r>
          </w:p>
          <w:p w14:paraId="356BE66C" w14:textId="77777777" w:rsidR="003553CB" w:rsidRDefault="003553CB" w:rsidP="00B90AAB">
            <w:pPr>
              <w:spacing w:after="0" w:line="240" w:lineRule="auto"/>
              <w:jc w:val="center"/>
              <w:rPr>
                <w:rFonts w:ascii="Arial" w:hAnsi="Arial" w:cs="Arial"/>
                <w:bCs/>
                <w:sz w:val="24"/>
                <w:szCs w:val="24"/>
              </w:rPr>
            </w:pPr>
            <w:r>
              <w:rPr>
                <w:rFonts w:ascii="Arial" w:hAnsi="Arial" w:cs="Arial"/>
                <w:bCs/>
                <w:sz w:val="24"/>
                <w:szCs w:val="24"/>
              </w:rPr>
              <w:t>E</w:t>
            </w:r>
          </w:p>
          <w:p w14:paraId="5B57FA04" w14:textId="07737C2E" w:rsidR="003553CB" w:rsidRPr="0006425F" w:rsidRDefault="003553CB" w:rsidP="00B90AAB">
            <w:pPr>
              <w:spacing w:after="0" w:line="240" w:lineRule="auto"/>
              <w:jc w:val="center"/>
              <w:rPr>
                <w:rFonts w:ascii="Arial" w:hAnsi="Arial" w:cs="Arial"/>
                <w:bCs/>
                <w:sz w:val="24"/>
                <w:szCs w:val="24"/>
              </w:rPr>
            </w:pPr>
            <w:r>
              <w:rPr>
                <w:rFonts w:ascii="Arial" w:hAnsi="Arial" w:cs="Arial"/>
                <w:bCs/>
                <w:sz w:val="24"/>
                <w:szCs w:val="24"/>
              </w:rPr>
              <w:t>E</w:t>
            </w:r>
          </w:p>
        </w:tc>
        <w:tc>
          <w:tcPr>
            <w:tcW w:w="2074" w:type="dxa"/>
          </w:tcPr>
          <w:p w14:paraId="121A8E55" w14:textId="77777777" w:rsidR="007100A9" w:rsidRDefault="007100A9" w:rsidP="00B90AAB">
            <w:pPr>
              <w:spacing w:after="0" w:line="240" w:lineRule="auto"/>
              <w:jc w:val="center"/>
              <w:rPr>
                <w:rFonts w:ascii="Arial" w:hAnsi="Arial" w:cs="Arial"/>
                <w:bCs/>
                <w:sz w:val="24"/>
                <w:szCs w:val="24"/>
              </w:rPr>
            </w:pPr>
          </w:p>
          <w:p w14:paraId="7D62A5D5" w14:textId="77777777" w:rsidR="003553CB" w:rsidRDefault="003553CB" w:rsidP="00B90AAB">
            <w:pPr>
              <w:spacing w:after="0" w:line="240" w:lineRule="auto"/>
              <w:jc w:val="center"/>
              <w:rPr>
                <w:rFonts w:ascii="Arial" w:hAnsi="Arial" w:cs="Arial"/>
                <w:bCs/>
                <w:sz w:val="24"/>
                <w:szCs w:val="24"/>
              </w:rPr>
            </w:pPr>
          </w:p>
          <w:p w14:paraId="4C80CBF2" w14:textId="77777777" w:rsidR="003553CB" w:rsidRDefault="003553CB" w:rsidP="003553CB">
            <w:pPr>
              <w:spacing w:after="0" w:line="240" w:lineRule="auto"/>
              <w:jc w:val="center"/>
              <w:rPr>
                <w:rFonts w:ascii="Arial" w:hAnsi="Arial" w:cs="Arial"/>
                <w:bCs/>
                <w:sz w:val="24"/>
                <w:szCs w:val="24"/>
              </w:rPr>
            </w:pPr>
            <w:r>
              <w:rPr>
                <w:rFonts w:ascii="Arial" w:hAnsi="Arial" w:cs="Arial"/>
                <w:bCs/>
                <w:sz w:val="24"/>
                <w:szCs w:val="24"/>
              </w:rPr>
              <w:t>AF, I</w:t>
            </w:r>
          </w:p>
          <w:p w14:paraId="3972436A" w14:textId="77777777" w:rsidR="003553CB" w:rsidRDefault="003553CB" w:rsidP="003553CB">
            <w:pPr>
              <w:spacing w:after="0" w:line="240" w:lineRule="auto"/>
              <w:jc w:val="center"/>
              <w:rPr>
                <w:rFonts w:ascii="Arial" w:hAnsi="Arial" w:cs="Arial"/>
                <w:bCs/>
                <w:sz w:val="24"/>
                <w:szCs w:val="24"/>
              </w:rPr>
            </w:pPr>
            <w:r>
              <w:rPr>
                <w:rFonts w:ascii="Arial" w:hAnsi="Arial" w:cs="Arial"/>
                <w:bCs/>
                <w:sz w:val="24"/>
                <w:szCs w:val="24"/>
              </w:rPr>
              <w:t>AF, I</w:t>
            </w:r>
          </w:p>
          <w:p w14:paraId="0739E3A2" w14:textId="77777777" w:rsidR="003553CB" w:rsidRDefault="003553CB" w:rsidP="003553CB">
            <w:pPr>
              <w:spacing w:after="0" w:line="240" w:lineRule="auto"/>
              <w:jc w:val="center"/>
              <w:rPr>
                <w:rFonts w:ascii="Arial" w:hAnsi="Arial" w:cs="Arial"/>
                <w:bCs/>
                <w:sz w:val="24"/>
                <w:szCs w:val="24"/>
              </w:rPr>
            </w:pPr>
            <w:r>
              <w:rPr>
                <w:rFonts w:ascii="Arial" w:hAnsi="Arial" w:cs="Arial"/>
                <w:bCs/>
                <w:sz w:val="24"/>
                <w:szCs w:val="24"/>
              </w:rPr>
              <w:t>AF, I</w:t>
            </w:r>
          </w:p>
          <w:p w14:paraId="020ECB3B" w14:textId="64F9CB01" w:rsidR="003553CB" w:rsidRPr="0006425F" w:rsidRDefault="003553CB" w:rsidP="00B90AAB">
            <w:pPr>
              <w:spacing w:after="0" w:line="240" w:lineRule="auto"/>
              <w:jc w:val="center"/>
              <w:rPr>
                <w:rFonts w:ascii="Arial" w:hAnsi="Arial" w:cs="Arial"/>
                <w:bCs/>
                <w:sz w:val="24"/>
                <w:szCs w:val="24"/>
              </w:rPr>
            </w:pPr>
          </w:p>
        </w:tc>
      </w:tr>
    </w:tbl>
    <w:p w14:paraId="5D621669" w14:textId="2AAAAF14" w:rsidR="0049033C" w:rsidRPr="00306E01" w:rsidRDefault="0049033C" w:rsidP="008E5AC9">
      <w:pPr>
        <w:tabs>
          <w:tab w:val="left" w:pos="3080"/>
        </w:tabs>
        <w:ind w:firstLine="720"/>
        <w:rPr>
          <w:rFonts w:ascii="Arial" w:hAnsi="Arial" w:cs="Arial"/>
          <w:sz w:val="24"/>
          <w:szCs w:val="24"/>
        </w:rPr>
      </w:pPr>
    </w:p>
    <w:sectPr w:rsidR="0049033C" w:rsidRPr="00306E0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46A29" w14:textId="77777777" w:rsidR="006A33F0" w:rsidRDefault="006A33F0" w:rsidP="009373D4">
      <w:pPr>
        <w:spacing w:after="0" w:line="240" w:lineRule="auto"/>
      </w:pPr>
      <w:r>
        <w:separator/>
      </w:r>
    </w:p>
  </w:endnote>
  <w:endnote w:type="continuationSeparator" w:id="0">
    <w:p w14:paraId="1E205880" w14:textId="77777777" w:rsidR="006A33F0" w:rsidRDefault="006A33F0"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774433C3" w:rsidR="000B5848" w:rsidRPr="003C604C" w:rsidRDefault="38880104" w:rsidP="0016227C">
    <w:pPr>
      <w:pStyle w:val="Footer"/>
      <w:jc w:val="center"/>
      <w:rPr>
        <w:rFonts w:ascii="Arial" w:hAnsi="Arial" w:cs="Arial"/>
        <w:sz w:val="18"/>
        <w:szCs w:val="18"/>
      </w:rPr>
    </w:pPr>
    <w:r>
      <w:rPr>
        <w:rFonts w:ascii="Arial" w:hAnsi="Arial" w:cs="Arial"/>
        <w:sz w:val="18"/>
        <w:szCs w:val="18"/>
      </w:rPr>
      <w:t>31 October 2024</w:t>
    </w:r>
    <w:r w:rsidR="00C9064D" w:rsidRPr="003C604C">
      <w:rPr>
        <w:rFonts w:ascii="Arial" w:hAnsi="Arial" w:cs="Arial"/>
        <w:sz w:val="18"/>
        <w:szCs w:val="18"/>
      </w:rPr>
      <w:ptab w:relativeTo="margin" w:alignment="center" w:leader="none"/>
    </w:r>
    <w:r w:rsidRPr="003C604C">
      <w:rPr>
        <w:rFonts w:ascii="Arial" w:hAnsi="Arial" w:cs="Arial"/>
        <w:sz w:val="12"/>
        <w:szCs w:val="12"/>
      </w:rPr>
      <w:t xml:space="preserve">Final Version _V1.0_15072019_CORPORATEHRTEAM </w:t>
    </w:r>
    <w:r w:rsidR="00C9064D" w:rsidRPr="003C604C">
      <w:rPr>
        <w:rFonts w:ascii="Arial" w:hAnsi="Arial" w:cs="Arial"/>
        <w:sz w:val="18"/>
        <w:szCs w:val="18"/>
      </w:rPr>
      <w:ptab w:relativeTo="margin" w:alignment="right" w:leader="none"/>
    </w:r>
    <w:r w:rsidRPr="003C604C">
      <w:rPr>
        <w:rFonts w:ascii="Arial" w:hAnsi="Arial" w:cs="Arial"/>
        <w:sz w:val="18"/>
        <w:szCs w:val="18"/>
      </w:rPr>
      <w:t>DBE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C16B" w14:textId="77777777" w:rsidR="006A33F0" w:rsidRDefault="006A33F0" w:rsidP="009373D4">
      <w:pPr>
        <w:spacing w:after="0" w:line="240" w:lineRule="auto"/>
      </w:pPr>
      <w:r>
        <w:separator/>
      </w:r>
    </w:p>
  </w:footnote>
  <w:footnote w:type="continuationSeparator" w:id="0">
    <w:p w14:paraId="4C98BACA" w14:textId="77777777" w:rsidR="006A33F0" w:rsidRDefault="006A33F0"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9D1228"/>
    <w:multiLevelType w:val="hybridMultilevel"/>
    <w:tmpl w:val="427E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055FF1"/>
    <w:multiLevelType w:val="hybridMultilevel"/>
    <w:tmpl w:val="E474D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C51EEC"/>
    <w:multiLevelType w:val="hybridMultilevel"/>
    <w:tmpl w:val="130AE822"/>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1"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3495320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347717">
    <w:abstractNumId w:val="16"/>
  </w:num>
  <w:num w:numId="3" w16cid:durableId="1539665242">
    <w:abstractNumId w:val="15"/>
  </w:num>
  <w:num w:numId="4" w16cid:durableId="1701323119">
    <w:abstractNumId w:val="18"/>
  </w:num>
  <w:num w:numId="5" w16cid:durableId="1218861593">
    <w:abstractNumId w:val="8"/>
  </w:num>
  <w:num w:numId="6" w16cid:durableId="390471298">
    <w:abstractNumId w:val="21"/>
  </w:num>
  <w:num w:numId="7" w16cid:durableId="99225958">
    <w:abstractNumId w:val="10"/>
  </w:num>
  <w:num w:numId="8" w16cid:durableId="2058814532">
    <w:abstractNumId w:val="24"/>
  </w:num>
  <w:num w:numId="9" w16cid:durableId="1896550414">
    <w:abstractNumId w:val="7"/>
  </w:num>
  <w:num w:numId="10" w16cid:durableId="1785273727">
    <w:abstractNumId w:val="11"/>
  </w:num>
  <w:num w:numId="11" w16cid:durableId="1538162007">
    <w:abstractNumId w:val="0"/>
  </w:num>
  <w:num w:numId="12" w16cid:durableId="1573655545">
    <w:abstractNumId w:val="12"/>
  </w:num>
  <w:num w:numId="13" w16cid:durableId="1819876831">
    <w:abstractNumId w:val="5"/>
  </w:num>
  <w:num w:numId="14" w16cid:durableId="1572810001">
    <w:abstractNumId w:val="6"/>
  </w:num>
  <w:num w:numId="15" w16cid:durableId="301732211">
    <w:abstractNumId w:val="19"/>
  </w:num>
  <w:num w:numId="16" w16cid:durableId="798183803">
    <w:abstractNumId w:val="23"/>
  </w:num>
  <w:num w:numId="17" w16cid:durableId="1590696276">
    <w:abstractNumId w:val="1"/>
  </w:num>
  <w:num w:numId="18" w16cid:durableId="1100490799">
    <w:abstractNumId w:val="17"/>
  </w:num>
  <w:num w:numId="19" w16cid:durableId="505634701">
    <w:abstractNumId w:val="3"/>
  </w:num>
  <w:num w:numId="20" w16cid:durableId="291208735">
    <w:abstractNumId w:val="13"/>
  </w:num>
  <w:num w:numId="21" w16cid:durableId="212931199">
    <w:abstractNumId w:val="9"/>
  </w:num>
  <w:num w:numId="22" w16cid:durableId="40178295">
    <w:abstractNumId w:val="4"/>
  </w:num>
  <w:num w:numId="23" w16cid:durableId="1515533812">
    <w:abstractNumId w:val="2"/>
  </w:num>
  <w:num w:numId="24" w16cid:durableId="1386369255">
    <w:abstractNumId w:val="20"/>
  </w:num>
  <w:num w:numId="25" w16cid:durableId="936601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78CC"/>
    <w:rsid w:val="0004487A"/>
    <w:rsid w:val="00065BA3"/>
    <w:rsid w:val="00077CAB"/>
    <w:rsid w:val="00081256"/>
    <w:rsid w:val="00084A65"/>
    <w:rsid w:val="00087C26"/>
    <w:rsid w:val="00092AA1"/>
    <w:rsid w:val="00093214"/>
    <w:rsid w:val="000973F7"/>
    <w:rsid w:val="000B5848"/>
    <w:rsid w:val="000E376A"/>
    <w:rsid w:val="001173C4"/>
    <w:rsid w:val="0012367F"/>
    <w:rsid w:val="001263A2"/>
    <w:rsid w:val="00134ADE"/>
    <w:rsid w:val="0016227C"/>
    <w:rsid w:val="00167572"/>
    <w:rsid w:val="00173FCC"/>
    <w:rsid w:val="00184609"/>
    <w:rsid w:val="00193FC7"/>
    <w:rsid w:val="001A7954"/>
    <w:rsid w:val="001E1319"/>
    <w:rsid w:val="001F5F6B"/>
    <w:rsid w:val="002210B5"/>
    <w:rsid w:val="002318EF"/>
    <w:rsid w:val="00232B12"/>
    <w:rsid w:val="00256580"/>
    <w:rsid w:val="002A2398"/>
    <w:rsid w:val="002B4182"/>
    <w:rsid w:val="002D03B5"/>
    <w:rsid w:val="002D61C2"/>
    <w:rsid w:val="002E7FA3"/>
    <w:rsid w:val="002F69F4"/>
    <w:rsid w:val="003010A5"/>
    <w:rsid w:val="00304DDE"/>
    <w:rsid w:val="00306E01"/>
    <w:rsid w:val="00314AE2"/>
    <w:rsid w:val="00316031"/>
    <w:rsid w:val="003410DC"/>
    <w:rsid w:val="003553CB"/>
    <w:rsid w:val="00361C5C"/>
    <w:rsid w:val="0039330B"/>
    <w:rsid w:val="003958D8"/>
    <w:rsid w:val="00396422"/>
    <w:rsid w:val="003A124E"/>
    <w:rsid w:val="003B3C18"/>
    <w:rsid w:val="003B5159"/>
    <w:rsid w:val="003C0B08"/>
    <w:rsid w:val="003C57AB"/>
    <w:rsid w:val="003C604C"/>
    <w:rsid w:val="003D01A7"/>
    <w:rsid w:val="003D6C55"/>
    <w:rsid w:val="003E0AC5"/>
    <w:rsid w:val="003E16B3"/>
    <w:rsid w:val="003E7A0E"/>
    <w:rsid w:val="003F0608"/>
    <w:rsid w:val="0042788C"/>
    <w:rsid w:val="00431200"/>
    <w:rsid w:val="00436D06"/>
    <w:rsid w:val="00441173"/>
    <w:rsid w:val="00454521"/>
    <w:rsid w:val="00460A29"/>
    <w:rsid w:val="004719A7"/>
    <w:rsid w:val="00483CBF"/>
    <w:rsid w:val="0049033C"/>
    <w:rsid w:val="004B7DF4"/>
    <w:rsid w:val="004E0A78"/>
    <w:rsid w:val="004E7E0E"/>
    <w:rsid w:val="004F0FA5"/>
    <w:rsid w:val="004F1515"/>
    <w:rsid w:val="0050043B"/>
    <w:rsid w:val="00501B78"/>
    <w:rsid w:val="00534BB6"/>
    <w:rsid w:val="00536E13"/>
    <w:rsid w:val="00591802"/>
    <w:rsid w:val="005971BA"/>
    <w:rsid w:val="005A0127"/>
    <w:rsid w:val="005A5904"/>
    <w:rsid w:val="005B45FC"/>
    <w:rsid w:val="005C5B48"/>
    <w:rsid w:val="005E4780"/>
    <w:rsid w:val="005F0153"/>
    <w:rsid w:val="006026D2"/>
    <w:rsid w:val="00625C17"/>
    <w:rsid w:val="00627BBB"/>
    <w:rsid w:val="00627F64"/>
    <w:rsid w:val="00645191"/>
    <w:rsid w:val="00686894"/>
    <w:rsid w:val="006A271D"/>
    <w:rsid w:val="006A33F0"/>
    <w:rsid w:val="006B25CE"/>
    <w:rsid w:val="006B5443"/>
    <w:rsid w:val="006D331F"/>
    <w:rsid w:val="006D46EA"/>
    <w:rsid w:val="006F10A8"/>
    <w:rsid w:val="0070453D"/>
    <w:rsid w:val="007046BD"/>
    <w:rsid w:val="00707946"/>
    <w:rsid w:val="00707A73"/>
    <w:rsid w:val="007100A9"/>
    <w:rsid w:val="0072181F"/>
    <w:rsid w:val="00725524"/>
    <w:rsid w:val="00725DAB"/>
    <w:rsid w:val="00746CF0"/>
    <w:rsid w:val="00783CD4"/>
    <w:rsid w:val="00784003"/>
    <w:rsid w:val="0079262E"/>
    <w:rsid w:val="00793C75"/>
    <w:rsid w:val="007A1CCA"/>
    <w:rsid w:val="007A2612"/>
    <w:rsid w:val="007B562B"/>
    <w:rsid w:val="007C117F"/>
    <w:rsid w:val="00832780"/>
    <w:rsid w:val="00834218"/>
    <w:rsid w:val="00854A68"/>
    <w:rsid w:val="00855E4C"/>
    <w:rsid w:val="0087424C"/>
    <w:rsid w:val="00877FD0"/>
    <w:rsid w:val="00897E4C"/>
    <w:rsid w:val="008A6083"/>
    <w:rsid w:val="008B38C2"/>
    <w:rsid w:val="008E50FB"/>
    <w:rsid w:val="008E5AC9"/>
    <w:rsid w:val="008E6F52"/>
    <w:rsid w:val="008E7495"/>
    <w:rsid w:val="008E779F"/>
    <w:rsid w:val="008F1AE3"/>
    <w:rsid w:val="00913B3E"/>
    <w:rsid w:val="00933597"/>
    <w:rsid w:val="00936A7A"/>
    <w:rsid w:val="009373D4"/>
    <w:rsid w:val="00942209"/>
    <w:rsid w:val="0094645D"/>
    <w:rsid w:val="00946AFC"/>
    <w:rsid w:val="00955CC9"/>
    <w:rsid w:val="00961964"/>
    <w:rsid w:val="00963600"/>
    <w:rsid w:val="0096440C"/>
    <w:rsid w:val="00964A52"/>
    <w:rsid w:val="00994A8A"/>
    <w:rsid w:val="009A03CF"/>
    <w:rsid w:val="009A2E79"/>
    <w:rsid w:val="009B6E64"/>
    <w:rsid w:val="009C49D8"/>
    <w:rsid w:val="009D26C7"/>
    <w:rsid w:val="009D27FD"/>
    <w:rsid w:val="00A032B0"/>
    <w:rsid w:val="00A14E73"/>
    <w:rsid w:val="00A172F6"/>
    <w:rsid w:val="00A20965"/>
    <w:rsid w:val="00A30D84"/>
    <w:rsid w:val="00A447BE"/>
    <w:rsid w:val="00A45726"/>
    <w:rsid w:val="00A54C31"/>
    <w:rsid w:val="00A72A27"/>
    <w:rsid w:val="00A7451A"/>
    <w:rsid w:val="00A7579B"/>
    <w:rsid w:val="00A765D5"/>
    <w:rsid w:val="00A86C7F"/>
    <w:rsid w:val="00AA0B2A"/>
    <w:rsid w:val="00AB23DE"/>
    <w:rsid w:val="00AB377F"/>
    <w:rsid w:val="00AC6638"/>
    <w:rsid w:val="00AE46B7"/>
    <w:rsid w:val="00AE6D61"/>
    <w:rsid w:val="00B17ADE"/>
    <w:rsid w:val="00B370D2"/>
    <w:rsid w:val="00B45889"/>
    <w:rsid w:val="00B53E11"/>
    <w:rsid w:val="00B54BF9"/>
    <w:rsid w:val="00B80BCF"/>
    <w:rsid w:val="00B85B83"/>
    <w:rsid w:val="00B860A2"/>
    <w:rsid w:val="00BA7FDC"/>
    <w:rsid w:val="00BC131C"/>
    <w:rsid w:val="00BC5C69"/>
    <w:rsid w:val="00BD1C6E"/>
    <w:rsid w:val="00BD5200"/>
    <w:rsid w:val="00BE0F75"/>
    <w:rsid w:val="00BE2257"/>
    <w:rsid w:val="00BE7A35"/>
    <w:rsid w:val="00C111C2"/>
    <w:rsid w:val="00C231DD"/>
    <w:rsid w:val="00C26183"/>
    <w:rsid w:val="00C31061"/>
    <w:rsid w:val="00C312EC"/>
    <w:rsid w:val="00C31ED2"/>
    <w:rsid w:val="00C54F63"/>
    <w:rsid w:val="00C57047"/>
    <w:rsid w:val="00C62F7A"/>
    <w:rsid w:val="00C71E11"/>
    <w:rsid w:val="00C836C6"/>
    <w:rsid w:val="00C9064D"/>
    <w:rsid w:val="00C91D94"/>
    <w:rsid w:val="00C94A81"/>
    <w:rsid w:val="00C97F7F"/>
    <w:rsid w:val="00CB1F6F"/>
    <w:rsid w:val="00CB2D63"/>
    <w:rsid w:val="00CB4F7A"/>
    <w:rsid w:val="00CB5A66"/>
    <w:rsid w:val="00CC1A53"/>
    <w:rsid w:val="00CC31A1"/>
    <w:rsid w:val="00CC6993"/>
    <w:rsid w:val="00CE75E9"/>
    <w:rsid w:val="00D162D3"/>
    <w:rsid w:val="00D46FFD"/>
    <w:rsid w:val="00D5682A"/>
    <w:rsid w:val="00D64A7D"/>
    <w:rsid w:val="00D977B2"/>
    <w:rsid w:val="00DB2B00"/>
    <w:rsid w:val="00DC307E"/>
    <w:rsid w:val="00DC77BF"/>
    <w:rsid w:val="00DD2DA6"/>
    <w:rsid w:val="00E416FC"/>
    <w:rsid w:val="00E555CD"/>
    <w:rsid w:val="00E751B0"/>
    <w:rsid w:val="00E75397"/>
    <w:rsid w:val="00EB74C9"/>
    <w:rsid w:val="00F00014"/>
    <w:rsid w:val="00F13963"/>
    <w:rsid w:val="00F13C00"/>
    <w:rsid w:val="00F5215A"/>
    <w:rsid w:val="00F57D4A"/>
    <w:rsid w:val="00F7556F"/>
    <w:rsid w:val="00F808CB"/>
    <w:rsid w:val="00F9252F"/>
    <w:rsid w:val="00FA1EBA"/>
    <w:rsid w:val="00FA4E3F"/>
    <w:rsid w:val="00FB6D25"/>
    <w:rsid w:val="00FB7534"/>
    <w:rsid w:val="00FB7BB1"/>
    <w:rsid w:val="00FE49D6"/>
    <w:rsid w:val="00FF3102"/>
    <w:rsid w:val="049E0189"/>
    <w:rsid w:val="0AB7AFAC"/>
    <w:rsid w:val="0AFA9714"/>
    <w:rsid w:val="0CF551BB"/>
    <w:rsid w:val="101CDA42"/>
    <w:rsid w:val="11A59AD9"/>
    <w:rsid w:val="18DCA6F9"/>
    <w:rsid w:val="1DD83193"/>
    <w:rsid w:val="21161DE7"/>
    <w:rsid w:val="388685D1"/>
    <w:rsid w:val="38880104"/>
    <w:rsid w:val="513AC4E7"/>
    <w:rsid w:val="53CC6AF4"/>
    <w:rsid w:val="6108FEB4"/>
    <w:rsid w:val="6C0BFC8C"/>
    <w:rsid w:val="76ABA8C1"/>
    <w:rsid w:val="7D8C473E"/>
    <w:rsid w:val="7E37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34DC32656D6148B3454C3CBDCDC3A1" ma:contentTypeVersion="16" ma:contentTypeDescription="Create a new document." ma:contentTypeScope="" ma:versionID="f6f372855d9bba9c8f794b424c358908">
  <xsd:schema xmlns:xsd="http://www.w3.org/2001/XMLSchema" xmlns:xs="http://www.w3.org/2001/XMLSchema" xmlns:p="http://schemas.microsoft.com/office/2006/metadata/properties" xmlns:ns2="5e300e07-8bb6-415d-b118-07158be0c5c2" xmlns:ns3="359f0b50-bfd0-4d31-abe2-5e449d8bc00e" targetNamespace="http://schemas.microsoft.com/office/2006/metadata/properties" ma:root="true" ma:fieldsID="db4546584706e03c33fb7a78f778c56e" ns2:_="" ns3:_="">
    <xsd:import namespace="5e300e07-8bb6-415d-b118-07158be0c5c2"/>
    <xsd:import namespace="359f0b50-bfd0-4d31-abe2-5e449d8bc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00e07-8bb6-415d-b118-07158be0c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f0b50-bfd0-4d31-abe2-5e449d8bc0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4bfb56-2c61-4abb-aa0f-14285fb77eca}" ma:internalName="TaxCatchAll" ma:showField="CatchAllData" ma:web="359f0b50-bfd0-4d31-abe2-5e449d8bc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300e07-8bb6-415d-b118-07158be0c5c2">
      <Terms xmlns="http://schemas.microsoft.com/office/infopath/2007/PartnerControls"/>
    </lcf76f155ced4ddcb4097134ff3c332f>
    <TaxCatchAll xmlns="359f0b50-bfd0-4d31-abe2-5e449d8bc00e" xsi:nil="true"/>
  </documentManagement>
</p:properties>
</file>

<file path=customXml/itemProps1.xml><?xml version="1.0" encoding="utf-8"?>
<ds:datastoreItem xmlns:ds="http://schemas.openxmlformats.org/officeDocument/2006/customXml" ds:itemID="{502A1B98-A370-4B8B-B7B9-38DD1DE6DC2B}">
  <ds:schemaRefs>
    <ds:schemaRef ds:uri="http://schemas.microsoft.com/sharepoint/v3/contenttype/forms"/>
  </ds:schemaRefs>
</ds:datastoreItem>
</file>

<file path=customXml/itemProps2.xml><?xml version="1.0" encoding="utf-8"?>
<ds:datastoreItem xmlns:ds="http://schemas.openxmlformats.org/officeDocument/2006/customXml" ds:itemID="{D0CF7F6F-323B-4940-A535-F14F60D0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00e07-8bb6-415d-b118-07158be0c5c2"/>
    <ds:schemaRef ds:uri="359f0b50-bfd0-4d31-abe2-5e449d8b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980F8-0091-4F91-8140-ADBEA70C153B}">
  <ds:schemaRefs>
    <ds:schemaRef ds:uri="http://schemas.openxmlformats.org/officeDocument/2006/bibliography"/>
  </ds:schemaRefs>
</ds:datastoreItem>
</file>

<file path=customXml/itemProps4.xml><?xml version="1.0" encoding="utf-8"?>
<ds:datastoreItem xmlns:ds="http://schemas.openxmlformats.org/officeDocument/2006/customXml" ds:itemID="{BEEE88B4-28B9-4117-ABDD-51E4DBC01748}">
  <ds:schemaRefs>
    <ds:schemaRef ds:uri="http://schemas.microsoft.com/office/2006/documentManagement/types"/>
    <ds:schemaRef ds:uri="5e300e07-8bb6-415d-b118-07158be0c5c2"/>
    <ds:schemaRef ds:uri="http://purl.org/dc/elements/1.1/"/>
    <ds:schemaRef ds:uri="http://www.w3.org/XML/1998/namespace"/>
    <ds:schemaRef ds:uri="359f0b50-bfd0-4d31-abe2-5e449d8bc00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3940</Characters>
  <Application>Microsoft Office Word</Application>
  <DocSecurity>0</DocSecurity>
  <Lines>171</Lines>
  <Paragraphs>116</Paragraphs>
  <ScaleCrop>false</ScaleCrop>
  <Company>Lancashire County Council</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Jackson, Lucy</cp:lastModifiedBy>
  <cp:revision>2</cp:revision>
  <cp:lastPrinted>2017-11-07T10:18:00Z</cp:lastPrinted>
  <dcterms:created xsi:type="dcterms:W3CDTF">2025-07-21T11:38:00Z</dcterms:created>
  <dcterms:modified xsi:type="dcterms:W3CDTF">2025-07-21T11:38:00Z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0x0101003334DC32656D6148B3454C3CBDCDC3A1</vt:lpwstr>
  </property>
  <property fmtid="{D5CDD505-2E9C-101B-9397-08002B2CF9AE}" pid="3" name="MediaServiceImageTags">
    <vt:lpwstr/>
  </property>
  <property fmtid="{D5CDD505-2E9C-101B-9397-08002B2CF9AE}" pid="4" name="GrammarlyDocumentId">
    <vt:lpwstr>b7aa0e09-382c-45ab-ad79-b18d3a2bf639</vt:lpwstr>
  </property>
</Properties>
</file>