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A893" w14:textId="77777777" w:rsidR="004018ED" w:rsidRDefault="004018ED" w:rsidP="004018ED">
      <w:pPr>
        <w:rPr>
          <w:sz w:val="20"/>
          <w:szCs w:val="20"/>
        </w:rPr>
      </w:pPr>
      <w:r>
        <w:rPr>
          <w:sz w:val="20"/>
          <w:szCs w:val="20"/>
        </w:rPr>
        <w:t>RIGHT START STAGE 3 – NEWSLETTER INFORMATION FOR PARENTS</w:t>
      </w:r>
    </w:p>
    <w:p w14:paraId="66A2DD1A" w14:textId="77777777" w:rsidR="00920FC7" w:rsidRDefault="00920FC7"/>
    <w:p w14:paraId="11091626" w14:textId="77777777" w:rsidR="004018ED" w:rsidRDefault="004018ED"/>
    <w:p w14:paraId="24A37245" w14:textId="77777777" w:rsidR="004018ED" w:rsidRDefault="004018ED" w:rsidP="004018ED">
      <w:pPr>
        <w:rPr>
          <w:b/>
          <w:sz w:val="20"/>
          <w:szCs w:val="20"/>
          <w:u w:val="single"/>
        </w:rPr>
      </w:pPr>
      <w:r>
        <w:rPr>
          <w:b/>
          <w:sz w:val="20"/>
          <w:szCs w:val="20"/>
          <w:u w:val="single"/>
        </w:rPr>
        <w:t>Stage 3</w:t>
      </w:r>
    </w:p>
    <w:p w14:paraId="2D6378F7" w14:textId="77777777" w:rsidR="004018ED" w:rsidRDefault="004018ED" w:rsidP="004018ED">
      <w:pPr>
        <w:rPr>
          <w:b/>
          <w:sz w:val="20"/>
          <w:szCs w:val="20"/>
          <w:u w:val="single"/>
        </w:rPr>
      </w:pPr>
    </w:p>
    <w:p w14:paraId="1D1563DD" w14:textId="2C5BB685" w:rsidR="009036F9" w:rsidRDefault="009036F9" w:rsidP="009036F9">
      <w:pPr>
        <w:rPr>
          <w:sz w:val="20"/>
          <w:szCs w:val="20"/>
        </w:rPr>
      </w:pPr>
      <w:r>
        <w:rPr>
          <w:sz w:val="20"/>
          <w:szCs w:val="20"/>
        </w:rPr>
        <w:t xml:space="preserve">This term our year 2 children have taken part in Lancashire County Councils' Stage 3 Right Start Child Pedestrian Training Programme.   The Green Cross Code Road Safety messages they learnt during Stage 1 and 2 have been reinforced, which taught them; how to keep themselves safe when out and about in the traffic environment; to find a safe place to play away from the road; and to wear </w:t>
      </w:r>
      <w:r w:rsidR="006833C4">
        <w:rPr>
          <w:sz w:val="20"/>
          <w:szCs w:val="20"/>
        </w:rPr>
        <w:t xml:space="preserve">or carry </w:t>
      </w:r>
      <w:r>
        <w:rPr>
          <w:sz w:val="20"/>
          <w:szCs w:val="20"/>
        </w:rPr>
        <w:t xml:space="preserve">something bright so they can be seen by other road users: They should now be using, preferably without prompting:  </w:t>
      </w:r>
      <w:r w:rsidRPr="00A42C94">
        <w:rPr>
          <w:b/>
          <w:bCs/>
          <w:sz w:val="20"/>
          <w:szCs w:val="20"/>
        </w:rPr>
        <w:t>Think</w:t>
      </w:r>
      <w:r w:rsidRPr="00A42C94">
        <w:rPr>
          <w:sz w:val="20"/>
          <w:szCs w:val="20"/>
        </w:rPr>
        <w:t xml:space="preserve"> – is this the safest place to cross the road?   </w:t>
      </w:r>
      <w:r w:rsidRPr="00A42C94">
        <w:rPr>
          <w:b/>
          <w:bCs/>
          <w:sz w:val="20"/>
          <w:szCs w:val="20"/>
        </w:rPr>
        <w:t>Stop</w:t>
      </w:r>
      <w:r w:rsidRPr="00A42C94">
        <w:rPr>
          <w:sz w:val="20"/>
          <w:szCs w:val="20"/>
        </w:rPr>
        <w:t xml:space="preserve"> </w:t>
      </w:r>
      <w:r>
        <w:rPr>
          <w:sz w:val="20"/>
          <w:szCs w:val="20"/>
        </w:rPr>
        <w:t xml:space="preserve">- </w:t>
      </w:r>
      <w:r w:rsidRPr="00A42C94">
        <w:rPr>
          <w:sz w:val="20"/>
          <w:szCs w:val="20"/>
        </w:rPr>
        <w:t>with their feet back from the kerb</w:t>
      </w:r>
      <w:r>
        <w:rPr>
          <w:sz w:val="20"/>
          <w:szCs w:val="20"/>
        </w:rPr>
        <w:t xml:space="preserve">, which gives them time to Look and Listen.  </w:t>
      </w:r>
      <w:r w:rsidRPr="00A42C94">
        <w:rPr>
          <w:b/>
          <w:bCs/>
          <w:sz w:val="20"/>
          <w:szCs w:val="20"/>
        </w:rPr>
        <w:t>Look</w:t>
      </w:r>
      <w:r w:rsidRPr="00A42C94">
        <w:rPr>
          <w:sz w:val="20"/>
          <w:szCs w:val="20"/>
        </w:rPr>
        <w:t xml:space="preserve"> </w:t>
      </w:r>
      <w:r>
        <w:rPr>
          <w:sz w:val="20"/>
          <w:szCs w:val="20"/>
        </w:rPr>
        <w:t xml:space="preserve">- for any vehicles that might be coming on the road – </w:t>
      </w:r>
      <w:r w:rsidR="00DF5E8C">
        <w:rPr>
          <w:sz w:val="20"/>
          <w:szCs w:val="20"/>
        </w:rPr>
        <w:t>not all</w:t>
      </w:r>
      <w:r>
        <w:rPr>
          <w:sz w:val="20"/>
          <w:szCs w:val="20"/>
        </w:rPr>
        <w:t xml:space="preserve"> children of this age are able to judge speed and distance.  </w:t>
      </w:r>
      <w:r w:rsidRPr="00A42C94">
        <w:rPr>
          <w:b/>
          <w:bCs/>
          <w:sz w:val="20"/>
          <w:szCs w:val="20"/>
        </w:rPr>
        <w:t>Listen</w:t>
      </w:r>
      <w:r w:rsidRPr="00A42C94">
        <w:rPr>
          <w:sz w:val="20"/>
          <w:szCs w:val="20"/>
        </w:rPr>
        <w:t xml:space="preserve"> </w:t>
      </w:r>
      <w:r>
        <w:rPr>
          <w:sz w:val="20"/>
          <w:szCs w:val="20"/>
        </w:rPr>
        <w:t xml:space="preserve">- </w:t>
      </w:r>
      <w:r w:rsidRPr="00A42C94">
        <w:rPr>
          <w:sz w:val="20"/>
          <w:szCs w:val="20"/>
        </w:rPr>
        <w:t>for vehicles</w:t>
      </w:r>
      <w:r w:rsidR="00DF5E8C">
        <w:rPr>
          <w:sz w:val="20"/>
          <w:szCs w:val="20"/>
        </w:rPr>
        <w:t xml:space="preserve"> that they</w:t>
      </w:r>
      <w:r w:rsidRPr="00A42C94">
        <w:rPr>
          <w:sz w:val="20"/>
          <w:szCs w:val="20"/>
        </w:rPr>
        <w:t xml:space="preserve"> may hear before they can see </w:t>
      </w:r>
      <w:r>
        <w:rPr>
          <w:sz w:val="20"/>
          <w:szCs w:val="20"/>
        </w:rPr>
        <w:t xml:space="preserve">– remember though, </w:t>
      </w:r>
      <w:r w:rsidRPr="00A42C94">
        <w:rPr>
          <w:sz w:val="20"/>
          <w:szCs w:val="20"/>
        </w:rPr>
        <w:t xml:space="preserve">electric cars make very little noise. </w:t>
      </w:r>
      <w:r>
        <w:rPr>
          <w:sz w:val="20"/>
          <w:szCs w:val="20"/>
        </w:rPr>
        <w:t xml:space="preserve"> </w:t>
      </w:r>
      <w:r>
        <w:rPr>
          <w:b/>
          <w:bCs/>
          <w:sz w:val="20"/>
          <w:szCs w:val="20"/>
        </w:rPr>
        <w:t xml:space="preserve">Think again </w:t>
      </w:r>
      <w:r>
        <w:rPr>
          <w:sz w:val="20"/>
          <w:szCs w:val="20"/>
        </w:rPr>
        <w:t xml:space="preserve">– have they followed the rules, and will they keep Looking and Listening the whole time they are crossing the road?   </w:t>
      </w:r>
    </w:p>
    <w:p w14:paraId="4474957C" w14:textId="77777777" w:rsidR="009036F9" w:rsidRDefault="009036F9" w:rsidP="009036F9">
      <w:pPr>
        <w:rPr>
          <w:sz w:val="20"/>
          <w:szCs w:val="20"/>
        </w:rPr>
      </w:pPr>
    </w:p>
    <w:p w14:paraId="513063D5" w14:textId="37BB0A58" w:rsidR="009036F9" w:rsidRDefault="009036F9" w:rsidP="009036F9">
      <w:pPr>
        <w:rPr>
          <w:sz w:val="20"/>
          <w:szCs w:val="20"/>
        </w:rPr>
      </w:pPr>
      <w:r>
        <w:rPr>
          <w:sz w:val="20"/>
          <w:szCs w:val="20"/>
        </w:rPr>
        <w:t>In addition to the above, they have been taught to always look for a 'safer place' to cross such as a school crossing patrol, zebra crossing, pelican crossing, traffic island, etc.and that whenever possible they should cross away from parked cars.   They know that before crossing, they should always wait for the Green man to show when available and to wait for traffic to stop completely before they cross and to keep looking and listening the entire time they are on the road.   They can also now recognise the signals that cars give – indicators, break lights, reverse lights, etc.</w:t>
      </w:r>
    </w:p>
    <w:p w14:paraId="683F77E9" w14:textId="4872CECD" w:rsidR="009036F9" w:rsidRDefault="009036F9" w:rsidP="009036F9">
      <w:pPr>
        <w:rPr>
          <w:sz w:val="20"/>
          <w:szCs w:val="20"/>
        </w:rPr>
      </w:pPr>
    </w:p>
    <w:p w14:paraId="7B589F9E" w14:textId="77777777" w:rsidR="009036F9" w:rsidRDefault="009036F9" w:rsidP="009036F9">
      <w:pPr>
        <w:rPr>
          <w:sz w:val="20"/>
          <w:szCs w:val="20"/>
        </w:rPr>
      </w:pPr>
      <w:r>
        <w:rPr>
          <w:sz w:val="20"/>
          <w:szCs w:val="20"/>
        </w:rPr>
        <w:t xml:space="preserve">Please can you continue to reinforce these messages when out and about with your </w:t>
      </w:r>
      <w:r w:rsidRPr="002E5A6B">
        <w:rPr>
          <w:sz w:val="20"/>
          <w:szCs w:val="20"/>
        </w:rPr>
        <w:t>children.</w:t>
      </w:r>
    </w:p>
    <w:p w14:paraId="1D13390B" w14:textId="77777777" w:rsidR="004018ED" w:rsidRDefault="004018ED"/>
    <w:sectPr w:rsidR="004018E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ED"/>
    <w:rsid w:val="0039187D"/>
    <w:rsid w:val="004018ED"/>
    <w:rsid w:val="006833C4"/>
    <w:rsid w:val="008F39D3"/>
    <w:rsid w:val="009036F9"/>
    <w:rsid w:val="00920FC7"/>
    <w:rsid w:val="00CA674E"/>
    <w:rsid w:val="00DF5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8CC7A"/>
  <w15:chartTrackingRefBased/>
  <w15:docId w15:val="{0190E227-55E7-480E-9F95-BFD5A04D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8E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Angela (ENV)</dc:creator>
  <cp:keywords/>
  <dc:description/>
  <cp:lastModifiedBy>Johnson, Angela (ENV)</cp:lastModifiedBy>
  <cp:revision>7</cp:revision>
  <dcterms:created xsi:type="dcterms:W3CDTF">2015-08-12T10:21:00Z</dcterms:created>
  <dcterms:modified xsi:type="dcterms:W3CDTF">2022-09-02T07:57:00Z</dcterms:modified>
</cp:coreProperties>
</file>