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89F48" w14:textId="39240D44" w:rsidR="001A3744" w:rsidRPr="006B2526" w:rsidRDefault="001A3744">
      <w:pPr>
        <w:rPr>
          <w:rFonts w:ascii="Cavolini" w:hAnsi="Cavolini" w:cs="Cavolini"/>
        </w:rPr>
      </w:pPr>
      <w:r w:rsidRPr="001A3744">
        <w:rPr>
          <w:rFonts w:ascii="Cavolini" w:hAnsi="Cavolini" w:cs="Cavolini"/>
          <w:u w:val="single"/>
        </w:rPr>
        <w:t>Tom Bennett: DfE webinar (Behaviour Hubs focus)</w:t>
      </w:r>
      <w:r w:rsidR="006B2526" w:rsidRPr="006B2526">
        <w:rPr>
          <w:rFonts w:ascii="Cavolini" w:hAnsi="Cavolini" w:cs="Cavolini"/>
        </w:rPr>
        <w:t xml:space="preserve"> </w:t>
      </w:r>
      <w:r w:rsidR="006B2526" w:rsidRPr="001A3744">
        <w:rPr>
          <w:rFonts w:ascii="Cavolini" w:hAnsi="Cavolini" w:cs="Cavolini"/>
        </w:rPr>
        <w:t>Summary notes from the webinar</w:t>
      </w:r>
      <w:r w:rsidR="006B2526">
        <w:rPr>
          <w:rFonts w:ascii="Cavolini" w:hAnsi="Cavolini" w:cs="Cavolini"/>
        </w:rPr>
        <w:t>.</w:t>
      </w:r>
    </w:p>
    <w:p w14:paraId="61C8519F" w14:textId="0075EB99" w:rsidR="001A3744" w:rsidRDefault="001A3744">
      <w:pPr>
        <w:rPr>
          <w:rFonts w:ascii="Cavolini" w:hAnsi="Cavolini" w:cs="Cavolini"/>
        </w:rPr>
      </w:pPr>
      <w:r w:rsidRPr="001A3744">
        <w:rPr>
          <w:rFonts w:ascii="Cavolini" w:hAnsi="Cavolini" w:cs="Cavolini"/>
        </w:rPr>
        <w:t>There was</w:t>
      </w:r>
      <w:r w:rsidR="006B2526">
        <w:rPr>
          <w:rFonts w:ascii="Cavolini" w:hAnsi="Cavolini" w:cs="Cavolini"/>
        </w:rPr>
        <w:t xml:space="preserve"> </w:t>
      </w:r>
      <w:r w:rsidRPr="001A3744">
        <w:rPr>
          <w:rFonts w:ascii="Cavolini" w:hAnsi="Cavolini" w:cs="Cavolini"/>
        </w:rPr>
        <w:t xml:space="preserve">considerable reference to inclusive practice, the importance of relationships, needs of SEND students and a more trauma-informed approach. </w:t>
      </w:r>
    </w:p>
    <w:p w14:paraId="6C751177" w14:textId="346AB897" w:rsidR="00F507C0" w:rsidRDefault="00F507C0">
      <w:pPr>
        <w:rPr>
          <w:rFonts w:ascii="Cavolini" w:hAnsi="Cavolini" w:cs="Cavolini"/>
          <w:u w:val="single"/>
        </w:rPr>
      </w:pPr>
      <w:r>
        <w:rPr>
          <w:rFonts w:ascii="Cavolini" w:hAnsi="Cavolini" w:cs="Cavolini"/>
          <w:u w:val="single"/>
        </w:rPr>
        <w:t>Behaviour Hubs</w:t>
      </w:r>
    </w:p>
    <w:p w14:paraId="713FD112" w14:textId="04BA6284" w:rsidR="00F507C0" w:rsidRDefault="00F507C0" w:rsidP="00F507C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Currently not recruiting new schools to programme but can register your interest with the </w:t>
      </w:r>
      <w:proofErr w:type="gramStart"/>
      <w:r>
        <w:rPr>
          <w:rFonts w:ascii="Cavolini" w:hAnsi="Cavolini" w:cs="Cavolini"/>
        </w:rPr>
        <w:t>DfE</w:t>
      </w:r>
      <w:proofErr w:type="gramEnd"/>
    </w:p>
    <w:p w14:paraId="3558E018" w14:textId="1FDE1DC0" w:rsidR="00F507C0" w:rsidRDefault="007008BD" w:rsidP="00F507C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Lead schools are matched to partner schools and work in </w:t>
      </w:r>
      <w:proofErr w:type="gramStart"/>
      <w:r>
        <w:rPr>
          <w:rFonts w:ascii="Cavolini" w:hAnsi="Cavolini" w:cs="Cavolini"/>
        </w:rPr>
        <w:t>partnership</w:t>
      </w:r>
      <w:proofErr w:type="gramEnd"/>
    </w:p>
    <w:p w14:paraId="46518C94" w14:textId="0DAF3BA0" w:rsidR="007008BD" w:rsidRDefault="007008BD" w:rsidP="00F507C0">
      <w:pPr>
        <w:pStyle w:val="ListParagraph"/>
        <w:numPr>
          <w:ilvl w:val="0"/>
          <w:numId w:val="1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Key is LEADERSHIP of behaviour and inclusion. It is about </w:t>
      </w:r>
      <w:r w:rsidR="00BB2C64">
        <w:rPr>
          <w:rFonts w:ascii="Cavolini" w:hAnsi="Cavolini" w:cs="Cavolini"/>
        </w:rPr>
        <w:t>building SYSTEMS of implementation.</w:t>
      </w:r>
    </w:p>
    <w:p w14:paraId="0D9EF6B9" w14:textId="3CDB5AF4" w:rsidR="00BB2C64" w:rsidRDefault="00BB2C64" w:rsidP="00BB2C64">
      <w:pPr>
        <w:rPr>
          <w:rFonts w:ascii="Cavolini" w:hAnsi="Cavolini" w:cs="Cavolini"/>
        </w:rPr>
      </w:pPr>
      <w:r w:rsidRPr="00F023F2">
        <w:rPr>
          <w:rFonts w:ascii="Cavolini" w:hAnsi="Cavolini" w:cs="Cavolini"/>
          <w:u w:val="single"/>
        </w:rPr>
        <w:t>Tom's key points</w:t>
      </w:r>
      <w:r>
        <w:rPr>
          <w:rFonts w:ascii="Cavolini" w:hAnsi="Cavolini" w:cs="Cavolini"/>
        </w:rPr>
        <w:t>:</w:t>
      </w:r>
    </w:p>
    <w:p w14:paraId="2FC58004" w14:textId="657692CD" w:rsidR="00BB2C64" w:rsidRDefault="00BB2C64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There is still a need for more professional development/training </w:t>
      </w:r>
      <w:r w:rsidR="00DC541B">
        <w:rPr>
          <w:rFonts w:ascii="Cavolini" w:hAnsi="Cavolini" w:cs="Cavolini"/>
        </w:rPr>
        <w:t xml:space="preserve">in </w:t>
      </w:r>
      <w:proofErr w:type="gramStart"/>
      <w:r w:rsidR="00DC541B">
        <w:rPr>
          <w:rFonts w:ascii="Cavolini" w:hAnsi="Cavolini" w:cs="Cavolini"/>
        </w:rPr>
        <w:t>ITT</w:t>
      </w:r>
      <w:proofErr w:type="gramEnd"/>
    </w:p>
    <w:p w14:paraId="153906B1" w14:textId="11CDB356" w:rsidR="00DC541B" w:rsidRDefault="00DC541B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Schools have to WANT to change their </w:t>
      </w:r>
      <w:proofErr w:type="gramStart"/>
      <w:r>
        <w:rPr>
          <w:rFonts w:ascii="Cavolini" w:hAnsi="Cavolini" w:cs="Cavolini"/>
        </w:rPr>
        <w:t>practice</w:t>
      </w:r>
      <w:proofErr w:type="gramEnd"/>
    </w:p>
    <w:p w14:paraId="253523F3" w14:textId="35E5AC77" w:rsidR="00DC541B" w:rsidRDefault="00DC541B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Systems drive improvement: implementing, checking</w:t>
      </w:r>
      <w:r w:rsidR="00E166E9">
        <w:rPr>
          <w:rFonts w:ascii="Cavolini" w:hAnsi="Cavolini" w:cs="Cavolini"/>
        </w:rPr>
        <w:t xml:space="preserve">, lots of management and leadership </w:t>
      </w:r>
      <w:proofErr w:type="gramStart"/>
      <w:r w:rsidR="00E166E9">
        <w:rPr>
          <w:rFonts w:ascii="Cavolini" w:hAnsi="Cavolini" w:cs="Cavolini"/>
        </w:rPr>
        <w:t>needed</w:t>
      </w:r>
      <w:proofErr w:type="gramEnd"/>
    </w:p>
    <w:p w14:paraId="34D04DA1" w14:textId="18A632BA" w:rsidR="00E166E9" w:rsidRDefault="00E166E9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Least effective schools: only </w:t>
      </w:r>
      <w:r w:rsidRPr="00F023F2">
        <w:rPr>
          <w:rFonts w:ascii="Cavolini" w:hAnsi="Cavolini" w:cs="Cavolini"/>
          <w:b/>
          <w:bCs/>
        </w:rPr>
        <w:t xml:space="preserve">respond to </w:t>
      </w:r>
      <w:proofErr w:type="gramStart"/>
      <w:r w:rsidRPr="00F023F2">
        <w:rPr>
          <w:rFonts w:ascii="Cavolini" w:hAnsi="Cavolini" w:cs="Cavolini"/>
          <w:b/>
          <w:bCs/>
        </w:rPr>
        <w:t>misbehaviour</w:t>
      </w:r>
      <w:proofErr w:type="gramEnd"/>
    </w:p>
    <w:p w14:paraId="5CE525EC" w14:textId="02C6DFCD" w:rsidR="00E166E9" w:rsidRDefault="00E166E9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Most effective schools: where students are </w:t>
      </w:r>
      <w:r w:rsidRPr="00F023F2">
        <w:rPr>
          <w:rFonts w:ascii="Cavolini" w:hAnsi="Cavolini" w:cs="Cavolini"/>
          <w:b/>
          <w:bCs/>
        </w:rPr>
        <w:t xml:space="preserve">taught HOW to </w:t>
      </w:r>
      <w:proofErr w:type="gramStart"/>
      <w:r w:rsidRPr="00F023F2">
        <w:rPr>
          <w:rFonts w:ascii="Cavolini" w:hAnsi="Cavolini" w:cs="Cavolini"/>
          <w:b/>
          <w:bCs/>
        </w:rPr>
        <w:t>behave</w:t>
      </w:r>
      <w:proofErr w:type="gramEnd"/>
    </w:p>
    <w:p w14:paraId="6EDB3D68" w14:textId="6CE54B09" w:rsidR="00A653ED" w:rsidRDefault="00A653ED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Staff also need to be taught/trained in how you want them to do </w:t>
      </w:r>
      <w:proofErr w:type="gramStart"/>
      <w:r>
        <w:rPr>
          <w:rFonts w:ascii="Cavolini" w:hAnsi="Cavolini" w:cs="Cavolini"/>
        </w:rPr>
        <w:t>things</w:t>
      </w:r>
      <w:proofErr w:type="gramEnd"/>
      <w:r>
        <w:rPr>
          <w:rFonts w:ascii="Cavolini" w:hAnsi="Cavolini" w:cs="Cavolini"/>
        </w:rPr>
        <w:t xml:space="preserve"> </w:t>
      </w:r>
    </w:p>
    <w:p w14:paraId="49B95C54" w14:textId="616B5516" w:rsidR="00A653ED" w:rsidRDefault="00A653ED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Pupils need an explicit behaviour curriculum that teaches them what you want to see</w:t>
      </w:r>
      <w:r w:rsidR="00B00294">
        <w:rPr>
          <w:rFonts w:ascii="Cavolini" w:hAnsi="Cavolini" w:cs="Cavolini"/>
        </w:rPr>
        <w:t>; "</w:t>
      </w:r>
      <w:r w:rsidR="00B00294" w:rsidRPr="00F023F2">
        <w:rPr>
          <w:rFonts w:ascii="Cavolini" w:hAnsi="Cavolini" w:cs="Cavolini"/>
          <w:b/>
          <w:bCs/>
        </w:rPr>
        <w:t>here is how to succeed here</w:t>
      </w:r>
      <w:r w:rsidR="00B00294">
        <w:rPr>
          <w:rFonts w:ascii="Cavolini" w:hAnsi="Cavolini" w:cs="Cavolini"/>
        </w:rPr>
        <w:t>" (</w:t>
      </w:r>
      <w:proofErr w:type="gramStart"/>
      <w:r w:rsidR="00B00294">
        <w:rPr>
          <w:rFonts w:ascii="Cavolini" w:hAnsi="Cavolini" w:cs="Cavolini"/>
        </w:rPr>
        <w:t>e.g.</w:t>
      </w:r>
      <w:proofErr w:type="gramEnd"/>
      <w:r w:rsidR="00B00294">
        <w:rPr>
          <w:rFonts w:ascii="Cavolini" w:hAnsi="Cavolini" w:cs="Cavolini"/>
        </w:rPr>
        <w:t xml:space="preserve"> how we behave in the queue, library, assembly, corridor etc) This has to be codified and trained</w:t>
      </w:r>
      <w:r w:rsidR="00AE046C">
        <w:rPr>
          <w:rFonts w:ascii="Cavolini" w:hAnsi="Cavolini" w:cs="Cavolini"/>
        </w:rPr>
        <w:t>; part of student induction (in all years)</w:t>
      </w:r>
    </w:p>
    <w:p w14:paraId="7B528DC3" w14:textId="76CD6E77" w:rsidR="00AE046C" w:rsidRDefault="00AE046C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It is not enough to think, "we hope they </w:t>
      </w:r>
      <w:proofErr w:type="gramStart"/>
      <w:r>
        <w:rPr>
          <w:rFonts w:ascii="Cavolini" w:hAnsi="Cavolini" w:cs="Cavolini"/>
        </w:rPr>
        <w:t>behave"</w:t>
      </w:r>
      <w:proofErr w:type="gramEnd"/>
    </w:p>
    <w:p w14:paraId="0DD1C33E" w14:textId="5EA0F7DD" w:rsidR="00AE046C" w:rsidRDefault="00AE046C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Schools need "</w:t>
      </w:r>
      <w:r w:rsidRPr="00F023F2">
        <w:rPr>
          <w:rFonts w:ascii="Cavolini" w:hAnsi="Cavolini" w:cs="Cavolini"/>
          <w:b/>
          <w:bCs/>
        </w:rPr>
        <w:t>committed and visible school leaders</w:t>
      </w:r>
      <w:r>
        <w:rPr>
          <w:rFonts w:ascii="Cavolini" w:hAnsi="Cavolini" w:cs="Cavolini"/>
        </w:rPr>
        <w:t>"</w:t>
      </w:r>
    </w:p>
    <w:p w14:paraId="23BB5A1B" w14:textId="463C1714" w:rsidR="0072279C" w:rsidRDefault="0072279C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Involve parents/carers as much as </w:t>
      </w:r>
      <w:proofErr w:type="gramStart"/>
      <w:r>
        <w:rPr>
          <w:rFonts w:ascii="Cavolini" w:hAnsi="Cavolini" w:cs="Cavolini"/>
        </w:rPr>
        <w:t>possible</w:t>
      </w:r>
      <w:proofErr w:type="gramEnd"/>
    </w:p>
    <w:p w14:paraId="2482E087" w14:textId="188DBCBC" w:rsidR="0072279C" w:rsidRDefault="0072279C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When new staff start: a whole day of training on the Behaviour policy and how we want you to implement </w:t>
      </w:r>
      <w:proofErr w:type="gramStart"/>
      <w:r>
        <w:rPr>
          <w:rFonts w:ascii="Cavolini" w:hAnsi="Cavolini" w:cs="Cavolini"/>
        </w:rPr>
        <w:t>it</w:t>
      </w:r>
      <w:proofErr w:type="gramEnd"/>
    </w:p>
    <w:p w14:paraId="1EC9F890" w14:textId="38881FD6" w:rsidR="004C76C2" w:rsidRDefault="004C76C2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If staff are not adhering to it- this must be addressed</w:t>
      </w:r>
    </w:p>
    <w:p w14:paraId="275C2457" w14:textId="0E7641C9" w:rsidR="004C76C2" w:rsidRDefault="004C76C2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The school culture must be </w:t>
      </w:r>
      <w:r w:rsidRPr="00F023F2">
        <w:rPr>
          <w:rFonts w:ascii="Cavolini" w:hAnsi="Cavolini" w:cs="Cavolini"/>
          <w:b/>
          <w:bCs/>
        </w:rPr>
        <w:t xml:space="preserve">created consciously and </w:t>
      </w:r>
      <w:proofErr w:type="gramStart"/>
      <w:r w:rsidRPr="00F023F2">
        <w:rPr>
          <w:rFonts w:ascii="Cavolini" w:hAnsi="Cavolini" w:cs="Cavolini"/>
          <w:b/>
          <w:bCs/>
        </w:rPr>
        <w:t>assertively</w:t>
      </w:r>
      <w:proofErr w:type="gramEnd"/>
      <w:r>
        <w:rPr>
          <w:rFonts w:ascii="Cavolini" w:hAnsi="Cavolini" w:cs="Cavolini"/>
        </w:rPr>
        <w:t xml:space="preserve"> </w:t>
      </w:r>
    </w:p>
    <w:p w14:paraId="069DAB0D" w14:textId="2DBD139A" w:rsidR="00D35C72" w:rsidRDefault="00D35C72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"Design it" and then train people to do it; monitor that then and hold people accountable (Tell, train, demonstrate, correct and repeat) [Students and staff]</w:t>
      </w:r>
    </w:p>
    <w:p w14:paraId="77854FD9" w14:textId="1F944000" w:rsidR="00D35C72" w:rsidRDefault="008934D9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Think: </w:t>
      </w:r>
      <w:r w:rsidRPr="00F023F2">
        <w:rPr>
          <w:rFonts w:ascii="Cavolini" w:hAnsi="Cavolini" w:cs="Cavolini"/>
          <w:b/>
          <w:bCs/>
        </w:rPr>
        <w:t>formative assessment for Behaviour</w:t>
      </w:r>
      <w:r>
        <w:rPr>
          <w:rFonts w:ascii="Cavolini" w:hAnsi="Cavolini" w:cs="Cavolini"/>
        </w:rPr>
        <w:t xml:space="preserve">. In a Maths test if a student gets something wrong, you wouldn’t shout at them; you would </w:t>
      </w:r>
      <w:r w:rsidR="00B679BE">
        <w:rPr>
          <w:rFonts w:ascii="Cavolini" w:hAnsi="Cavolini" w:cs="Cavolini"/>
        </w:rPr>
        <w:t xml:space="preserve">help them understand their error, correct it and then practise again… give students formative feedback about how to do it next </w:t>
      </w:r>
      <w:proofErr w:type="gramStart"/>
      <w:r w:rsidR="00B679BE">
        <w:rPr>
          <w:rFonts w:ascii="Cavolini" w:hAnsi="Cavolini" w:cs="Cavolini"/>
        </w:rPr>
        <w:t>time</w:t>
      </w:r>
      <w:proofErr w:type="gramEnd"/>
    </w:p>
    <w:p w14:paraId="438E4D2E" w14:textId="79367F1A" w:rsidR="001A5245" w:rsidRDefault="001A5245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Sanctions: often misunderstood. The core is your Behaviour Curriculum. It is like "learning to drive". We need the sanction as a </w:t>
      </w:r>
      <w:r>
        <w:rPr>
          <w:rFonts w:ascii="Cavolini" w:hAnsi="Cavolini" w:cs="Cavolini"/>
        </w:rPr>
        <w:lastRenderedPageBreak/>
        <w:t>"backstop"</w:t>
      </w:r>
      <w:r w:rsidR="009A06DF">
        <w:rPr>
          <w:rFonts w:ascii="Cavolini" w:hAnsi="Cavolini" w:cs="Cavolini"/>
        </w:rPr>
        <w:t xml:space="preserve">; there </w:t>
      </w:r>
      <w:proofErr w:type="gramStart"/>
      <w:r w:rsidR="009A06DF">
        <w:rPr>
          <w:rFonts w:ascii="Cavolini" w:hAnsi="Cavolini" w:cs="Cavolini"/>
        </w:rPr>
        <w:t>have to</w:t>
      </w:r>
      <w:proofErr w:type="gramEnd"/>
      <w:r w:rsidR="009A06DF">
        <w:rPr>
          <w:rFonts w:ascii="Cavolini" w:hAnsi="Cavolini" w:cs="Cavolini"/>
        </w:rPr>
        <w:t xml:space="preserve"> be boundaries and consequences. Important to remember that a consequence could be conversational: formative feedback.</w:t>
      </w:r>
      <w:r w:rsidR="004D23A6">
        <w:rPr>
          <w:rFonts w:ascii="Cavolini" w:hAnsi="Cavolini" w:cs="Cavolini"/>
        </w:rPr>
        <w:t xml:space="preserve"> (For example: think about speed cameras. Most people slow down- it is a deterrent for most. There will always be a small number who don't; they will have a </w:t>
      </w:r>
      <w:proofErr w:type="gramStart"/>
      <w:r w:rsidR="004D23A6">
        <w:rPr>
          <w:rFonts w:ascii="Cavolini" w:hAnsi="Cavolini" w:cs="Cavolini"/>
        </w:rPr>
        <w:t>consequence..</w:t>
      </w:r>
      <w:proofErr w:type="gramEnd"/>
      <w:r w:rsidR="004D23A6">
        <w:rPr>
          <w:rFonts w:ascii="Cavolini" w:hAnsi="Cavolini" w:cs="Cavolini"/>
        </w:rPr>
        <w:t>)</w:t>
      </w:r>
    </w:p>
    <w:p w14:paraId="1ABF7AE2" w14:textId="0A49D88B" w:rsidR="004D23A6" w:rsidRDefault="00E5608B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Sanctions need to be </w:t>
      </w:r>
      <w:r w:rsidRPr="00F023F2">
        <w:rPr>
          <w:rFonts w:ascii="Cavolini" w:hAnsi="Cavolini" w:cs="Cavolini"/>
          <w:b/>
          <w:bCs/>
        </w:rPr>
        <w:t>consistent, predictable</w:t>
      </w:r>
      <w:r>
        <w:rPr>
          <w:rFonts w:ascii="Cavolini" w:hAnsi="Cavolini" w:cs="Cavolini"/>
        </w:rPr>
        <w:t>- certainty much more important than severity</w:t>
      </w:r>
      <w:r w:rsidR="00F023F2">
        <w:rPr>
          <w:rFonts w:ascii="Cavolini" w:hAnsi="Cavolini" w:cs="Cavolini"/>
        </w:rPr>
        <w:t>; remember we don't manage staff by saying, "if you don't do this right now you will be in capability proceedings"…</w:t>
      </w:r>
    </w:p>
    <w:p w14:paraId="0EFA932A" w14:textId="298FD3B3" w:rsidR="00E5608B" w:rsidRDefault="00E5608B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Praise: </w:t>
      </w:r>
      <w:r w:rsidRPr="00F023F2">
        <w:rPr>
          <w:rFonts w:ascii="Cavolini" w:hAnsi="Cavolini" w:cs="Cavolini"/>
          <w:b/>
          <w:bCs/>
        </w:rPr>
        <w:t xml:space="preserve">students need to feel they </w:t>
      </w:r>
      <w:proofErr w:type="gramStart"/>
      <w:r w:rsidRPr="00F023F2">
        <w:rPr>
          <w:rFonts w:ascii="Cavolini" w:hAnsi="Cavolini" w:cs="Cavolini"/>
          <w:b/>
          <w:bCs/>
        </w:rPr>
        <w:t>matter</w:t>
      </w:r>
      <w:proofErr w:type="gramEnd"/>
      <w:r w:rsidRPr="00F023F2">
        <w:rPr>
          <w:rFonts w:ascii="Cavolini" w:hAnsi="Cavolini" w:cs="Cavolini"/>
          <w:b/>
          <w:bCs/>
        </w:rPr>
        <w:t xml:space="preserve"> and they are cared for</w:t>
      </w:r>
    </w:p>
    <w:p w14:paraId="1746BAAE" w14:textId="7441DA3E" w:rsidR="004901F6" w:rsidRDefault="004901F6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All students, but especially those with SEND/who have experienced trauma need a safe, calm, predictable, structured </w:t>
      </w:r>
      <w:r w:rsidR="004A3131">
        <w:rPr>
          <w:rFonts w:ascii="Cavolini" w:hAnsi="Cavolini" w:cs="Cavolini"/>
        </w:rPr>
        <w:t xml:space="preserve">environment. It is our job to create this. </w:t>
      </w:r>
      <w:r w:rsidR="006C09BB">
        <w:rPr>
          <w:rFonts w:ascii="Cavolini" w:hAnsi="Cavolini" w:cs="Cavolini"/>
        </w:rPr>
        <w:t>"</w:t>
      </w:r>
      <w:r w:rsidR="006C09BB" w:rsidRPr="00F023F2">
        <w:rPr>
          <w:rFonts w:ascii="Cavolini" w:hAnsi="Cavolini" w:cs="Cavolini"/>
          <w:b/>
          <w:bCs/>
        </w:rPr>
        <w:t xml:space="preserve">It's a kindness to have </w:t>
      </w:r>
      <w:proofErr w:type="gramStart"/>
      <w:r w:rsidR="006C09BB" w:rsidRPr="00F023F2">
        <w:rPr>
          <w:rFonts w:ascii="Cavolini" w:hAnsi="Cavolini" w:cs="Cavolini"/>
          <w:b/>
          <w:bCs/>
        </w:rPr>
        <w:t>routines</w:t>
      </w:r>
      <w:proofErr w:type="gramEnd"/>
      <w:r w:rsidR="006C09BB">
        <w:rPr>
          <w:rFonts w:ascii="Cavolini" w:hAnsi="Cavolini" w:cs="Cavolini"/>
        </w:rPr>
        <w:t>"</w:t>
      </w:r>
    </w:p>
    <w:p w14:paraId="2345A8F5" w14:textId="36CB17B0" w:rsidR="004A3131" w:rsidRDefault="004A3131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Reasonable adjustments for students with SEND are needed; appropriate to the student </w:t>
      </w:r>
      <w:proofErr w:type="gramStart"/>
      <w:r>
        <w:rPr>
          <w:rFonts w:ascii="Cavolini" w:hAnsi="Cavolini" w:cs="Cavolini"/>
        </w:rPr>
        <w:t>need</w:t>
      </w:r>
      <w:r w:rsidR="001649E3">
        <w:rPr>
          <w:rFonts w:ascii="Cavolini" w:hAnsi="Cavolini" w:cs="Cavolini"/>
        </w:rPr>
        <w:t>s</w:t>
      </w:r>
      <w:proofErr w:type="gramEnd"/>
    </w:p>
    <w:p w14:paraId="68E8EC9E" w14:textId="415EACD1" w:rsidR="001649E3" w:rsidRDefault="001649E3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 xml:space="preserve">DfE are to make some of the Behaviour Hub training modules available soon online on the DfE YouTube channel and the Gov.uk </w:t>
      </w:r>
      <w:proofErr w:type="gramStart"/>
      <w:r>
        <w:rPr>
          <w:rFonts w:ascii="Cavolini" w:hAnsi="Cavolini" w:cs="Cavolini"/>
        </w:rPr>
        <w:t>webpage</w:t>
      </w:r>
      <w:proofErr w:type="gramEnd"/>
    </w:p>
    <w:p w14:paraId="0652C2AF" w14:textId="7E45DB6B" w:rsidR="006C09BB" w:rsidRDefault="006C09BB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Start with one new routine and practise it</w:t>
      </w:r>
      <w:r w:rsidR="00AD5770">
        <w:rPr>
          <w:rFonts w:ascii="Cavolini" w:hAnsi="Cavolini" w:cs="Cavolini"/>
        </w:rPr>
        <w:t>; staff will see the benefit then</w:t>
      </w:r>
      <w:r w:rsidR="00D10437">
        <w:rPr>
          <w:rFonts w:ascii="Cavolini" w:hAnsi="Cavolini" w:cs="Cavolini"/>
        </w:rPr>
        <w:t xml:space="preserve">. </w:t>
      </w:r>
      <w:r w:rsidR="00D10437" w:rsidRPr="00F023F2">
        <w:rPr>
          <w:rFonts w:ascii="Cavolini" w:hAnsi="Cavolini" w:cs="Cavolini"/>
          <w:b/>
          <w:bCs/>
        </w:rPr>
        <w:t>Routines are "a rising tide that lifts all ships</w:t>
      </w:r>
      <w:r w:rsidR="00D10437">
        <w:rPr>
          <w:rFonts w:ascii="Cavolini" w:hAnsi="Cavolini" w:cs="Cavolini"/>
        </w:rPr>
        <w:t>."</w:t>
      </w:r>
    </w:p>
    <w:p w14:paraId="482F4DBE" w14:textId="749A4D8E" w:rsidR="00AD5770" w:rsidRDefault="00AD5770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Tom says the following schools have good Behaviour curricul</w:t>
      </w:r>
      <w:r w:rsidR="002978D9">
        <w:rPr>
          <w:rFonts w:ascii="Cavolini" w:hAnsi="Cavolini" w:cs="Cavolini"/>
        </w:rPr>
        <w:t xml:space="preserve">a: Charles Dickens primary; Bedford Free school and King Solomon, Marylebone. </w:t>
      </w:r>
    </w:p>
    <w:p w14:paraId="09714227" w14:textId="59E88E2B" w:rsidR="00803173" w:rsidRDefault="00803173" w:rsidP="00BB2C64">
      <w:pPr>
        <w:pStyle w:val="ListParagraph"/>
        <w:numPr>
          <w:ilvl w:val="0"/>
          <w:numId w:val="2"/>
        </w:numPr>
        <w:rPr>
          <w:rFonts w:ascii="Cavolini" w:hAnsi="Cavolini" w:cs="Cavolini"/>
        </w:rPr>
      </w:pPr>
      <w:r>
        <w:rPr>
          <w:rFonts w:ascii="Cavolini" w:hAnsi="Cavolini" w:cs="Cavolini"/>
        </w:rPr>
        <w:t>Don't just take another school's Behaviour policy though- go and see it in action; see it happening. Look for a school with a similar context to yours.</w:t>
      </w:r>
    </w:p>
    <w:p w14:paraId="2FEB4FFE" w14:textId="77777777" w:rsidR="00F023F2" w:rsidRDefault="00F023F2" w:rsidP="00F023F2">
      <w:pPr>
        <w:rPr>
          <w:rFonts w:ascii="Cavolini" w:hAnsi="Cavolini" w:cs="Cavolini"/>
        </w:rPr>
      </w:pPr>
    </w:p>
    <w:p w14:paraId="39CC44C9" w14:textId="46EA1D30" w:rsidR="00F023F2" w:rsidRDefault="00F023F2" w:rsidP="00F023F2">
      <w:pPr>
        <w:rPr>
          <w:rFonts w:ascii="Cavolini" w:hAnsi="Cavolini" w:cs="Cavolini"/>
        </w:rPr>
      </w:pPr>
      <w:r>
        <w:rPr>
          <w:rFonts w:ascii="Cavolini" w:hAnsi="Cavolini" w:cs="Cavolini"/>
        </w:rPr>
        <w:t>CR</w:t>
      </w:r>
    </w:p>
    <w:p w14:paraId="1346B8F3" w14:textId="2782F3ED" w:rsidR="00F023F2" w:rsidRPr="00F023F2" w:rsidRDefault="00F023F2" w:rsidP="00F023F2">
      <w:pPr>
        <w:rPr>
          <w:rFonts w:ascii="Cavolini" w:hAnsi="Cavolini" w:cs="Cavolini"/>
        </w:rPr>
      </w:pPr>
      <w:r>
        <w:rPr>
          <w:rFonts w:ascii="Cavolini" w:hAnsi="Cavolini" w:cs="Cavolini"/>
        </w:rPr>
        <w:t>9.2.24</w:t>
      </w:r>
    </w:p>
    <w:p w14:paraId="3F1F7713" w14:textId="77777777" w:rsidR="001A3744" w:rsidRPr="001A3744" w:rsidRDefault="001A3744">
      <w:pPr>
        <w:rPr>
          <w:rFonts w:ascii="Cavolini" w:hAnsi="Cavolini" w:cs="Cavolini"/>
          <w:sz w:val="24"/>
          <w:szCs w:val="24"/>
        </w:rPr>
      </w:pPr>
    </w:p>
    <w:sectPr w:rsidR="001A3744" w:rsidRPr="001A37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624ED0"/>
    <w:multiLevelType w:val="hybridMultilevel"/>
    <w:tmpl w:val="96943F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2023E1"/>
    <w:multiLevelType w:val="hybridMultilevel"/>
    <w:tmpl w:val="3B2694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8143604">
    <w:abstractNumId w:val="0"/>
  </w:num>
  <w:num w:numId="2" w16cid:durableId="2488517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744"/>
    <w:rsid w:val="000F05A5"/>
    <w:rsid w:val="001649E3"/>
    <w:rsid w:val="001A3744"/>
    <w:rsid w:val="001A5245"/>
    <w:rsid w:val="002978D9"/>
    <w:rsid w:val="003847ED"/>
    <w:rsid w:val="003E2EA0"/>
    <w:rsid w:val="004901F6"/>
    <w:rsid w:val="004A3131"/>
    <w:rsid w:val="004C76C2"/>
    <w:rsid w:val="004D23A6"/>
    <w:rsid w:val="006B2526"/>
    <w:rsid w:val="006C09BB"/>
    <w:rsid w:val="007008BD"/>
    <w:rsid w:val="0072279C"/>
    <w:rsid w:val="00803173"/>
    <w:rsid w:val="008934D9"/>
    <w:rsid w:val="009A06DF"/>
    <w:rsid w:val="00A653ED"/>
    <w:rsid w:val="00AD5770"/>
    <w:rsid w:val="00AE046C"/>
    <w:rsid w:val="00B00294"/>
    <w:rsid w:val="00B679BE"/>
    <w:rsid w:val="00BB2C64"/>
    <w:rsid w:val="00CD45B0"/>
    <w:rsid w:val="00D10437"/>
    <w:rsid w:val="00D35C72"/>
    <w:rsid w:val="00DC541B"/>
    <w:rsid w:val="00E166E9"/>
    <w:rsid w:val="00E5608B"/>
    <w:rsid w:val="00F023F2"/>
    <w:rsid w:val="00F5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84EC8"/>
  <w15:chartTrackingRefBased/>
  <w15:docId w15:val="{5BC3E887-CEBC-420B-8EEB-08014A936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7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527</Words>
  <Characters>3004</Characters>
  <Application>Microsoft Office Word</Application>
  <DocSecurity>0</DocSecurity>
  <Lines>25</Lines>
  <Paragraphs>7</Paragraphs>
  <ScaleCrop>false</ScaleCrop>
  <Company>Lancashire County Council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Reeves, Catherine</dc:creator>
  <cp:keywords/>
  <dc:description/>
  <cp:lastModifiedBy>Sheron, Diane</cp:lastModifiedBy>
  <cp:revision>4</cp:revision>
  <dcterms:created xsi:type="dcterms:W3CDTF">2024-02-18T17:12:00Z</dcterms:created>
  <dcterms:modified xsi:type="dcterms:W3CDTF">2024-02-19T08:56:00Z</dcterms:modified>
</cp:coreProperties>
</file>