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2C0E" w14:textId="39061EBC" w:rsidR="00795FEB" w:rsidRPr="00F065D2" w:rsidRDefault="00795FEB">
      <w:pPr>
        <w:rPr>
          <w:rFonts w:ascii="Arial" w:hAnsi="Arial" w:cs="Arial"/>
          <w:sz w:val="72"/>
          <w:szCs w:val="72"/>
          <w:u w:val="single"/>
        </w:rPr>
      </w:pPr>
      <w:r w:rsidRPr="00F065D2">
        <w:rPr>
          <w:rFonts w:ascii="Arial" w:hAnsi="Arial" w:cs="Arial"/>
          <w:noProof/>
          <w:sz w:val="72"/>
          <w:szCs w:val="72"/>
          <w:u w:val="single"/>
        </w:rPr>
        <w:drawing>
          <wp:anchor distT="0" distB="0" distL="114300" distR="114300" simplePos="0" relativeHeight="251659264" behindDoc="0" locked="0" layoutInCell="1" allowOverlap="1" wp14:anchorId="4DB82E24" wp14:editId="62761F20">
            <wp:simplePos x="0" y="0"/>
            <wp:positionH relativeFrom="column">
              <wp:posOffset>10720900</wp:posOffset>
            </wp:positionH>
            <wp:positionV relativeFrom="paragraph">
              <wp:posOffset>-463110</wp:posOffset>
            </wp:positionV>
            <wp:extent cx="906780" cy="1059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59B" w:rsidRPr="00F065D2">
        <w:rPr>
          <w:rFonts w:ascii="Arial" w:hAnsi="Arial" w:cs="Arial"/>
          <w:sz w:val="72"/>
          <w:szCs w:val="72"/>
          <w:u w:val="single"/>
        </w:rPr>
        <w:t xml:space="preserve">Laundry </w:t>
      </w:r>
      <w:r w:rsidRPr="00F065D2">
        <w:rPr>
          <w:rFonts w:ascii="Arial" w:hAnsi="Arial" w:cs="Arial"/>
          <w:sz w:val="72"/>
          <w:szCs w:val="72"/>
          <w:u w:val="single"/>
        </w:rPr>
        <w:t>Audit tool</w:t>
      </w:r>
    </w:p>
    <w:p w14:paraId="0A76EB8F" w14:textId="47D32FD7" w:rsidR="00F10EFD" w:rsidRPr="00FE77BE" w:rsidRDefault="00DB1093">
      <w:pPr>
        <w:rPr>
          <w:rFonts w:ascii="Arial" w:hAnsi="Arial" w:cs="Arial"/>
          <w:sz w:val="28"/>
          <w:szCs w:val="28"/>
        </w:rPr>
      </w:pPr>
      <w:r w:rsidRPr="00FE77BE">
        <w:rPr>
          <w:rFonts w:ascii="Arial" w:hAnsi="Arial" w:cs="Arial"/>
          <w:sz w:val="28"/>
          <w:szCs w:val="28"/>
        </w:rPr>
        <w:t xml:space="preserve">The purpose of this tool </w:t>
      </w:r>
      <w:r w:rsidR="00961507" w:rsidRPr="00FE77BE">
        <w:rPr>
          <w:rFonts w:ascii="Arial" w:hAnsi="Arial" w:cs="Arial"/>
          <w:sz w:val="28"/>
          <w:szCs w:val="28"/>
        </w:rPr>
        <w:t xml:space="preserve">is </w:t>
      </w:r>
      <w:r w:rsidR="007C0DF1" w:rsidRPr="00FE77BE">
        <w:rPr>
          <w:rFonts w:ascii="Arial" w:hAnsi="Arial" w:cs="Arial"/>
          <w:sz w:val="28"/>
          <w:szCs w:val="28"/>
        </w:rPr>
        <w:t>to ensure all staff are aware that used laundry</w:t>
      </w:r>
      <w:r w:rsidR="007F4085" w:rsidRPr="00FE77BE">
        <w:rPr>
          <w:rFonts w:ascii="Arial" w:hAnsi="Arial" w:cs="Arial"/>
          <w:sz w:val="28"/>
          <w:szCs w:val="28"/>
        </w:rPr>
        <w:t xml:space="preserve"> </w:t>
      </w:r>
      <w:r w:rsidR="001E294A" w:rsidRPr="00FE77BE">
        <w:rPr>
          <w:rFonts w:ascii="Arial" w:hAnsi="Arial" w:cs="Arial"/>
          <w:sz w:val="28"/>
          <w:szCs w:val="28"/>
        </w:rPr>
        <w:t>e.g.,</w:t>
      </w:r>
      <w:r w:rsidR="007F4085" w:rsidRPr="00FE77BE">
        <w:rPr>
          <w:rFonts w:ascii="Arial" w:hAnsi="Arial" w:cs="Arial"/>
          <w:sz w:val="28"/>
          <w:szCs w:val="28"/>
        </w:rPr>
        <w:t xml:space="preserve"> linen, </w:t>
      </w:r>
      <w:r w:rsidR="00974717" w:rsidRPr="00FE77BE">
        <w:rPr>
          <w:rFonts w:ascii="Arial" w:hAnsi="Arial" w:cs="Arial"/>
          <w:sz w:val="28"/>
          <w:szCs w:val="28"/>
        </w:rPr>
        <w:t xml:space="preserve">resident or service </w:t>
      </w:r>
      <w:r w:rsidR="001E294A" w:rsidRPr="00FE77BE">
        <w:rPr>
          <w:rFonts w:ascii="Arial" w:hAnsi="Arial" w:cs="Arial"/>
          <w:sz w:val="28"/>
          <w:szCs w:val="28"/>
        </w:rPr>
        <w:t>users'</w:t>
      </w:r>
      <w:r w:rsidR="00974717" w:rsidRPr="00FE77BE">
        <w:rPr>
          <w:rFonts w:ascii="Arial" w:hAnsi="Arial" w:cs="Arial"/>
          <w:sz w:val="28"/>
          <w:szCs w:val="28"/>
        </w:rPr>
        <w:t xml:space="preserve"> </w:t>
      </w:r>
      <w:r w:rsidR="002D6B07" w:rsidRPr="00FE77BE">
        <w:rPr>
          <w:rFonts w:ascii="Arial" w:hAnsi="Arial" w:cs="Arial"/>
          <w:sz w:val="28"/>
          <w:szCs w:val="28"/>
        </w:rPr>
        <w:t>clothing's, staff</w:t>
      </w:r>
      <w:r w:rsidR="007F4085" w:rsidRPr="00FE77BE">
        <w:rPr>
          <w:rFonts w:ascii="Arial" w:hAnsi="Arial" w:cs="Arial"/>
          <w:sz w:val="28"/>
          <w:szCs w:val="28"/>
        </w:rPr>
        <w:t xml:space="preserve"> uniform or workwear</w:t>
      </w:r>
      <w:r w:rsidR="0030504E" w:rsidRPr="00FE77BE">
        <w:rPr>
          <w:rFonts w:ascii="Arial" w:hAnsi="Arial" w:cs="Arial"/>
          <w:sz w:val="28"/>
          <w:szCs w:val="28"/>
        </w:rPr>
        <w:t xml:space="preserve">, can become soiled with blood, faeces, body </w:t>
      </w:r>
      <w:r w:rsidR="00364ECD" w:rsidRPr="00FE77BE">
        <w:rPr>
          <w:rFonts w:ascii="Arial" w:hAnsi="Arial" w:cs="Arial"/>
          <w:sz w:val="28"/>
          <w:szCs w:val="28"/>
        </w:rPr>
        <w:t xml:space="preserve">fluids </w:t>
      </w:r>
      <w:r w:rsidR="0030504E" w:rsidRPr="00FE77BE">
        <w:rPr>
          <w:rFonts w:ascii="Arial" w:hAnsi="Arial" w:cs="Arial"/>
          <w:sz w:val="28"/>
          <w:szCs w:val="28"/>
        </w:rPr>
        <w:t xml:space="preserve">and </w:t>
      </w:r>
      <w:r w:rsidR="00364ECD" w:rsidRPr="00FE77BE">
        <w:rPr>
          <w:rFonts w:ascii="Arial" w:hAnsi="Arial" w:cs="Arial"/>
          <w:sz w:val="28"/>
          <w:szCs w:val="28"/>
        </w:rPr>
        <w:t>micro-organisms.</w:t>
      </w:r>
      <w:r w:rsidR="004419CC" w:rsidRPr="00FE77BE">
        <w:rPr>
          <w:rFonts w:ascii="Arial" w:hAnsi="Arial" w:cs="Arial"/>
          <w:sz w:val="28"/>
          <w:szCs w:val="28"/>
        </w:rPr>
        <w:t xml:space="preserve"> So safe practices</w:t>
      </w:r>
      <w:r w:rsidR="00312066" w:rsidRPr="00FE77BE">
        <w:rPr>
          <w:rFonts w:ascii="Arial" w:hAnsi="Arial" w:cs="Arial"/>
          <w:sz w:val="28"/>
          <w:szCs w:val="28"/>
        </w:rPr>
        <w:t xml:space="preserve"> </w:t>
      </w:r>
      <w:r w:rsidR="004419CC" w:rsidRPr="00FE77BE">
        <w:rPr>
          <w:rFonts w:ascii="Arial" w:hAnsi="Arial" w:cs="Arial"/>
          <w:sz w:val="28"/>
          <w:szCs w:val="28"/>
        </w:rPr>
        <w:t>need</w:t>
      </w:r>
      <w:r w:rsidR="00107E86" w:rsidRPr="00FE77BE">
        <w:rPr>
          <w:rFonts w:ascii="Arial" w:hAnsi="Arial" w:cs="Arial"/>
          <w:sz w:val="28"/>
          <w:szCs w:val="28"/>
        </w:rPr>
        <w:t xml:space="preserve"> to be followed </w:t>
      </w:r>
      <w:r w:rsidR="001E294A" w:rsidRPr="00FE77BE">
        <w:rPr>
          <w:rFonts w:ascii="Arial" w:hAnsi="Arial" w:cs="Arial"/>
          <w:sz w:val="28"/>
          <w:szCs w:val="28"/>
        </w:rPr>
        <w:t xml:space="preserve">to prevent the spread of infection. </w:t>
      </w:r>
    </w:p>
    <w:tbl>
      <w:tblPr>
        <w:tblStyle w:val="TableGrid"/>
        <w:tblpPr w:leftFromText="180" w:rightFromText="180" w:vertAnchor="page" w:horzAnchor="margin" w:tblpXSpec="center" w:tblpY="3976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12960"/>
      </w:tblGrid>
      <w:tr w:rsidR="007122D8" w14:paraId="4CEDD3A3" w14:textId="77777777" w:rsidTr="00B81395">
        <w:trPr>
          <w:trHeight w:val="3110"/>
          <w:jc w:val="center"/>
        </w:trPr>
        <w:tc>
          <w:tcPr>
            <w:tcW w:w="988" w:type="dxa"/>
            <w:shd w:val="clear" w:color="auto" w:fill="4472C4" w:themeFill="accent1"/>
            <w:vAlign w:val="center"/>
          </w:tcPr>
          <w:p w14:paraId="2241FE65" w14:textId="6E2C3819" w:rsidR="007122D8" w:rsidRDefault="00FE2816" w:rsidP="00B81395">
            <w:pPr>
              <w:rPr>
                <w:sz w:val="40"/>
                <w:szCs w:val="40"/>
                <w:u w:val="single"/>
              </w:rPr>
            </w:pPr>
            <w:r w:rsidRPr="00FD4A36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ADCF41F" wp14:editId="14F2ADB9">
                      <wp:simplePos x="0" y="0"/>
                      <wp:positionH relativeFrom="margin">
                        <wp:posOffset>-1294765</wp:posOffset>
                      </wp:positionH>
                      <wp:positionV relativeFrom="paragraph">
                        <wp:posOffset>-222885</wp:posOffset>
                      </wp:positionV>
                      <wp:extent cx="3012440" cy="51054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3012440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E71CA0" w14:textId="77777777" w:rsidR="007122D8" w:rsidRPr="00F10EFD" w:rsidRDefault="007122D8" w:rsidP="00B81395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0EFD"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CF4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101.95pt;margin-top:-17.55pt;width:237.2pt;height:40.2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" filled="f" stroked="f">
                      <v:textbox>
                        <w:txbxContent>
                          <w:p w14:paraId="29E71CA0" w14:textId="77777777" w:rsidR="007122D8" w:rsidRPr="00F10EFD" w:rsidRDefault="007122D8" w:rsidP="00B8139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EFD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Points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8C91B1E" w14:textId="77777777" w:rsidR="007122D8" w:rsidRDefault="007122D8" w:rsidP="00B81395">
            <w:pPr>
              <w:rPr>
                <w:sz w:val="40"/>
                <w:szCs w:val="40"/>
                <w:u w:val="single"/>
              </w:rPr>
            </w:pPr>
          </w:p>
          <w:p w14:paraId="3622311B" w14:textId="77777777" w:rsidR="007122D8" w:rsidRDefault="007122D8" w:rsidP="00B81395">
            <w:pPr>
              <w:rPr>
                <w:sz w:val="40"/>
                <w:szCs w:val="40"/>
                <w:u w:val="single"/>
              </w:rPr>
            </w:pPr>
          </w:p>
          <w:p w14:paraId="58C29F2A" w14:textId="77777777" w:rsidR="007122D8" w:rsidRDefault="007122D8" w:rsidP="00B81395">
            <w:pPr>
              <w:rPr>
                <w:sz w:val="40"/>
                <w:szCs w:val="40"/>
                <w:u w:val="single"/>
              </w:rPr>
            </w:pPr>
          </w:p>
        </w:tc>
        <w:tc>
          <w:tcPr>
            <w:tcW w:w="12960" w:type="dxa"/>
          </w:tcPr>
          <w:p w14:paraId="2ABA435A" w14:textId="58AB8992" w:rsidR="00490676" w:rsidRPr="00FD4A36" w:rsidRDefault="00490676" w:rsidP="00B813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FD4A36">
              <w:rPr>
                <w:rFonts w:ascii="Arial" w:hAnsi="Arial" w:cs="Arial"/>
                <w:sz w:val="24"/>
                <w:szCs w:val="24"/>
              </w:rPr>
              <w:t xml:space="preserve">All used clothing and linen </w:t>
            </w:r>
            <w:r w:rsidR="00043A6B" w:rsidRPr="00FD4A36">
              <w:rPr>
                <w:rFonts w:ascii="Arial" w:hAnsi="Arial" w:cs="Arial"/>
                <w:sz w:val="24"/>
                <w:szCs w:val="24"/>
              </w:rPr>
              <w:t xml:space="preserve">should be handled with care </w:t>
            </w:r>
            <w:r w:rsidR="0011596B" w:rsidRPr="00FD4A36">
              <w:rPr>
                <w:rFonts w:ascii="Arial" w:hAnsi="Arial" w:cs="Arial"/>
                <w:sz w:val="24"/>
                <w:szCs w:val="24"/>
              </w:rPr>
              <w:t xml:space="preserve">including disposal and transportation. </w:t>
            </w:r>
          </w:p>
          <w:p w14:paraId="625EB9BB" w14:textId="77777777" w:rsidR="00A33651" w:rsidRPr="00FD4A36" w:rsidRDefault="00A33651" w:rsidP="00B8139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1DA3ADB4" w14:textId="6FC18585" w:rsidR="007122D8" w:rsidRPr="00FD4A36" w:rsidRDefault="00273EAA" w:rsidP="00B813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FD4A36">
              <w:rPr>
                <w:rFonts w:ascii="Arial" w:hAnsi="Arial" w:cs="Arial"/>
                <w:sz w:val="24"/>
                <w:szCs w:val="24"/>
              </w:rPr>
              <w:t>All used laundry should be washed appropriately ensuring the correct temperature</w:t>
            </w:r>
            <w:r w:rsidR="002E36D5" w:rsidRPr="00FD4A3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7CBD63C" w14:textId="77777777" w:rsidR="00FD4A36" w:rsidRPr="00FD4A36" w:rsidRDefault="00FD4A36" w:rsidP="00B81395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541CF22D" w14:textId="719E50BC" w:rsidR="00232C76" w:rsidRDefault="00FD4A36" w:rsidP="00B813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FD4A36">
              <w:rPr>
                <w:rFonts w:ascii="Arial" w:hAnsi="Arial" w:cs="Arial"/>
                <w:sz w:val="24"/>
                <w:szCs w:val="24"/>
              </w:rPr>
              <w:t>Disposable apron and gloves should be worn when handling used, soiled, infected linen and clothing</w:t>
            </w:r>
          </w:p>
          <w:p w14:paraId="618C2160" w14:textId="77777777" w:rsidR="00FD4A36" w:rsidRPr="00FD4A36" w:rsidRDefault="00FD4A36" w:rsidP="00B8139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7CDCE1" w14:textId="64B3E280" w:rsidR="00A33651" w:rsidRPr="00FD4A36" w:rsidRDefault="00EB2A19" w:rsidP="00B813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When</w:t>
            </w:r>
            <w:r w:rsidR="00232C76" w:rsidRPr="00FD4A36">
              <w:rPr>
                <w:rFonts w:ascii="Arial" w:hAnsi="Arial" w:cs="Arial"/>
                <w:sz w:val="24"/>
                <w:szCs w:val="24"/>
              </w:rPr>
              <w:t xml:space="preserve"> handling used, soiled, or infected linen and </w:t>
            </w:r>
            <w:r w:rsidR="008D356F">
              <w:rPr>
                <w:rFonts w:ascii="Arial" w:hAnsi="Arial" w:cs="Arial"/>
                <w:sz w:val="24"/>
                <w:szCs w:val="24"/>
              </w:rPr>
              <w:t>clothes</w:t>
            </w:r>
            <w:r w:rsidR="00CC6CC1">
              <w:rPr>
                <w:rFonts w:ascii="Arial" w:hAnsi="Arial" w:cs="Arial"/>
                <w:sz w:val="24"/>
                <w:szCs w:val="24"/>
              </w:rPr>
              <w:t xml:space="preserve">, after </w:t>
            </w:r>
            <w:r w:rsidR="00232C76" w:rsidRPr="00FD4A36">
              <w:rPr>
                <w:rFonts w:ascii="Arial" w:hAnsi="Arial" w:cs="Arial"/>
                <w:sz w:val="24"/>
                <w:szCs w:val="24"/>
              </w:rPr>
              <w:t>removing gloves, hands must be washed thoroughly with liquid soap and warm running water, and dried using paper towels.</w:t>
            </w:r>
          </w:p>
          <w:p w14:paraId="3D60FD9A" w14:textId="600D04AF" w:rsidR="0066784A" w:rsidRPr="00A33651" w:rsidRDefault="00271D47" w:rsidP="00B813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FD4A36">
              <w:rPr>
                <w:rFonts w:ascii="Arial" w:hAnsi="Arial" w:cs="Arial"/>
                <w:sz w:val="24"/>
                <w:szCs w:val="24"/>
              </w:rPr>
              <w:t xml:space="preserve">To prevent </w:t>
            </w:r>
            <w:r w:rsidR="0010386E" w:rsidRPr="00FD4A36">
              <w:rPr>
                <w:rFonts w:ascii="Arial" w:hAnsi="Arial" w:cs="Arial"/>
                <w:sz w:val="24"/>
                <w:szCs w:val="24"/>
              </w:rPr>
              <w:t>contamination</w:t>
            </w:r>
            <w:r w:rsidR="000D5B18" w:rsidRPr="00FD4A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386E" w:rsidRPr="00FD4A36">
              <w:rPr>
                <w:rFonts w:ascii="Arial" w:hAnsi="Arial" w:cs="Arial"/>
                <w:sz w:val="24"/>
                <w:szCs w:val="24"/>
              </w:rPr>
              <w:t xml:space="preserve">of hands, the sink and </w:t>
            </w:r>
            <w:r w:rsidR="00873585" w:rsidRPr="00FD4A36">
              <w:rPr>
                <w:rFonts w:ascii="Arial" w:hAnsi="Arial" w:cs="Arial"/>
                <w:sz w:val="24"/>
                <w:szCs w:val="24"/>
              </w:rPr>
              <w:t xml:space="preserve">surrounding environment, staff </w:t>
            </w:r>
            <w:r w:rsidR="00CF1B3F" w:rsidRPr="00FD4A36">
              <w:rPr>
                <w:rFonts w:ascii="Arial" w:hAnsi="Arial" w:cs="Arial"/>
                <w:sz w:val="24"/>
                <w:szCs w:val="24"/>
              </w:rPr>
              <w:t xml:space="preserve">should not rinse soiled linen and clothing by hand. Soiled items </w:t>
            </w:r>
            <w:r w:rsidR="001423D9" w:rsidRPr="00FD4A36">
              <w:rPr>
                <w:rFonts w:ascii="Arial" w:hAnsi="Arial" w:cs="Arial"/>
                <w:sz w:val="24"/>
                <w:szCs w:val="24"/>
              </w:rPr>
              <w:t>should be washed on a pre cycle</w:t>
            </w:r>
            <w:r w:rsidR="00930FC7">
              <w:rPr>
                <w:rFonts w:ascii="Arial" w:hAnsi="Arial" w:cs="Arial"/>
                <w:sz w:val="24"/>
                <w:szCs w:val="24"/>
              </w:rPr>
              <w:t>, and not hand sluiced in the sink/buckets.</w:t>
            </w:r>
            <w:r w:rsidR="001423D9" w:rsidRPr="00A33651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61ED08BF" w14:textId="5AEA6C98" w:rsidR="00F10EFD" w:rsidRDefault="00312066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8ADBB" wp14:editId="6FC46B2C">
                <wp:simplePos x="0" y="0"/>
                <wp:positionH relativeFrom="margin">
                  <wp:posOffset>-15903</wp:posOffset>
                </wp:positionH>
                <wp:positionV relativeFrom="paragraph">
                  <wp:posOffset>2225040</wp:posOffset>
                </wp:positionV>
                <wp:extent cx="8861867" cy="1892410"/>
                <wp:effectExtent l="0" t="0" r="1587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1867" cy="189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6E944" w14:textId="49A3869E" w:rsidR="00072D30" w:rsidRDefault="00072D30" w:rsidP="00397D0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164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Staff have completed specific training in the handling of linen and laundry</w:t>
                            </w:r>
                            <w:r w:rsidR="006B7B04" w:rsidRPr="003164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C58656" w14:textId="77777777" w:rsidR="00DB3D7E" w:rsidRDefault="00DB3D7E" w:rsidP="003164E5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9FE0D8" w14:textId="1281B42F" w:rsidR="006B7B04" w:rsidRDefault="006B7B04" w:rsidP="00397D0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164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Risk assessment carried out of area including access to PPE.</w:t>
                            </w:r>
                          </w:p>
                          <w:p w14:paraId="4D6222F9" w14:textId="77777777" w:rsidR="00DB3D7E" w:rsidRDefault="00DB3D7E" w:rsidP="003164E5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90341B" w14:textId="77777777" w:rsidR="003164E5" w:rsidRDefault="006B7B04" w:rsidP="00397D0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164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Aware of the management of used linen and infectious linen.</w:t>
                            </w:r>
                          </w:p>
                          <w:p w14:paraId="04AB0725" w14:textId="77777777" w:rsidR="00DB3D7E" w:rsidRDefault="00DB3D7E" w:rsidP="003164E5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3112D4" w14:textId="6DB4CC40" w:rsidR="00493F96" w:rsidRDefault="00493F96" w:rsidP="00397D0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164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Staff should ensure cuts and grazes are covered with waterproof plaster. </w:t>
                            </w:r>
                          </w:p>
                          <w:p w14:paraId="4B55E69D" w14:textId="77777777" w:rsidR="00DB3D7E" w:rsidRPr="003164E5" w:rsidRDefault="00DB3D7E" w:rsidP="003164E5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861A44" w14:textId="4F39B858" w:rsidR="00611EF4" w:rsidRPr="003164E5" w:rsidRDefault="00553B11" w:rsidP="00397D0A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164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Uniforms and workwear worn by staff when carrying out their duties should be clean and fit for purpose. </w:t>
                            </w:r>
                          </w:p>
                          <w:p w14:paraId="139CA19B" w14:textId="77777777" w:rsidR="006B11E5" w:rsidRPr="00AB33FB" w:rsidRDefault="006B11E5" w:rsidP="00F10E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D035FE" w14:textId="77777777" w:rsidR="00C33F27" w:rsidRPr="00FE77BE" w:rsidRDefault="00C33F27" w:rsidP="00F10E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4D8C514" w14:textId="54596560" w:rsidR="00F10EFD" w:rsidRPr="00A33651" w:rsidRDefault="00F10EF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ADBB" id="Text Box 10" o:spid="_x0000_s1027" type="#_x0000_t202" style="position:absolute;margin-left:-1.25pt;margin-top:175.2pt;width:697.8pt;height:14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" fillcolor="white [3201]" strokeweight=".5pt">
                <v:textbox>
                  <w:txbxContent>
                    <w:p w14:paraId="7596E944" w14:textId="49A3869E" w:rsidR="00072D30" w:rsidRDefault="00072D30" w:rsidP="00397D0A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164E5">
                        <w:rPr>
                          <w:rFonts w:ascii="Arial" w:hAnsi="Arial" w:cs="Arial"/>
                          <w:sz w:val="24"/>
                          <w:szCs w:val="24"/>
                        </w:rPr>
                        <w:t>Staff have completed specific training in the handling of linen and laundry</w:t>
                      </w:r>
                      <w:r w:rsidR="006B7B04" w:rsidRPr="003164E5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20C58656" w14:textId="77777777" w:rsidR="00DB3D7E" w:rsidRDefault="00DB3D7E" w:rsidP="003164E5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9FE0D8" w14:textId="1281B42F" w:rsidR="006B7B04" w:rsidRDefault="006B7B04" w:rsidP="00397D0A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164E5">
                        <w:rPr>
                          <w:rFonts w:ascii="Arial" w:hAnsi="Arial" w:cs="Arial"/>
                          <w:sz w:val="24"/>
                          <w:szCs w:val="24"/>
                        </w:rPr>
                        <w:t>Risk assessment carried out of area including access to PPE.</w:t>
                      </w:r>
                    </w:p>
                    <w:p w14:paraId="4D6222F9" w14:textId="77777777" w:rsidR="00DB3D7E" w:rsidRDefault="00DB3D7E" w:rsidP="003164E5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90341B" w14:textId="77777777" w:rsidR="003164E5" w:rsidRDefault="006B7B04" w:rsidP="00397D0A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164E5">
                        <w:rPr>
                          <w:rFonts w:ascii="Arial" w:hAnsi="Arial" w:cs="Arial"/>
                          <w:sz w:val="24"/>
                          <w:szCs w:val="24"/>
                        </w:rPr>
                        <w:t>Aware of the management of used linen and infectious linen.</w:t>
                      </w:r>
                    </w:p>
                    <w:p w14:paraId="04AB0725" w14:textId="77777777" w:rsidR="00DB3D7E" w:rsidRDefault="00DB3D7E" w:rsidP="003164E5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3112D4" w14:textId="6DB4CC40" w:rsidR="00493F96" w:rsidRDefault="00493F96" w:rsidP="00397D0A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164E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Staff should ensure cuts and grazes are covered with waterproof plaster. </w:t>
                      </w:r>
                    </w:p>
                    <w:p w14:paraId="4B55E69D" w14:textId="77777777" w:rsidR="00DB3D7E" w:rsidRPr="003164E5" w:rsidRDefault="00DB3D7E" w:rsidP="003164E5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861A44" w14:textId="4F39B858" w:rsidR="00611EF4" w:rsidRPr="003164E5" w:rsidRDefault="00553B11" w:rsidP="00397D0A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164E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Uniforms and workwear worn by staff when carrying out their duties should be clean and fit for purpose. </w:t>
                      </w:r>
                    </w:p>
                    <w:p w14:paraId="139CA19B" w14:textId="77777777" w:rsidR="006B11E5" w:rsidRPr="00AB33FB" w:rsidRDefault="006B11E5" w:rsidP="00F10E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D035FE" w14:textId="77777777" w:rsidR="00C33F27" w:rsidRPr="00FE77BE" w:rsidRDefault="00C33F27" w:rsidP="00F10EF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4D8C514" w14:textId="54596560" w:rsidR="00F10EFD" w:rsidRPr="00A33651" w:rsidRDefault="00F10EF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8D594" w14:textId="15759539" w:rsidR="00F10EFD" w:rsidRPr="00F10EFD" w:rsidRDefault="00F10EFD">
      <w:pPr>
        <w:rPr>
          <w:sz w:val="52"/>
          <w:szCs w:val="52"/>
          <w:u w:val="single"/>
        </w:rPr>
      </w:pPr>
    </w:p>
    <w:p w14:paraId="46DDF3E3" w14:textId="28C77162" w:rsidR="00795FEB" w:rsidRDefault="00F10EFD">
      <w:pPr>
        <w:rPr>
          <w:b/>
          <w:bCs/>
          <w:sz w:val="32"/>
          <w:szCs w:val="32"/>
        </w:rPr>
      </w:pPr>
      <w:r w:rsidRPr="00F10EFD">
        <w:rPr>
          <w:b/>
          <w:bCs/>
          <w:sz w:val="32"/>
          <w:szCs w:val="32"/>
        </w:rPr>
        <w:t xml:space="preserve"> </w:t>
      </w:r>
    </w:p>
    <w:p w14:paraId="06559792" w14:textId="1CA473CA" w:rsidR="00F10EFD" w:rsidRDefault="00F10EFD">
      <w:pPr>
        <w:rPr>
          <w:b/>
          <w:bCs/>
          <w:sz w:val="32"/>
          <w:szCs w:val="32"/>
        </w:rPr>
      </w:pPr>
    </w:p>
    <w:p w14:paraId="6BFAC540" w14:textId="0E6E2349" w:rsidR="00F10EFD" w:rsidRDefault="00F10EFD">
      <w:pPr>
        <w:rPr>
          <w:b/>
          <w:bCs/>
          <w:sz w:val="32"/>
          <w:szCs w:val="32"/>
        </w:rPr>
      </w:pPr>
    </w:p>
    <w:p w14:paraId="324C64E3" w14:textId="108F19D7" w:rsidR="00F10EFD" w:rsidRDefault="00F10EFD">
      <w:pPr>
        <w:rPr>
          <w:b/>
          <w:bCs/>
          <w:sz w:val="32"/>
          <w:szCs w:val="32"/>
        </w:rPr>
      </w:pPr>
    </w:p>
    <w:tbl>
      <w:tblPr>
        <w:tblpPr w:leftFromText="180" w:rightFromText="180" w:horzAnchor="margin" w:tblpXSpec="center" w:tblpY="683"/>
        <w:tblW w:w="14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6662"/>
        <w:gridCol w:w="1276"/>
        <w:gridCol w:w="5482"/>
      </w:tblGrid>
      <w:tr w:rsidR="007A3D31" w:rsidRPr="005C3206" w14:paraId="072AD5D9" w14:textId="6B7B160F" w:rsidTr="00A43BAD">
        <w:tc>
          <w:tcPr>
            <w:tcW w:w="14691" w:type="dxa"/>
            <w:gridSpan w:val="4"/>
            <w:shd w:val="clear" w:color="auto" w:fill="B4C6E7"/>
            <w:vAlign w:val="center"/>
          </w:tcPr>
          <w:p w14:paraId="6C0A3FF9" w14:textId="7376133D" w:rsidR="007A3D31" w:rsidRPr="005C3206" w:rsidRDefault="007A3D31" w:rsidP="00A43BAD">
            <w:pPr>
              <w:spacing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Auditor:                                                                                                            Unit/Location:           </w:t>
            </w:r>
            <w:r w:rsidR="00B515BE">
              <w:rPr>
                <w:rFonts w:cs="Arial"/>
                <w:b/>
                <w:sz w:val="20"/>
                <w:szCs w:val="20"/>
              </w:rPr>
              <w:t>Laundry Room</w:t>
            </w:r>
            <w:r w:rsidR="00640996">
              <w:rPr>
                <w:rFonts w:cs="Arial"/>
                <w:b/>
                <w:sz w:val="20"/>
                <w:szCs w:val="20"/>
              </w:rPr>
              <w:t>/Linen</w:t>
            </w:r>
            <w:r w:rsidR="005D10F6">
              <w:rPr>
                <w:rFonts w:cs="Arial"/>
                <w:b/>
                <w:sz w:val="20"/>
                <w:szCs w:val="20"/>
              </w:rPr>
              <w:t xml:space="preserve"> </w:t>
            </w:r>
            <w:proofErr w:type="gramStart"/>
            <w:r w:rsidR="005D10F6">
              <w:rPr>
                <w:rFonts w:cs="Arial"/>
                <w:b/>
                <w:sz w:val="20"/>
                <w:szCs w:val="20"/>
              </w:rPr>
              <w:t>Store room</w:t>
            </w:r>
            <w:proofErr w:type="gramEnd"/>
            <w:r w:rsidR="005D10F6">
              <w:rPr>
                <w:rFonts w:cs="Arial"/>
                <w:b/>
                <w:sz w:val="20"/>
                <w:szCs w:val="20"/>
              </w:rPr>
              <w:t>/Cupboard</w:t>
            </w:r>
            <w:r>
              <w:rPr>
                <w:rFonts w:cs="Arial"/>
                <w:b/>
                <w:sz w:val="20"/>
                <w:szCs w:val="20"/>
              </w:rPr>
              <w:t xml:space="preserve">                                           Date:</w:t>
            </w:r>
          </w:p>
        </w:tc>
      </w:tr>
      <w:tr w:rsidR="007A714B" w:rsidRPr="005C3206" w14:paraId="6CB90A08" w14:textId="60451D7B" w:rsidTr="003164E5">
        <w:tc>
          <w:tcPr>
            <w:tcW w:w="1271" w:type="dxa"/>
            <w:shd w:val="clear" w:color="auto" w:fill="D9E2F3"/>
            <w:vAlign w:val="center"/>
          </w:tcPr>
          <w:p w14:paraId="115A9604" w14:textId="7FD2512D" w:rsidR="007A714B" w:rsidRPr="005C3206" w:rsidRDefault="007A714B" w:rsidP="00A43BAD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Observation</w:t>
            </w:r>
          </w:p>
        </w:tc>
        <w:tc>
          <w:tcPr>
            <w:tcW w:w="6662" w:type="dxa"/>
            <w:shd w:val="clear" w:color="auto" w:fill="D9E2F3"/>
            <w:vAlign w:val="center"/>
          </w:tcPr>
          <w:p w14:paraId="5B39C30F" w14:textId="78FA8E5E" w:rsidR="007A714B" w:rsidRPr="005C3206" w:rsidRDefault="007A714B" w:rsidP="00A43BAD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4472C4"/>
            <w:vAlign w:val="center"/>
          </w:tcPr>
          <w:p w14:paraId="73B72938" w14:textId="63376096" w:rsidR="007A714B" w:rsidRPr="005C3206" w:rsidRDefault="007A714B" w:rsidP="00A43BAD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82" w:type="dxa"/>
            <w:tcBorders>
              <w:bottom w:val="single" w:sz="4" w:space="0" w:color="auto"/>
            </w:tcBorders>
            <w:shd w:val="clear" w:color="auto" w:fill="4472C4"/>
            <w:vAlign w:val="center"/>
          </w:tcPr>
          <w:p w14:paraId="5688D26C" w14:textId="19D75802" w:rsidR="007A714B" w:rsidRDefault="007A714B" w:rsidP="00A43BAD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COMMENTS</w:t>
            </w:r>
          </w:p>
        </w:tc>
      </w:tr>
      <w:tr w:rsidR="007A714B" w:rsidRPr="005C3206" w14:paraId="0484BBAD" w14:textId="59FD51CC" w:rsidTr="003164E5">
        <w:tc>
          <w:tcPr>
            <w:tcW w:w="1271" w:type="dxa"/>
            <w:shd w:val="clear" w:color="auto" w:fill="auto"/>
          </w:tcPr>
          <w:p w14:paraId="11C2D32A" w14:textId="142A40C3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1</w:t>
            </w:r>
          </w:p>
        </w:tc>
        <w:tc>
          <w:tcPr>
            <w:tcW w:w="6662" w:type="dxa"/>
            <w:shd w:val="clear" w:color="auto" w:fill="auto"/>
          </w:tcPr>
          <w:p w14:paraId="7A2BA847" w14:textId="5FC5A123" w:rsidR="007A714B" w:rsidRPr="00F065D2" w:rsidRDefault="007A714B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>There is a dedicated laundry room, e.g., the room is not used for any other function.</w:t>
            </w:r>
          </w:p>
        </w:tc>
        <w:tc>
          <w:tcPr>
            <w:tcW w:w="1276" w:type="dxa"/>
            <w:shd w:val="clear" w:color="auto" w:fill="auto"/>
          </w:tcPr>
          <w:p w14:paraId="77E3AA92" w14:textId="1222B191" w:rsidR="007A714B" w:rsidRPr="007A3D31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62220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130750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6637F3C5" w14:textId="3A9CBD4B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30BE4870" w14:textId="0B8FC5A7" w:rsidTr="003164E5">
        <w:tc>
          <w:tcPr>
            <w:tcW w:w="1271" w:type="dxa"/>
            <w:shd w:val="clear" w:color="auto" w:fill="auto"/>
          </w:tcPr>
          <w:p w14:paraId="7320A0A1" w14:textId="340328DF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2</w:t>
            </w:r>
          </w:p>
        </w:tc>
        <w:tc>
          <w:tcPr>
            <w:tcW w:w="6662" w:type="dxa"/>
            <w:shd w:val="clear" w:color="auto" w:fill="auto"/>
          </w:tcPr>
          <w:p w14:paraId="45BF36F3" w14:textId="1D8ED215" w:rsidR="007A714B" w:rsidRPr="00F065D2" w:rsidRDefault="007A714B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 xml:space="preserve">Machines (including dispensers) are in good condition and clean, </w:t>
            </w:r>
            <w:r w:rsidR="003164E5" w:rsidRPr="00F065D2">
              <w:rPr>
                <w:rFonts w:ascii="Arial" w:hAnsi="Arial" w:cs="Arial"/>
              </w:rPr>
              <w:t>e.g.,</w:t>
            </w:r>
            <w:r w:rsidRPr="00F065D2">
              <w:rPr>
                <w:rFonts w:ascii="Arial" w:hAnsi="Arial" w:cs="Arial"/>
              </w:rPr>
              <w:t xml:space="preserve"> free from dirt, dust, mould and spilt or congealed washing power/liquid.</w:t>
            </w:r>
          </w:p>
        </w:tc>
        <w:tc>
          <w:tcPr>
            <w:tcW w:w="1276" w:type="dxa"/>
            <w:shd w:val="clear" w:color="auto" w:fill="auto"/>
          </w:tcPr>
          <w:p w14:paraId="53ABE8DC" w14:textId="7D46D2E5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95656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144205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259E5F87" w14:textId="26FBB5F1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3F2A0CEB" w14:textId="47C378F0" w:rsidTr="003164E5">
        <w:tc>
          <w:tcPr>
            <w:tcW w:w="1271" w:type="dxa"/>
            <w:shd w:val="clear" w:color="auto" w:fill="auto"/>
          </w:tcPr>
          <w:p w14:paraId="0EEDB28E" w14:textId="74CBDC2F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3</w:t>
            </w:r>
          </w:p>
        </w:tc>
        <w:tc>
          <w:tcPr>
            <w:tcW w:w="6662" w:type="dxa"/>
            <w:shd w:val="clear" w:color="auto" w:fill="auto"/>
          </w:tcPr>
          <w:p w14:paraId="4FE79819" w14:textId="0B1FEE86" w:rsidR="007A714B" w:rsidRPr="00F065D2" w:rsidRDefault="00B06BA7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>Dedicated hand hygiene facilities, including wall mounted dispensers for liquid soap (with single use cartridge) and paper towels, are available, in good condition and clean</w:t>
            </w:r>
          </w:p>
        </w:tc>
        <w:tc>
          <w:tcPr>
            <w:tcW w:w="1276" w:type="dxa"/>
            <w:shd w:val="clear" w:color="auto" w:fill="auto"/>
          </w:tcPr>
          <w:p w14:paraId="02C2DEDD" w14:textId="3284EB54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1015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553782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31036030" w14:textId="4193AC5B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0FE0C98E" w14:textId="698DD279" w:rsidTr="003164E5">
        <w:tc>
          <w:tcPr>
            <w:tcW w:w="1271" w:type="dxa"/>
            <w:shd w:val="clear" w:color="auto" w:fill="auto"/>
          </w:tcPr>
          <w:p w14:paraId="4B3E6A5D" w14:textId="35DC3146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4</w:t>
            </w:r>
          </w:p>
        </w:tc>
        <w:tc>
          <w:tcPr>
            <w:tcW w:w="6662" w:type="dxa"/>
            <w:shd w:val="clear" w:color="auto" w:fill="auto"/>
          </w:tcPr>
          <w:p w14:paraId="34834734" w14:textId="0E3AAD5C" w:rsidR="007A714B" w:rsidRPr="00F065D2" w:rsidRDefault="00B263E8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>A laminated ‘Hand hygiene technique for staff’ poster is displayed.</w:t>
            </w:r>
          </w:p>
        </w:tc>
        <w:tc>
          <w:tcPr>
            <w:tcW w:w="1276" w:type="dxa"/>
            <w:shd w:val="clear" w:color="auto" w:fill="auto"/>
          </w:tcPr>
          <w:p w14:paraId="2B4F726E" w14:textId="0D6524B2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61963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16501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00D05F47" w14:textId="3498379C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3852F262" w14:textId="54E3C8CF" w:rsidTr="003164E5">
        <w:tc>
          <w:tcPr>
            <w:tcW w:w="1271" w:type="dxa"/>
            <w:shd w:val="clear" w:color="auto" w:fill="auto"/>
          </w:tcPr>
          <w:p w14:paraId="3DA10CA7" w14:textId="0B625BC9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5</w:t>
            </w:r>
          </w:p>
        </w:tc>
        <w:tc>
          <w:tcPr>
            <w:tcW w:w="6662" w:type="dxa"/>
            <w:shd w:val="clear" w:color="auto" w:fill="auto"/>
          </w:tcPr>
          <w:p w14:paraId="666F38C2" w14:textId="33F8F202" w:rsidR="007A714B" w:rsidRPr="00F065D2" w:rsidRDefault="00B263E8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>Access to the handwash basin is clear</w:t>
            </w:r>
          </w:p>
        </w:tc>
        <w:tc>
          <w:tcPr>
            <w:tcW w:w="1276" w:type="dxa"/>
            <w:shd w:val="clear" w:color="auto" w:fill="auto"/>
          </w:tcPr>
          <w:p w14:paraId="53E15F5D" w14:textId="49239C0B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6240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1396014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419B98DF" w14:textId="4FE4164A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29DDFFB9" w14:textId="094488FE" w:rsidTr="003164E5">
        <w:tc>
          <w:tcPr>
            <w:tcW w:w="1271" w:type="dxa"/>
            <w:shd w:val="clear" w:color="auto" w:fill="auto"/>
          </w:tcPr>
          <w:p w14:paraId="61296008" w14:textId="02395385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6</w:t>
            </w:r>
          </w:p>
        </w:tc>
        <w:tc>
          <w:tcPr>
            <w:tcW w:w="6662" w:type="dxa"/>
            <w:shd w:val="clear" w:color="auto" w:fill="auto"/>
          </w:tcPr>
          <w:p w14:paraId="0B560939" w14:textId="5F83A8E6" w:rsidR="007A714B" w:rsidRPr="00F065D2" w:rsidRDefault="008E279B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 xml:space="preserve">The handwash basin is free from clutter, </w:t>
            </w:r>
            <w:proofErr w:type="gramStart"/>
            <w:r w:rsidRPr="00F065D2">
              <w:rPr>
                <w:rFonts w:ascii="Arial" w:hAnsi="Arial" w:cs="Arial"/>
              </w:rPr>
              <w:t>e.g.</w:t>
            </w:r>
            <w:proofErr w:type="gramEnd"/>
            <w:r w:rsidRPr="00F065D2">
              <w:rPr>
                <w:rFonts w:ascii="Arial" w:hAnsi="Arial" w:cs="Arial"/>
              </w:rPr>
              <w:t xml:space="preserve"> used items.</w:t>
            </w:r>
          </w:p>
        </w:tc>
        <w:tc>
          <w:tcPr>
            <w:tcW w:w="1276" w:type="dxa"/>
            <w:shd w:val="clear" w:color="auto" w:fill="auto"/>
          </w:tcPr>
          <w:p w14:paraId="7EAC7BE9" w14:textId="714A325C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30604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190417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254833EB" w14:textId="47329890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2A03B9B2" w14:textId="5DFC8853" w:rsidTr="003164E5">
        <w:tc>
          <w:tcPr>
            <w:tcW w:w="1271" w:type="dxa"/>
            <w:shd w:val="clear" w:color="auto" w:fill="auto"/>
          </w:tcPr>
          <w:p w14:paraId="44A8202B" w14:textId="473BE592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7</w:t>
            </w:r>
          </w:p>
        </w:tc>
        <w:tc>
          <w:tcPr>
            <w:tcW w:w="6662" w:type="dxa"/>
            <w:shd w:val="clear" w:color="auto" w:fill="auto"/>
          </w:tcPr>
          <w:p w14:paraId="00E6E1CC" w14:textId="7C3FB0A0" w:rsidR="007A714B" w:rsidRPr="00F065D2" w:rsidRDefault="008E279B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 xml:space="preserve">There is a dirty to clean workflow process in place, </w:t>
            </w:r>
            <w:proofErr w:type="gramStart"/>
            <w:r w:rsidRPr="00F065D2">
              <w:rPr>
                <w:rFonts w:ascii="Arial" w:hAnsi="Arial" w:cs="Arial"/>
              </w:rPr>
              <w:t>e.g.</w:t>
            </w:r>
            <w:proofErr w:type="gramEnd"/>
            <w:r w:rsidRPr="00F065D2">
              <w:rPr>
                <w:rFonts w:ascii="Arial" w:hAnsi="Arial" w:cs="Arial"/>
              </w:rPr>
              <w:t xml:space="preserve"> washing machines are sited in the laundry room nearest to entering the room and the tumble driers sited after the washing machines.</w:t>
            </w:r>
          </w:p>
        </w:tc>
        <w:tc>
          <w:tcPr>
            <w:tcW w:w="1276" w:type="dxa"/>
            <w:shd w:val="clear" w:color="auto" w:fill="auto"/>
          </w:tcPr>
          <w:p w14:paraId="34711039" w14:textId="0DE9905F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62230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529070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3C06BCB5" w14:textId="351BB5AB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51DCA693" w14:textId="69823C73" w:rsidTr="003164E5">
        <w:tc>
          <w:tcPr>
            <w:tcW w:w="1271" w:type="dxa"/>
            <w:shd w:val="clear" w:color="auto" w:fill="auto"/>
          </w:tcPr>
          <w:p w14:paraId="6BF7B056" w14:textId="44D3C8B6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8</w:t>
            </w:r>
          </w:p>
        </w:tc>
        <w:tc>
          <w:tcPr>
            <w:tcW w:w="6662" w:type="dxa"/>
            <w:shd w:val="clear" w:color="auto" w:fill="auto"/>
          </w:tcPr>
          <w:p w14:paraId="1834C8CF" w14:textId="572FD3BD" w:rsidR="007A714B" w:rsidRPr="00F065D2" w:rsidRDefault="008E2145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>Only commercial washing machines and tumble driers are in use.</w:t>
            </w:r>
          </w:p>
        </w:tc>
        <w:tc>
          <w:tcPr>
            <w:tcW w:w="1276" w:type="dxa"/>
            <w:shd w:val="clear" w:color="auto" w:fill="auto"/>
          </w:tcPr>
          <w:p w14:paraId="3C086087" w14:textId="66176997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35218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145709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4455F9AB" w14:textId="2AAAFBBC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5E1967F0" w14:textId="3157F28F" w:rsidTr="003164E5">
        <w:tc>
          <w:tcPr>
            <w:tcW w:w="1271" w:type="dxa"/>
            <w:shd w:val="clear" w:color="auto" w:fill="auto"/>
          </w:tcPr>
          <w:p w14:paraId="18EF2833" w14:textId="2EC3EF85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9</w:t>
            </w:r>
          </w:p>
        </w:tc>
        <w:tc>
          <w:tcPr>
            <w:tcW w:w="6662" w:type="dxa"/>
            <w:shd w:val="clear" w:color="auto" w:fill="auto"/>
          </w:tcPr>
          <w:p w14:paraId="29E5FB5B" w14:textId="6AF7CE8A" w:rsidR="007A714B" w:rsidRPr="00F065D2" w:rsidRDefault="008E2145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>There is documented evidence linen is washed at 65oC for not less than 10 minutes or 71oC for not less than 3 minutes.</w:t>
            </w:r>
          </w:p>
        </w:tc>
        <w:tc>
          <w:tcPr>
            <w:tcW w:w="1276" w:type="dxa"/>
            <w:shd w:val="clear" w:color="auto" w:fill="auto"/>
          </w:tcPr>
          <w:p w14:paraId="76E888D4" w14:textId="507F8534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45038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1993370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16011ED6" w14:textId="29CF4E33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7A714B" w:rsidRPr="005C3206" w14:paraId="71801F13" w14:textId="4408A4C6" w:rsidTr="003164E5">
        <w:tc>
          <w:tcPr>
            <w:tcW w:w="1271" w:type="dxa"/>
            <w:shd w:val="clear" w:color="auto" w:fill="auto"/>
          </w:tcPr>
          <w:p w14:paraId="0FB54A91" w14:textId="31ED4C31" w:rsidR="007A714B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10</w:t>
            </w:r>
          </w:p>
        </w:tc>
        <w:tc>
          <w:tcPr>
            <w:tcW w:w="6662" w:type="dxa"/>
            <w:shd w:val="clear" w:color="auto" w:fill="auto"/>
          </w:tcPr>
          <w:p w14:paraId="38FA5120" w14:textId="2C5DE7BA" w:rsidR="007A714B" w:rsidRPr="00F065D2" w:rsidRDefault="008E2145" w:rsidP="00A43BA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065D2">
              <w:rPr>
                <w:rFonts w:ascii="Arial" w:hAnsi="Arial" w:cs="Arial"/>
              </w:rPr>
              <w:t xml:space="preserve">Laundry staff wear appropriate PPE, </w:t>
            </w:r>
            <w:proofErr w:type="gramStart"/>
            <w:r w:rsidRPr="00F065D2">
              <w:rPr>
                <w:rFonts w:ascii="Arial" w:hAnsi="Arial" w:cs="Arial"/>
              </w:rPr>
              <w:t>e.g.</w:t>
            </w:r>
            <w:proofErr w:type="gramEnd"/>
            <w:r w:rsidRPr="00F065D2">
              <w:rPr>
                <w:rFonts w:ascii="Arial" w:hAnsi="Arial" w:cs="Arial"/>
              </w:rPr>
              <w:t xml:space="preserve"> gloves and apron, when handling all used, soiled, fouled and infected linen.</w:t>
            </w:r>
          </w:p>
        </w:tc>
        <w:tc>
          <w:tcPr>
            <w:tcW w:w="1276" w:type="dxa"/>
            <w:shd w:val="clear" w:color="auto" w:fill="auto"/>
          </w:tcPr>
          <w:p w14:paraId="76071828" w14:textId="37FFAF22" w:rsidR="007A714B" w:rsidRPr="005C3206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938179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</w:t>
            </w:r>
            <w:r w:rsidR="007A714B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60941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714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A714B">
              <w:rPr>
                <w:rFonts w:cs="Arial"/>
                <w:sz w:val="20"/>
                <w:szCs w:val="20"/>
              </w:rPr>
              <w:t xml:space="preserve"> No </w:t>
            </w:r>
          </w:p>
        </w:tc>
        <w:tc>
          <w:tcPr>
            <w:tcW w:w="5482" w:type="dxa"/>
            <w:shd w:val="clear" w:color="auto" w:fill="auto"/>
          </w:tcPr>
          <w:p w14:paraId="1AA62024" w14:textId="2C038485" w:rsidR="007A714B" w:rsidRPr="005C3206" w:rsidRDefault="007A714B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B3317A" w:rsidRPr="005C3206" w14:paraId="058FA35F" w14:textId="77777777" w:rsidTr="003164E5">
        <w:tc>
          <w:tcPr>
            <w:tcW w:w="1271" w:type="dxa"/>
            <w:shd w:val="clear" w:color="auto" w:fill="auto"/>
          </w:tcPr>
          <w:p w14:paraId="53FFF54C" w14:textId="457BCD77" w:rsidR="00B3317A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No. 11</w:t>
            </w:r>
          </w:p>
        </w:tc>
        <w:tc>
          <w:tcPr>
            <w:tcW w:w="6662" w:type="dxa"/>
            <w:shd w:val="clear" w:color="auto" w:fill="auto"/>
          </w:tcPr>
          <w:p w14:paraId="1D724724" w14:textId="523C49A8" w:rsidR="00B3317A" w:rsidRPr="00F065D2" w:rsidRDefault="00D35AB3" w:rsidP="00A43BAD">
            <w:pPr>
              <w:spacing w:line="276" w:lineRule="auto"/>
              <w:rPr>
                <w:rFonts w:ascii="Arial" w:hAnsi="Arial" w:cs="Arial"/>
              </w:rPr>
            </w:pPr>
            <w:r w:rsidRPr="00F065D2">
              <w:rPr>
                <w:rFonts w:ascii="Arial" w:hAnsi="Arial" w:cs="Arial"/>
              </w:rPr>
              <w:t xml:space="preserve">Laundry waiting to be laundered is correctly segregated in the appropriate colour bags. Used, </w:t>
            </w:r>
            <w:proofErr w:type="gramStart"/>
            <w:r w:rsidRPr="00F065D2">
              <w:rPr>
                <w:rFonts w:ascii="Arial" w:hAnsi="Arial" w:cs="Arial"/>
              </w:rPr>
              <w:t>soiled</w:t>
            </w:r>
            <w:proofErr w:type="gramEnd"/>
            <w:r w:rsidRPr="00F065D2">
              <w:rPr>
                <w:rFonts w:ascii="Arial" w:hAnsi="Arial" w:cs="Arial"/>
              </w:rPr>
              <w:t xml:space="preserve"> and fouled linen in a white bag. Infected linen in a soluble bag placed inside a </w:t>
            </w:r>
            <w:r w:rsidRPr="00F065D2">
              <w:rPr>
                <w:rFonts w:ascii="Arial" w:hAnsi="Arial" w:cs="Arial"/>
                <w:color w:val="FF0000"/>
                <w:highlight w:val="yellow"/>
              </w:rPr>
              <w:t>red</w:t>
            </w:r>
            <w:r w:rsidRPr="00F065D2">
              <w:rPr>
                <w:rFonts w:ascii="Arial" w:hAnsi="Arial" w:cs="Arial"/>
              </w:rPr>
              <w:t xml:space="preserve"> bag</w:t>
            </w:r>
          </w:p>
        </w:tc>
        <w:tc>
          <w:tcPr>
            <w:tcW w:w="1276" w:type="dxa"/>
            <w:shd w:val="clear" w:color="auto" w:fill="auto"/>
          </w:tcPr>
          <w:p w14:paraId="44200473" w14:textId="2375318C" w:rsidR="00B3317A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861577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</w:t>
            </w:r>
            <w:r w:rsidR="00896AE8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1132018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No</w:t>
            </w:r>
          </w:p>
        </w:tc>
        <w:tc>
          <w:tcPr>
            <w:tcW w:w="5482" w:type="dxa"/>
            <w:shd w:val="clear" w:color="auto" w:fill="auto"/>
          </w:tcPr>
          <w:p w14:paraId="1B57777C" w14:textId="77777777" w:rsidR="00B3317A" w:rsidRPr="005C3206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B3317A" w:rsidRPr="005C3206" w14:paraId="03015673" w14:textId="77777777" w:rsidTr="003164E5">
        <w:tc>
          <w:tcPr>
            <w:tcW w:w="1271" w:type="dxa"/>
            <w:shd w:val="clear" w:color="auto" w:fill="auto"/>
          </w:tcPr>
          <w:p w14:paraId="6137E6F2" w14:textId="182A7B9F" w:rsidR="00B3317A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12</w:t>
            </w:r>
          </w:p>
        </w:tc>
        <w:tc>
          <w:tcPr>
            <w:tcW w:w="6662" w:type="dxa"/>
            <w:shd w:val="clear" w:color="auto" w:fill="auto"/>
          </w:tcPr>
          <w:p w14:paraId="38A3CC46" w14:textId="5C357E97" w:rsidR="00B3317A" w:rsidRPr="00F065D2" w:rsidRDefault="00D35AB3" w:rsidP="00A43BAD">
            <w:pPr>
              <w:spacing w:line="276" w:lineRule="auto"/>
              <w:rPr>
                <w:rFonts w:ascii="Arial" w:hAnsi="Arial" w:cs="Arial"/>
              </w:rPr>
            </w:pPr>
            <w:r w:rsidRPr="00F065D2">
              <w:rPr>
                <w:rFonts w:ascii="Arial" w:hAnsi="Arial" w:cs="Arial"/>
              </w:rPr>
              <w:t>Used and clean linen are kept separate in the laundry room during the washing and drying process.</w:t>
            </w:r>
          </w:p>
        </w:tc>
        <w:tc>
          <w:tcPr>
            <w:tcW w:w="1276" w:type="dxa"/>
            <w:shd w:val="clear" w:color="auto" w:fill="auto"/>
          </w:tcPr>
          <w:p w14:paraId="7EE064A7" w14:textId="44CA283E" w:rsidR="00B3317A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007369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</w:t>
            </w:r>
            <w:r w:rsidR="00896AE8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42211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No</w:t>
            </w:r>
          </w:p>
        </w:tc>
        <w:tc>
          <w:tcPr>
            <w:tcW w:w="5482" w:type="dxa"/>
            <w:shd w:val="clear" w:color="auto" w:fill="auto"/>
          </w:tcPr>
          <w:p w14:paraId="018268F6" w14:textId="77777777" w:rsidR="00B3317A" w:rsidRPr="005C3206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B3317A" w:rsidRPr="005C3206" w14:paraId="67E38749" w14:textId="77777777" w:rsidTr="003164E5">
        <w:tc>
          <w:tcPr>
            <w:tcW w:w="1271" w:type="dxa"/>
            <w:shd w:val="clear" w:color="auto" w:fill="auto"/>
          </w:tcPr>
          <w:p w14:paraId="03D5C79C" w14:textId="0248E8E6" w:rsidR="00B3317A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13</w:t>
            </w:r>
          </w:p>
        </w:tc>
        <w:tc>
          <w:tcPr>
            <w:tcW w:w="6662" w:type="dxa"/>
            <w:shd w:val="clear" w:color="auto" w:fill="auto"/>
          </w:tcPr>
          <w:p w14:paraId="3B574D64" w14:textId="59D5EE41" w:rsidR="00B3317A" w:rsidRPr="00F065D2" w:rsidRDefault="000C27E8" w:rsidP="00A43BAD">
            <w:pPr>
              <w:spacing w:line="276" w:lineRule="auto"/>
              <w:rPr>
                <w:rFonts w:ascii="Arial" w:hAnsi="Arial" w:cs="Arial"/>
              </w:rPr>
            </w:pPr>
            <w:r w:rsidRPr="00F065D2">
              <w:rPr>
                <w:rFonts w:ascii="Arial" w:hAnsi="Arial" w:cs="Arial"/>
              </w:rPr>
              <w:t xml:space="preserve">Clean linen, </w:t>
            </w:r>
            <w:proofErr w:type="gramStart"/>
            <w:r w:rsidRPr="00F065D2">
              <w:rPr>
                <w:rFonts w:ascii="Arial" w:hAnsi="Arial" w:cs="Arial"/>
              </w:rPr>
              <w:t>e.g.</w:t>
            </w:r>
            <w:proofErr w:type="gramEnd"/>
            <w:r w:rsidRPr="00F065D2">
              <w:rPr>
                <w:rFonts w:ascii="Arial" w:hAnsi="Arial" w:cs="Arial"/>
              </w:rPr>
              <w:t xml:space="preserve"> residents clothing, is not stored in the laundry room.</w:t>
            </w:r>
          </w:p>
        </w:tc>
        <w:tc>
          <w:tcPr>
            <w:tcW w:w="1276" w:type="dxa"/>
            <w:shd w:val="clear" w:color="auto" w:fill="auto"/>
          </w:tcPr>
          <w:p w14:paraId="1F40C521" w14:textId="2484D25A" w:rsidR="00B3317A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87989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</w:t>
            </w:r>
            <w:r w:rsidR="00896AE8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199532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No</w:t>
            </w:r>
          </w:p>
        </w:tc>
        <w:tc>
          <w:tcPr>
            <w:tcW w:w="5482" w:type="dxa"/>
            <w:shd w:val="clear" w:color="auto" w:fill="auto"/>
          </w:tcPr>
          <w:p w14:paraId="12D747A0" w14:textId="77777777" w:rsidR="00B3317A" w:rsidRPr="005C3206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B3317A" w:rsidRPr="005C3206" w14:paraId="5832350D" w14:textId="77777777" w:rsidTr="003164E5">
        <w:tc>
          <w:tcPr>
            <w:tcW w:w="1271" w:type="dxa"/>
            <w:shd w:val="clear" w:color="auto" w:fill="auto"/>
          </w:tcPr>
          <w:p w14:paraId="187AED3D" w14:textId="1E4B723A" w:rsidR="00B3317A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14:paraId="3EEC0D8F" w14:textId="5F7778FE" w:rsidR="00B3317A" w:rsidRPr="00F065D2" w:rsidRDefault="005D10F6" w:rsidP="00A43BA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F065D2">
              <w:rPr>
                <w:rFonts w:ascii="Arial" w:hAnsi="Arial" w:cs="Arial"/>
                <w:b/>
                <w:bCs/>
              </w:rPr>
              <w:t xml:space="preserve">Linen </w:t>
            </w:r>
            <w:r w:rsidR="00BA3AC5" w:rsidRPr="00F065D2">
              <w:rPr>
                <w:rFonts w:ascii="Arial" w:hAnsi="Arial" w:cs="Arial"/>
                <w:b/>
                <w:bCs/>
              </w:rPr>
              <w:t>Storeroom</w:t>
            </w:r>
            <w:r w:rsidRPr="00F065D2">
              <w:rPr>
                <w:rFonts w:ascii="Arial" w:hAnsi="Arial" w:cs="Arial"/>
                <w:b/>
                <w:bCs/>
              </w:rPr>
              <w:t>/Cupboard</w:t>
            </w:r>
          </w:p>
        </w:tc>
        <w:tc>
          <w:tcPr>
            <w:tcW w:w="1276" w:type="dxa"/>
            <w:shd w:val="clear" w:color="auto" w:fill="auto"/>
          </w:tcPr>
          <w:p w14:paraId="00D0FCF9" w14:textId="77777777" w:rsidR="00B3317A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482" w:type="dxa"/>
            <w:shd w:val="clear" w:color="auto" w:fill="auto"/>
          </w:tcPr>
          <w:p w14:paraId="6C857DA6" w14:textId="77777777" w:rsidR="00B3317A" w:rsidRPr="005C3206" w:rsidRDefault="00B3317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8D33FF" w:rsidRPr="005C3206" w14:paraId="38DC61BC" w14:textId="77777777" w:rsidTr="003164E5">
        <w:tc>
          <w:tcPr>
            <w:tcW w:w="1271" w:type="dxa"/>
            <w:shd w:val="clear" w:color="auto" w:fill="auto"/>
          </w:tcPr>
          <w:p w14:paraId="1F92CCC2" w14:textId="218F8E03" w:rsidR="008D33FF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No. 1</w:t>
            </w:r>
          </w:p>
        </w:tc>
        <w:tc>
          <w:tcPr>
            <w:tcW w:w="6662" w:type="dxa"/>
            <w:shd w:val="clear" w:color="auto" w:fill="auto"/>
          </w:tcPr>
          <w:p w14:paraId="5DC5E685" w14:textId="6AEC039E" w:rsidR="008D33FF" w:rsidRPr="00F065D2" w:rsidRDefault="00BA3AC5" w:rsidP="00A43BAD">
            <w:pPr>
              <w:spacing w:line="276" w:lineRule="auto"/>
              <w:rPr>
                <w:rFonts w:ascii="Arial" w:hAnsi="Arial" w:cs="Arial"/>
              </w:rPr>
            </w:pPr>
            <w:r w:rsidRPr="00F065D2">
              <w:rPr>
                <w:rFonts w:ascii="Arial" w:hAnsi="Arial" w:cs="Arial"/>
              </w:rPr>
              <w:t xml:space="preserve">A linen </w:t>
            </w:r>
            <w:r w:rsidR="00CF4D96" w:rsidRPr="00F065D2">
              <w:rPr>
                <w:rFonts w:ascii="Arial" w:hAnsi="Arial" w:cs="Arial"/>
              </w:rPr>
              <w:t>storeroom</w:t>
            </w:r>
            <w:r w:rsidRPr="00F065D2">
              <w:rPr>
                <w:rFonts w:ascii="Arial" w:hAnsi="Arial" w:cs="Arial"/>
              </w:rPr>
              <w:t xml:space="preserve">/cupboard is available (this should be separate from the laundry </w:t>
            </w:r>
            <w:r w:rsidR="00CF4D96" w:rsidRPr="00F065D2">
              <w:rPr>
                <w:rFonts w:ascii="Arial" w:hAnsi="Arial" w:cs="Arial"/>
              </w:rPr>
              <w:t>room;</w:t>
            </w:r>
            <w:r w:rsidRPr="00F065D2">
              <w:rPr>
                <w:rFonts w:ascii="Arial" w:hAnsi="Arial" w:cs="Arial"/>
              </w:rPr>
              <w:t xml:space="preserve"> clean linen should not be stored in a laundry room).</w:t>
            </w:r>
          </w:p>
        </w:tc>
        <w:tc>
          <w:tcPr>
            <w:tcW w:w="1276" w:type="dxa"/>
            <w:shd w:val="clear" w:color="auto" w:fill="auto"/>
          </w:tcPr>
          <w:p w14:paraId="0C29776D" w14:textId="5FFFC51A" w:rsidR="008D33FF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5579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</w:t>
            </w:r>
            <w:r w:rsidR="00896AE8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-809635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No</w:t>
            </w:r>
          </w:p>
        </w:tc>
        <w:tc>
          <w:tcPr>
            <w:tcW w:w="5482" w:type="dxa"/>
            <w:shd w:val="clear" w:color="auto" w:fill="auto"/>
          </w:tcPr>
          <w:p w14:paraId="2DD754C9" w14:textId="77777777" w:rsidR="008D33FF" w:rsidRPr="005C3206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8D33FF" w:rsidRPr="005C3206" w14:paraId="20A38828" w14:textId="77777777" w:rsidTr="003164E5">
        <w:tc>
          <w:tcPr>
            <w:tcW w:w="1271" w:type="dxa"/>
            <w:shd w:val="clear" w:color="auto" w:fill="auto"/>
          </w:tcPr>
          <w:p w14:paraId="3460EA70" w14:textId="7AC069F0" w:rsidR="008D33FF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No. </w:t>
            </w:r>
            <w:r w:rsidR="00EF5ADD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14:paraId="050E9206" w14:textId="16ADC065" w:rsidR="008D33FF" w:rsidRPr="00F065D2" w:rsidRDefault="0098564E" w:rsidP="00A43BAD">
            <w:pPr>
              <w:spacing w:line="276" w:lineRule="auto"/>
              <w:rPr>
                <w:rFonts w:ascii="Arial" w:hAnsi="Arial" w:cs="Arial"/>
              </w:rPr>
            </w:pPr>
            <w:r w:rsidRPr="00F065D2">
              <w:rPr>
                <w:rFonts w:ascii="Arial" w:hAnsi="Arial" w:cs="Arial"/>
              </w:rPr>
              <w:t xml:space="preserve">The room/cupboard is free from inappropriate items, </w:t>
            </w:r>
            <w:r w:rsidR="00CF4D96" w:rsidRPr="00F065D2">
              <w:rPr>
                <w:rFonts w:ascii="Arial" w:hAnsi="Arial" w:cs="Arial"/>
              </w:rPr>
              <w:t>e.g.,</w:t>
            </w:r>
            <w:r w:rsidRPr="00F065D2">
              <w:rPr>
                <w:rFonts w:ascii="Arial" w:hAnsi="Arial" w:cs="Arial"/>
              </w:rPr>
              <w:t xml:space="preserve"> fans, Christmas decorations, equipment</w:t>
            </w:r>
          </w:p>
        </w:tc>
        <w:tc>
          <w:tcPr>
            <w:tcW w:w="1276" w:type="dxa"/>
            <w:shd w:val="clear" w:color="auto" w:fill="auto"/>
          </w:tcPr>
          <w:p w14:paraId="1B04A0A9" w14:textId="19E3158D" w:rsidR="008D33FF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462341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</w:t>
            </w:r>
            <w:r w:rsidR="00896AE8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562767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No</w:t>
            </w:r>
          </w:p>
        </w:tc>
        <w:tc>
          <w:tcPr>
            <w:tcW w:w="5482" w:type="dxa"/>
            <w:shd w:val="clear" w:color="auto" w:fill="auto"/>
          </w:tcPr>
          <w:p w14:paraId="1B943AE1" w14:textId="77777777" w:rsidR="008D33FF" w:rsidRPr="005C3206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8D33FF" w:rsidRPr="005C3206" w14:paraId="784AA773" w14:textId="77777777" w:rsidTr="003164E5">
        <w:tc>
          <w:tcPr>
            <w:tcW w:w="1271" w:type="dxa"/>
            <w:shd w:val="clear" w:color="auto" w:fill="auto"/>
          </w:tcPr>
          <w:p w14:paraId="415C9D28" w14:textId="5F61193A" w:rsidR="008D33FF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No. </w:t>
            </w:r>
            <w:r w:rsidR="00EF5ADD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6662" w:type="dxa"/>
            <w:shd w:val="clear" w:color="auto" w:fill="auto"/>
          </w:tcPr>
          <w:p w14:paraId="1905EC16" w14:textId="0DFEB765" w:rsidR="008D33FF" w:rsidRPr="00F065D2" w:rsidRDefault="0098564E" w:rsidP="00A43BAD">
            <w:pPr>
              <w:spacing w:line="276" w:lineRule="auto"/>
              <w:rPr>
                <w:rFonts w:ascii="Arial" w:hAnsi="Arial" w:cs="Arial"/>
              </w:rPr>
            </w:pPr>
            <w:r w:rsidRPr="00F065D2">
              <w:rPr>
                <w:rFonts w:ascii="Arial" w:hAnsi="Arial" w:cs="Arial"/>
              </w:rPr>
              <w:t>Linen is stored on shelving and above floor level.</w:t>
            </w:r>
          </w:p>
        </w:tc>
        <w:tc>
          <w:tcPr>
            <w:tcW w:w="1276" w:type="dxa"/>
            <w:shd w:val="clear" w:color="auto" w:fill="auto"/>
          </w:tcPr>
          <w:p w14:paraId="133ED8B1" w14:textId="50568401" w:rsidR="008D33FF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870415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</w:t>
            </w:r>
            <w:r w:rsidR="00896AE8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94295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No</w:t>
            </w:r>
          </w:p>
        </w:tc>
        <w:tc>
          <w:tcPr>
            <w:tcW w:w="5482" w:type="dxa"/>
            <w:shd w:val="clear" w:color="auto" w:fill="auto"/>
          </w:tcPr>
          <w:p w14:paraId="6D0BC9D3" w14:textId="77777777" w:rsidR="008D33FF" w:rsidRPr="005C3206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8D33FF" w:rsidRPr="005C3206" w14:paraId="608D25D0" w14:textId="77777777" w:rsidTr="003164E5">
        <w:tc>
          <w:tcPr>
            <w:tcW w:w="1271" w:type="dxa"/>
            <w:shd w:val="clear" w:color="auto" w:fill="auto"/>
          </w:tcPr>
          <w:p w14:paraId="77B96423" w14:textId="57E0D0A2" w:rsidR="008D33FF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No. </w:t>
            </w:r>
            <w:r w:rsidR="00EF5ADD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6662" w:type="dxa"/>
            <w:shd w:val="clear" w:color="auto" w:fill="auto"/>
          </w:tcPr>
          <w:p w14:paraId="1E439684" w14:textId="45A22055" w:rsidR="008D33FF" w:rsidRPr="00F065D2" w:rsidRDefault="0098564E" w:rsidP="00A43BAD">
            <w:pPr>
              <w:spacing w:line="276" w:lineRule="auto"/>
              <w:rPr>
                <w:rFonts w:ascii="Arial" w:hAnsi="Arial" w:cs="Arial"/>
              </w:rPr>
            </w:pPr>
            <w:r w:rsidRPr="00F065D2">
              <w:rPr>
                <w:rFonts w:ascii="Arial" w:hAnsi="Arial" w:cs="Arial"/>
              </w:rPr>
              <w:t>Shelving is impervious and in a good state of repair.</w:t>
            </w:r>
          </w:p>
        </w:tc>
        <w:tc>
          <w:tcPr>
            <w:tcW w:w="1276" w:type="dxa"/>
            <w:shd w:val="clear" w:color="auto" w:fill="auto"/>
          </w:tcPr>
          <w:p w14:paraId="21F20CEA" w14:textId="5384A0A3" w:rsidR="008D33FF" w:rsidRDefault="00397D0A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1143313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</w:t>
            </w:r>
            <w:r w:rsidR="00896AE8" w:rsidRPr="007A3D31">
              <w:rPr>
                <w:rFonts w:cs="Arial"/>
                <w:sz w:val="20"/>
                <w:szCs w:val="20"/>
              </w:rPr>
              <w:t xml:space="preserve">Yes </w:t>
            </w:r>
            <w:sdt>
              <w:sdtPr>
                <w:rPr>
                  <w:rFonts w:cs="Arial"/>
                  <w:sz w:val="20"/>
                  <w:szCs w:val="20"/>
                </w:rPr>
                <w:id w:val="129825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6AE8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96AE8">
              <w:rPr>
                <w:rFonts w:cs="Arial"/>
                <w:sz w:val="20"/>
                <w:szCs w:val="20"/>
              </w:rPr>
              <w:t xml:space="preserve"> No</w:t>
            </w:r>
          </w:p>
        </w:tc>
        <w:tc>
          <w:tcPr>
            <w:tcW w:w="5482" w:type="dxa"/>
            <w:shd w:val="clear" w:color="auto" w:fill="auto"/>
          </w:tcPr>
          <w:p w14:paraId="5DE62102" w14:textId="77777777" w:rsidR="008D33FF" w:rsidRPr="005C3206" w:rsidRDefault="008D33FF" w:rsidP="00A43BAD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1B963E97" w14:textId="3C512078" w:rsidR="00F10EFD" w:rsidRDefault="00F10EFD">
      <w:pPr>
        <w:rPr>
          <w:b/>
          <w:bCs/>
          <w:sz w:val="52"/>
          <w:szCs w:val="52"/>
          <w:u w:val="single"/>
        </w:rPr>
      </w:pPr>
    </w:p>
    <w:p w14:paraId="0F577CDB" w14:textId="2C3F4BAE" w:rsidR="00682E66" w:rsidRDefault="007E6A0F">
      <w:pPr>
        <w:rPr>
          <w:b/>
          <w:bCs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D45452" wp14:editId="667A87C3">
            <wp:simplePos x="0" y="0"/>
            <wp:positionH relativeFrom="column">
              <wp:posOffset>4724400</wp:posOffset>
            </wp:positionH>
            <wp:positionV relativeFrom="paragraph">
              <wp:posOffset>1066800</wp:posOffset>
            </wp:positionV>
            <wp:extent cx="3928788" cy="3577737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88" cy="357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C2984" w14:textId="77777777" w:rsidR="006259D9" w:rsidRDefault="006259D9">
      <w:pPr>
        <w:rPr>
          <w:noProof/>
        </w:rPr>
      </w:pPr>
    </w:p>
    <w:p w14:paraId="4B783F64" w14:textId="77777777" w:rsidR="006259D9" w:rsidRDefault="006259D9">
      <w:pPr>
        <w:rPr>
          <w:noProof/>
        </w:rPr>
      </w:pPr>
    </w:p>
    <w:p w14:paraId="1EDD986D" w14:textId="4C7E1E6F" w:rsidR="006259D9" w:rsidRPr="00671473" w:rsidRDefault="00B64AB9">
      <w:pPr>
        <w:rPr>
          <w:b/>
          <w:bCs/>
          <w:noProof/>
          <w:color w:val="323E4F" w:themeColor="text2" w:themeShade="BF"/>
          <w:sz w:val="56"/>
          <w:szCs w:val="56"/>
        </w:rPr>
      </w:pPr>
      <w:r w:rsidRPr="00671473">
        <w:rPr>
          <w:b/>
          <w:bCs/>
          <w:noProof/>
          <w:color w:val="323E4F" w:themeColor="text2" w:themeShade="BF"/>
          <w:sz w:val="56"/>
          <w:szCs w:val="56"/>
        </w:rPr>
        <w:t xml:space="preserve">Five Principles of </w:t>
      </w:r>
      <w:r w:rsidR="00671473">
        <w:rPr>
          <w:b/>
          <w:bCs/>
          <w:noProof/>
          <w:color w:val="323E4F" w:themeColor="text2" w:themeShade="BF"/>
          <w:sz w:val="56"/>
          <w:szCs w:val="56"/>
        </w:rPr>
        <w:t>C</w:t>
      </w:r>
      <w:r w:rsidRPr="00671473">
        <w:rPr>
          <w:b/>
          <w:bCs/>
          <w:noProof/>
          <w:color w:val="323E4F" w:themeColor="text2" w:themeShade="BF"/>
          <w:sz w:val="56"/>
          <w:szCs w:val="56"/>
        </w:rPr>
        <w:t>leaning</w:t>
      </w:r>
    </w:p>
    <w:p w14:paraId="6DC71171" w14:textId="77777777" w:rsidR="00B64AB9" w:rsidRDefault="00B64AB9">
      <w:pPr>
        <w:rPr>
          <w:noProof/>
        </w:rPr>
      </w:pPr>
    </w:p>
    <w:p w14:paraId="3A10EBFD" w14:textId="4995FDA2" w:rsidR="00B64AB9" w:rsidRDefault="00671473">
      <w:pPr>
        <w:rPr>
          <w:noProof/>
        </w:rPr>
      </w:pPr>
      <w:r>
        <w:rPr>
          <w:noProof/>
        </w:rPr>
        <w:drawing>
          <wp:inline distT="0" distB="0" distL="0" distR="0" wp14:anchorId="1A301349" wp14:editId="41608C6B">
            <wp:extent cx="4443095" cy="2476487"/>
            <wp:effectExtent l="0" t="0" r="0" b="635"/>
            <wp:docPr id="3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D4A816FE-65C7-464C-96B0-C7315D3059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6">
                      <a:extLst>
                        <a:ext uri="{FF2B5EF4-FFF2-40B4-BE49-F238E27FC236}">
                          <a16:creationId xmlns:a16="http://schemas.microsoft.com/office/drawing/2014/main" id="{D4A816FE-65C7-464C-96B0-C7315D30598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1140" cy="257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FF60" w14:textId="6E6842D4" w:rsidR="00682E66" w:rsidRPr="00F10EFD" w:rsidRDefault="00682E66">
      <w:pPr>
        <w:rPr>
          <w:b/>
          <w:bCs/>
          <w:sz w:val="52"/>
          <w:szCs w:val="52"/>
          <w:u w:val="single"/>
        </w:rPr>
      </w:pPr>
    </w:p>
    <w:sectPr w:rsidR="00682E66" w:rsidRPr="00F10EFD" w:rsidSect="00795FEB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D19F" w14:textId="77777777" w:rsidR="008C21E8" w:rsidRDefault="008C21E8" w:rsidP="00795FEB">
      <w:pPr>
        <w:spacing w:after="0" w:line="240" w:lineRule="auto"/>
      </w:pPr>
      <w:r>
        <w:separator/>
      </w:r>
    </w:p>
  </w:endnote>
  <w:endnote w:type="continuationSeparator" w:id="0">
    <w:p w14:paraId="41FEEB38" w14:textId="77777777" w:rsidR="008C21E8" w:rsidRDefault="008C21E8" w:rsidP="0079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553E" w14:textId="40E8A3C1" w:rsidR="00D14D49" w:rsidRPr="002D6490" w:rsidRDefault="00D5455D">
    <w:pPr>
      <w:pStyle w:val="Foo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DB82E24" wp14:editId="22519AA7">
          <wp:simplePos x="0" y="0"/>
          <wp:positionH relativeFrom="column">
            <wp:posOffset>6800635</wp:posOffset>
          </wp:positionH>
          <wp:positionV relativeFrom="paragraph">
            <wp:posOffset>-432091</wp:posOffset>
          </wp:positionV>
          <wp:extent cx="525145" cy="613410"/>
          <wp:effectExtent l="0" t="0" r="825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D49" w:rsidRPr="002D6490"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EB8C220" wp14:editId="17F57027">
          <wp:simplePos x="0" y="0"/>
          <wp:positionH relativeFrom="column">
            <wp:posOffset>7410043</wp:posOffset>
          </wp:positionH>
          <wp:positionV relativeFrom="paragraph">
            <wp:posOffset>-444842</wp:posOffset>
          </wp:positionV>
          <wp:extent cx="1887415" cy="63035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415" cy="63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490" w:rsidRPr="002D6490">
      <w:rPr>
        <w:b/>
        <w:bCs/>
        <w:sz w:val="28"/>
        <w:szCs w:val="28"/>
      </w:rPr>
      <w:t>LCC Infection prevention and control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9765E" w14:textId="77777777" w:rsidR="008C21E8" w:rsidRDefault="008C21E8" w:rsidP="00795FEB">
      <w:pPr>
        <w:spacing w:after="0" w:line="240" w:lineRule="auto"/>
      </w:pPr>
      <w:r>
        <w:separator/>
      </w:r>
    </w:p>
  </w:footnote>
  <w:footnote w:type="continuationSeparator" w:id="0">
    <w:p w14:paraId="0DF3BD96" w14:textId="77777777" w:rsidR="008C21E8" w:rsidRDefault="008C21E8" w:rsidP="0079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20C4" w14:textId="3EF10F66" w:rsidR="00795FEB" w:rsidRDefault="00795FE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B82E24" wp14:editId="46452B8A">
          <wp:simplePos x="0" y="0"/>
          <wp:positionH relativeFrom="column">
            <wp:posOffset>1289538</wp:posOffset>
          </wp:positionH>
          <wp:positionV relativeFrom="paragraph">
            <wp:posOffset>-2590653</wp:posOffset>
          </wp:positionV>
          <wp:extent cx="1934308" cy="61341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57" cy="61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B6333"/>
    <w:multiLevelType w:val="hybridMultilevel"/>
    <w:tmpl w:val="B440A5FA"/>
    <w:lvl w:ilvl="0" w:tplc="7982CCB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FF3B65"/>
    <w:multiLevelType w:val="hybridMultilevel"/>
    <w:tmpl w:val="8340C8D2"/>
    <w:lvl w:ilvl="0" w:tplc="C80C0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6055D2"/>
    <w:multiLevelType w:val="hybridMultilevel"/>
    <w:tmpl w:val="6220E10A"/>
    <w:lvl w:ilvl="0" w:tplc="C80C0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210665">
    <w:abstractNumId w:val="2"/>
  </w:num>
  <w:num w:numId="2" w16cid:durableId="1426072392">
    <w:abstractNumId w:val="0"/>
  </w:num>
  <w:num w:numId="3" w16cid:durableId="601644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B"/>
    <w:rsid w:val="00011D04"/>
    <w:rsid w:val="00022B18"/>
    <w:rsid w:val="00043A6B"/>
    <w:rsid w:val="00072D30"/>
    <w:rsid w:val="00087F7E"/>
    <w:rsid w:val="000C27E8"/>
    <w:rsid w:val="000D5B18"/>
    <w:rsid w:val="00100708"/>
    <w:rsid w:val="0010386E"/>
    <w:rsid w:val="00107E86"/>
    <w:rsid w:val="0011596B"/>
    <w:rsid w:val="001423D9"/>
    <w:rsid w:val="0014259B"/>
    <w:rsid w:val="00173C50"/>
    <w:rsid w:val="00190EDE"/>
    <w:rsid w:val="001D6640"/>
    <w:rsid w:val="001E294A"/>
    <w:rsid w:val="00232C76"/>
    <w:rsid w:val="00271D47"/>
    <w:rsid w:val="00273EAA"/>
    <w:rsid w:val="002B51F5"/>
    <w:rsid w:val="002C348B"/>
    <w:rsid w:val="002C6064"/>
    <w:rsid w:val="002D6490"/>
    <w:rsid w:val="002D6B07"/>
    <w:rsid w:val="002E36D5"/>
    <w:rsid w:val="00300ED3"/>
    <w:rsid w:val="0030504E"/>
    <w:rsid w:val="00312066"/>
    <w:rsid w:val="003164E5"/>
    <w:rsid w:val="00322791"/>
    <w:rsid w:val="00340C1B"/>
    <w:rsid w:val="00364ECD"/>
    <w:rsid w:val="00382630"/>
    <w:rsid w:val="00397D0A"/>
    <w:rsid w:val="003C4FC3"/>
    <w:rsid w:val="003C7C12"/>
    <w:rsid w:val="004419CC"/>
    <w:rsid w:val="00466D89"/>
    <w:rsid w:val="00472373"/>
    <w:rsid w:val="00480DE5"/>
    <w:rsid w:val="00490676"/>
    <w:rsid w:val="00493F96"/>
    <w:rsid w:val="004B6CF6"/>
    <w:rsid w:val="00517357"/>
    <w:rsid w:val="00553B11"/>
    <w:rsid w:val="005C1A3B"/>
    <w:rsid w:val="005C2553"/>
    <w:rsid w:val="005D10F6"/>
    <w:rsid w:val="00611EF4"/>
    <w:rsid w:val="006259D9"/>
    <w:rsid w:val="00640996"/>
    <w:rsid w:val="00653481"/>
    <w:rsid w:val="0066784A"/>
    <w:rsid w:val="00670AD0"/>
    <w:rsid w:val="00671473"/>
    <w:rsid w:val="00682B7C"/>
    <w:rsid w:val="00682E66"/>
    <w:rsid w:val="006872F3"/>
    <w:rsid w:val="00693DE3"/>
    <w:rsid w:val="006B11E5"/>
    <w:rsid w:val="006B7B04"/>
    <w:rsid w:val="00710543"/>
    <w:rsid w:val="007122D8"/>
    <w:rsid w:val="0073155F"/>
    <w:rsid w:val="00764EDA"/>
    <w:rsid w:val="00795FEB"/>
    <w:rsid w:val="007A3D31"/>
    <w:rsid w:val="007A714B"/>
    <w:rsid w:val="007C0DF1"/>
    <w:rsid w:val="007E17ED"/>
    <w:rsid w:val="007E34C5"/>
    <w:rsid w:val="007E6A0F"/>
    <w:rsid w:val="007F0B78"/>
    <w:rsid w:val="007F4085"/>
    <w:rsid w:val="008122AD"/>
    <w:rsid w:val="00832D12"/>
    <w:rsid w:val="00873585"/>
    <w:rsid w:val="00896AE8"/>
    <w:rsid w:val="008C21E8"/>
    <w:rsid w:val="008D33FF"/>
    <w:rsid w:val="008D356F"/>
    <w:rsid w:val="008E2145"/>
    <w:rsid w:val="008E279B"/>
    <w:rsid w:val="008F4B9A"/>
    <w:rsid w:val="009177DC"/>
    <w:rsid w:val="00930FC7"/>
    <w:rsid w:val="009412A0"/>
    <w:rsid w:val="0095498B"/>
    <w:rsid w:val="00961507"/>
    <w:rsid w:val="00974717"/>
    <w:rsid w:val="0098564E"/>
    <w:rsid w:val="009C221B"/>
    <w:rsid w:val="009C2A18"/>
    <w:rsid w:val="00A33651"/>
    <w:rsid w:val="00A43BAD"/>
    <w:rsid w:val="00A504C5"/>
    <w:rsid w:val="00A702FD"/>
    <w:rsid w:val="00A76A94"/>
    <w:rsid w:val="00AB33FB"/>
    <w:rsid w:val="00AB3F6F"/>
    <w:rsid w:val="00B06BA7"/>
    <w:rsid w:val="00B12156"/>
    <w:rsid w:val="00B263E8"/>
    <w:rsid w:val="00B3317A"/>
    <w:rsid w:val="00B515BE"/>
    <w:rsid w:val="00B537D6"/>
    <w:rsid w:val="00B63DE5"/>
    <w:rsid w:val="00B64AB9"/>
    <w:rsid w:val="00B744DA"/>
    <w:rsid w:val="00B81395"/>
    <w:rsid w:val="00B96A1B"/>
    <w:rsid w:val="00BA3AC5"/>
    <w:rsid w:val="00BF47C6"/>
    <w:rsid w:val="00C07798"/>
    <w:rsid w:val="00C316F6"/>
    <w:rsid w:val="00C33F27"/>
    <w:rsid w:val="00C608EB"/>
    <w:rsid w:val="00C70AFA"/>
    <w:rsid w:val="00C86008"/>
    <w:rsid w:val="00C958E2"/>
    <w:rsid w:val="00CC5535"/>
    <w:rsid w:val="00CC6CC1"/>
    <w:rsid w:val="00CF04B6"/>
    <w:rsid w:val="00CF1B3F"/>
    <w:rsid w:val="00CF4D96"/>
    <w:rsid w:val="00D14D49"/>
    <w:rsid w:val="00D35AB3"/>
    <w:rsid w:val="00D5455D"/>
    <w:rsid w:val="00DA7675"/>
    <w:rsid w:val="00DB1093"/>
    <w:rsid w:val="00DB3D7E"/>
    <w:rsid w:val="00E20EA4"/>
    <w:rsid w:val="00E67D27"/>
    <w:rsid w:val="00EB2A19"/>
    <w:rsid w:val="00EF5ADD"/>
    <w:rsid w:val="00F065D2"/>
    <w:rsid w:val="00F10EFD"/>
    <w:rsid w:val="00F63C9F"/>
    <w:rsid w:val="00F72D1B"/>
    <w:rsid w:val="00FD4A36"/>
    <w:rsid w:val="00FD7339"/>
    <w:rsid w:val="00FE2816"/>
    <w:rsid w:val="00FE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4F130"/>
  <w15:chartTrackingRefBased/>
  <w15:docId w15:val="{E62FEACD-BE46-4CFF-B9DF-E7870192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EB"/>
  </w:style>
  <w:style w:type="paragraph" w:styleId="Footer">
    <w:name w:val="footer"/>
    <w:basedOn w:val="Normal"/>
    <w:link w:val="Foot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EB"/>
  </w:style>
  <w:style w:type="table" w:styleId="TableGrid">
    <w:name w:val="Table Grid"/>
    <w:basedOn w:val="TableNormal"/>
    <w:uiPriority w:val="39"/>
    <w:rsid w:val="00D1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EFD"/>
    <w:pPr>
      <w:ind w:left="720"/>
      <w:contextualSpacing/>
    </w:pPr>
  </w:style>
  <w:style w:type="paragraph" w:styleId="NoSpacing">
    <w:name w:val="No Spacing"/>
    <w:uiPriority w:val="1"/>
    <w:qFormat/>
    <w:rsid w:val="003164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Emma</dc:creator>
  <cp:keywords/>
  <dc:description/>
  <cp:lastModifiedBy>Bailey, Jonathan</cp:lastModifiedBy>
  <cp:revision>8</cp:revision>
  <dcterms:created xsi:type="dcterms:W3CDTF">2023-06-21T09:08:00Z</dcterms:created>
  <dcterms:modified xsi:type="dcterms:W3CDTF">2023-07-19T11:06:00Z</dcterms:modified>
</cp:coreProperties>
</file>