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62C0E" w14:textId="19A59546" w:rsidR="00795FEB" w:rsidRPr="00130A70" w:rsidRDefault="00795FEB">
      <w:pPr>
        <w:rPr>
          <w:rFonts w:ascii="Arial" w:hAnsi="Arial" w:cs="Arial"/>
          <w:sz w:val="72"/>
          <w:szCs w:val="72"/>
          <w:u w:val="single"/>
        </w:rPr>
      </w:pPr>
      <w:r w:rsidRPr="00130A70">
        <w:rPr>
          <w:rFonts w:ascii="Arial" w:hAnsi="Arial" w:cs="Arial"/>
          <w:noProof/>
          <w:sz w:val="72"/>
          <w:szCs w:val="72"/>
          <w:u w:val="single"/>
        </w:rPr>
        <w:drawing>
          <wp:anchor distT="0" distB="0" distL="114300" distR="114300" simplePos="0" relativeHeight="251655680" behindDoc="0" locked="0" layoutInCell="1" allowOverlap="1" wp14:anchorId="4DB82E24" wp14:editId="62761F20">
            <wp:simplePos x="0" y="0"/>
            <wp:positionH relativeFrom="column">
              <wp:posOffset>10720900</wp:posOffset>
            </wp:positionH>
            <wp:positionV relativeFrom="paragraph">
              <wp:posOffset>-463110</wp:posOffset>
            </wp:positionV>
            <wp:extent cx="906780" cy="10591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78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D9D" w:rsidRPr="00130A70">
        <w:rPr>
          <w:rFonts w:ascii="Arial" w:hAnsi="Arial" w:cs="Arial"/>
          <w:sz w:val="72"/>
          <w:szCs w:val="72"/>
          <w:u w:val="single"/>
        </w:rPr>
        <w:t>Matt</w:t>
      </w:r>
      <w:r w:rsidR="004F6FBF" w:rsidRPr="00130A70">
        <w:rPr>
          <w:rFonts w:ascii="Arial" w:hAnsi="Arial" w:cs="Arial"/>
          <w:sz w:val="72"/>
          <w:szCs w:val="72"/>
          <w:u w:val="single"/>
        </w:rPr>
        <w:t xml:space="preserve">ress and </w:t>
      </w:r>
      <w:r w:rsidR="00E275A5" w:rsidRPr="00130A70">
        <w:rPr>
          <w:rFonts w:ascii="Arial" w:hAnsi="Arial" w:cs="Arial"/>
          <w:sz w:val="72"/>
          <w:szCs w:val="72"/>
          <w:u w:val="single"/>
        </w:rPr>
        <w:t>Pillow</w:t>
      </w:r>
      <w:r w:rsidR="004F6FBF" w:rsidRPr="00130A70">
        <w:rPr>
          <w:rFonts w:ascii="Arial" w:hAnsi="Arial" w:cs="Arial"/>
          <w:sz w:val="72"/>
          <w:szCs w:val="72"/>
          <w:u w:val="single"/>
        </w:rPr>
        <w:t xml:space="preserve"> Audit</w:t>
      </w:r>
      <w:r w:rsidRPr="00130A70">
        <w:rPr>
          <w:rFonts w:ascii="Arial" w:hAnsi="Arial" w:cs="Arial"/>
          <w:sz w:val="72"/>
          <w:szCs w:val="72"/>
          <w:u w:val="single"/>
        </w:rPr>
        <w:t xml:space="preserve"> tool</w:t>
      </w:r>
    </w:p>
    <w:p w14:paraId="2EC30D44" w14:textId="77777777" w:rsidR="000F6BE7" w:rsidRPr="000F6BE7" w:rsidRDefault="000F6BE7">
      <w:pPr>
        <w:rPr>
          <w:rFonts w:ascii="Arial" w:hAnsi="Arial" w:cs="Arial"/>
          <w:sz w:val="32"/>
          <w:szCs w:val="32"/>
          <w:u w:val="single"/>
        </w:rPr>
      </w:pPr>
    </w:p>
    <w:tbl>
      <w:tblPr>
        <w:tblStyle w:val="TableGrid"/>
        <w:tblpPr w:leftFromText="180" w:rightFromText="180" w:vertAnchor="page" w:horzAnchor="margin" w:tblpXSpec="center" w:tblpY="2896"/>
        <w:tblW w:w="15021" w:type="dxa"/>
        <w:tblLook w:val="04A0" w:firstRow="1" w:lastRow="0" w:firstColumn="1" w:lastColumn="0" w:noHBand="0" w:noVBand="1"/>
      </w:tblPr>
      <w:tblGrid>
        <w:gridCol w:w="988"/>
        <w:gridCol w:w="14033"/>
      </w:tblGrid>
      <w:tr w:rsidR="00FC6705" w14:paraId="29530985" w14:textId="77777777" w:rsidTr="00C02DD7">
        <w:trPr>
          <w:cantSplit/>
          <w:trHeight w:val="2819"/>
        </w:trPr>
        <w:tc>
          <w:tcPr>
            <w:tcW w:w="988" w:type="dxa"/>
            <w:shd w:val="clear" w:color="auto" w:fill="4472C4" w:themeFill="accent1"/>
            <w:textDirection w:val="btLr"/>
            <w:vAlign w:val="center"/>
          </w:tcPr>
          <w:p w14:paraId="4DE2C46A" w14:textId="6F9A2F0B" w:rsidR="00FC6705" w:rsidRPr="00C02DD7" w:rsidRDefault="00CE7DD8" w:rsidP="00C02DD7">
            <w:pPr>
              <w:ind w:left="113" w:right="113"/>
              <w:jc w:val="center"/>
              <w:rPr>
                <w:b/>
                <w:bCs/>
                <w:sz w:val="44"/>
                <w:szCs w:val="44"/>
              </w:rPr>
            </w:pPr>
            <w:r w:rsidRPr="00C02DD7">
              <w:rPr>
                <w:b/>
                <w:bCs/>
                <w:sz w:val="44"/>
                <w:szCs w:val="44"/>
              </w:rPr>
              <w:t>Key Points</w:t>
            </w:r>
          </w:p>
        </w:tc>
        <w:tc>
          <w:tcPr>
            <w:tcW w:w="14033" w:type="dxa"/>
            <w:vAlign w:val="center"/>
          </w:tcPr>
          <w:p w14:paraId="0F95E67F" w14:textId="77777777" w:rsidR="00FC6705" w:rsidRPr="00C02DD7" w:rsidRDefault="00FC6705" w:rsidP="00FC6705">
            <w:pPr>
              <w:pStyle w:val="ListParagraph"/>
              <w:numPr>
                <w:ilvl w:val="0"/>
                <w:numId w:val="3"/>
              </w:numPr>
              <w:rPr>
                <w:rFonts w:ascii="Arial" w:hAnsi="Arial" w:cs="Arial"/>
              </w:rPr>
            </w:pPr>
            <w:r w:rsidRPr="00C02DD7">
              <w:rPr>
                <w:rFonts w:ascii="Arial" w:hAnsi="Arial" w:cs="Arial"/>
              </w:rPr>
              <w:t xml:space="preserve">Each mattress and mattress cover should be reviewed on a regular basis, which should be based upon a local risk assessment, e.g., monthly, and whenever a room is vacated. Complete sections 1 and 2 below for each cover and mattress. </w:t>
            </w:r>
          </w:p>
          <w:p w14:paraId="04B858FA" w14:textId="77777777" w:rsidR="00FC6705" w:rsidRPr="00C02DD7" w:rsidRDefault="00FC6705" w:rsidP="00FC6705">
            <w:pPr>
              <w:pStyle w:val="ListParagraph"/>
              <w:numPr>
                <w:ilvl w:val="0"/>
                <w:numId w:val="3"/>
              </w:numPr>
              <w:rPr>
                <w:rFonts w:ascii="Arial" w:hAnsi="Arial" w:cs="Arial"/>
              </w:rPr>
            </w:pPr>
            <w:r w:rsidRPr="00C02DD7">
              <w:rPr>
                <w:rFonts w:ascii="Arial" w:hAnsi="Arial" w:cs="Arial"/>
              </w:rPr>
              <w:t>Mattresses should be enclosed in a waterproof cover, preferably with an integral zip fastener, to facilitate inspections of the surfaces.</w:t>
            </w:r>
          </w:p>
          <w:p w14:paraId="2F3A2332" w14:textId="77777777" w:rsidR="00FC6705" w:rsidRPr="00C02DD7" w:rsidRDefault="00FC6705" w:rsidP="00FC6705">
            <w:pPr>
              <w:pStyle w:val="ListParagraph"/>
              <w:numPr>
                <w:ilvl w:val="0"/>
                <w:numId w:val="3"/>
              </w:numPr>
              <w:rPr>
                <w:rFonts w:ascii="Arial" w:hAnsi="Arial" w:cs="Arial"/>
              </w:rPr>
            </w:pPr>
            <w:r w:rsidRPr="00C02DD7">
              <w:rPr>
                <w:rFonts w:ascii="Arial" w:hAnsi="Arial" w:cs="Arial"/>
              </w:rPr>
              <w:t>In the event of mattress or mattress cover failure, action plans must be drawn up locally, reviewed and monitored.</w:t>
            </w:r>
          </w:p>
          <w:p w14:paraId="64650DBA" w14:textId="77777777" w:rsidR="00FC6705" w:rsidRPr="00C02DD7" w:rsidRDefault="00FC6705" w:rsidP="00FC6705">
            <w:pPr>
              <w:pStyle w:val="ListParagraph"/>
              <w:numPr>
                <w:ilvl w:val="0"/>
                <w:numId w:val="3"/>
              </w:numPr>
              <w:rPr>
                <w:rFonts w:ascii="Arial" w:hAnsi="Arial" w:cs="Arial"/>
              </w:rPr>
            </w:pPr>
            <w:r w:rsidRPr="00C02DD7">
              <w:rPr>
                <w:rFonts w:ascii="Arial" w:hAnsi="Arial" w:cs="Arial"/>
              </w:rPr>
              <w:t>Completed audit tools should be kept locally for good practice assurance and as evidence for CQC inspections.</w:t>
            </w:r>
          </w:p>
          <w:p w14:paraId="13CC8D3D" w14:textId="7191CCE1" w:rsidR="00FC6705" w:rsidRPr="004E2A39" w:rsidRDefault="00FC6705" w:rsidP="00FC6705">
            <w:pPr>
              <w:pStyle w:val="ListParagraph"/>
              <w:numPr>
                <w:ilvl w:val="0"/>
                <w:numId w:val="3"/>
              </w:numPr>
              <w:rPr>
                <w:sz w:val="32"/>
                <w:szCs w:val="32"/>
              </w:rPr>
            </w:pPr>
            <w:r w:rsidRPr="00C02DD7">
              <w:rPr>
                <w:rFonts w:ascii="Arial" w:hAnsi="Arial" w:cs="Arial"/>
              </w:rPr>
              <w:t>All mattress covers should be numbered for identification, rather than identifying the mattress by the room number for audit purposes, as mattresses are often moved between rooms. It may not be possible to label some mattress covers, i.e., special mattresses. An appropriate system must be in place to identify these mattresses</w:t>
            </w:r>
            <w:r w:rsidR="00107796" w:rsidRPr="00C02DD7">
              <w:rPr>
                <w:rFonts w:ascii="Arial" w:hAnsi="Arial" w:cs="Arial"/>
              </w:rPr>
              <w:t>.</w:t>
            </w:r>
          </w:p>
        </w:tc>
      </w:tr>
    </w:tbl>
    <w:p w14:paraId="334D38C5" w14:textId="77777777" w:rsidR="00130A70" w:rsidRDefault="00130A70" w:rsidP="00377097">
      <w:pPr>
        <w:pStyle w:val="NoSpacing"/>
        <w:jc w:val="center"/>
        <w:rPr>
          <w:rFonts w:ascii="Arial" w:hAnsi="Arial" w:cs="Arial"/>
        </w:rPr>
      </w:pPr>
    </w:p>
    <w:p w14:paraId="58D86BBC" w14:textId="33A09A53" w:rsidR="00377097" w:rsidRDefault="00DB1093" w:rsidP="00377097">
      <w:pPr>
        <w:pStyle w:val="NoSpacing"/>
        <w:jc w:val="center"/>
        <w:rPr>
          <w:rFonts w:ascii="Arial" w:hAnsi="Arial" w:cs="Arial"/>
        </w:rPr>
      </w:pPr>
      <w:r w:rsidRPr="000E0D19">
        <w:rPr>
          <w:rFonts w:ascii="Arial" w:hAnsi="Arial" w:cs="Arial"/>
        </w:rPr>
        <w:t xml:space="preserve">The purpose of this tool </w:t>
      </w:r>
      <w:r w:rsidR="00961507" w:rsidRPr="000E0D19">
        <w:rPr>
          <w:rFonts w:ascii="Arial" w:hAnsi="Arial" w:cs="Arial"/>
        </w:rPr>
        <w:t xml:space="preserve">is </w:t>
      </w:r>
      <w:r w:rsidR="007C0DF1" w:rsidRPr="000E0D19">
        <w:rPr>
          <w:rFonts w:ascii="Arial" w:hAnsi="Arial" w:cs="Arial"/>
        </w:rPr>
        <w:t xml:space="preserve">to </w:t>
      </w:r>
      <w:r w:rsidR="00774797" w:rsidRPr="000E0D19">
        <w:rPr>
          <w:rFonts w:ascii="Arial" w:hAnsi="Arial" w:cs="Arial"/>
        </w:rPr>
        <w:t xml:space="preserve">monitor </w:t>
      </w:r>
      <w:r w:rsidR="00AC2CD9" w:rsidRPr="000E0D19">
        <w:rPr>
          <w:rFonts w:ascii="Arial" w:hAnsi="Arial" w:cs="Arial"/>
        </w:rPr>
        <w:t xml:space="preserve">and record the condition of mattresses and </w:t>
      </w:r>
      <w:r w:rsidR="009C246F" w:rsidRPr="000E0D19">
        <w:rPr>
          <w:rFonts w:ascii="Arial" w:hAnsi="Arial" w:cs="Arial"/>
        </w:rPr>
        <w:t>mattr</w:t>
      </w:r>
      <w:r w:rsidR="00376121" w:rsidRPr="000E0D19">
        <w:rPr>
          <w:rFonts w:ascii="Arial" w:hAnsi="Arial" w:cs="Arial"/>
        </w:rPr>
        <w:t>ess/pillow</w:t>
      </w:r>
      <w:r w:rsidR="00AC2CD9" w:rsidRPr="000E0D19">
        <w:rPr>
          <w:rFonts w:ascii="Arial" w:hAnsi="Arial" w:cs="Arial"/>
        </w:rPr>
        <w:t xml:space="preserve"> </w:t>
      </w:r>
      <w:r w:rsidR="00802540" w:rsidRPr="000E0D19">
        <w:rPr>
          <w:rFonts w:ascii="Arial" w:hAnsi="Arial" w:cs="Arial"/>
        </w:rPr>
        <w:t>covers.</w:t>
      </w:r>
    </w:p>
    <w:p w14:paraId="7CE4026F" w14:textId="3DBEB953" w:rsidR="00DB1093" w:rsidRPr="000E0D19" w:rsidRDefault="00642416" w:rsidP="00377097">
      <w:pPr>
        <w:pStyle w:val="NoSpacing"/>
        <w:jc w:val="center"/>
        <w:rPr>
          <w:rFonts w:ascii="Arial" w:hAnsi="Arial" w:cs="Arial"/>
        </w:rPr>
      </w:pPr>
      <w:r w:rsidRPr="000E0D19">
        <w:rPr>
          <w:rFonts w:ascii="Arial" w:hAnsi="Arial" w:cs="Arial"/>
        </w:rPr>
        <w:t>Mattresses</w:t>
      </w:r>
      <w:r w:rsidR="00EC7717" w:rsidRPr="000E0D19">
        <w:rPr>
          <w:rFonts w:ascii="Arial" w:hAnsi="Arial" w:cs="Arial"/>
        </w:rPr>
        <w:t xml:space="preserve"> and covers in a poor condition </w:t>
      </w:r>
      <w:r w:rsidRPr="000E0D19">
        <w:rPr>
          <w:rFonts w:ascii="Arial" w:hAnsi="Arial" w:cs="Arial"/>
        </w:rPr>
        <w:t>are known to be a source of healthcare associated infection</w:t>
      </w:r>
      <w:r w:rsidR="009C246F" w:rsidRPr="000E0D19">
        <w:rPr>
          <w:rFonts w:ascii="Arial" w:hAnsi="Arial" w:cs="Arial"/>
        </w:rPr>
        <w:t>s</w:t>
      </w:r>
      <w:r w:rsidRPr="000E0D19">
        <w:rPr>
          <w:rFonts w:ascii="Arial" w:hAnsi="Arial" w:cs="Arial"/>
        </w:rPr>
        <w:t>.</w:t>
      </w:r>
    </w:p>
    <w:p w14:paraId="0A76EB8F" w14:textId="4FA2AAA7" w:rsidR="00F10EFD" w:rsidRDefault="000F6BE7">
      <w:pPr>
        <w:rPr>
          <w:sz w:val="40"/>
          <w:szCs w:val="40"/>
          <w:u w:val="single"/>
        </w:rPr>
      </w:pPr>
      <w:r>
        <w:rPr>
          <w:noProof/>
          <w:sz w:val="40"/>
          <w:szCs w:val="40"/>
          <w:u w:val="single"/>
        </w:rPr>
        <mc:AlternateContent>
          <mc:Choice Requires="wps">
            <w:drawing>
              <wp:anchor distT="0" distB="0" distL="114300" distR="114300" simplePos="0" relativeHeight="251660800" behindDoc="0" locked="0" layoutInCell="1" allowOverlap="1" wp14:anchorId="2168ADBB" wp14:editId="6544D137">
                <wp:simplePos x="0" y="0"/>
                <wp:positionH relativeFrom="margin">
                  <wp:posOffset>-270344</wp:posOffset>
                </wp:positionH>
                <wp:positionV relativeFrom="paragraph">
                  <wp:posOffset>138843</wp:posOffset>
                </wp:positionV>
                <wp:extent cx="9563100" cy="2981739"/>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9563100" cy="2981739"/>
                        </a:xfrm>
                        <a:prstGeom prst="rect">
                          <a:avLst/>
                        </a:prstGeom>
                        <a:solidFill>
                          <a:schemeClr val="lt1"/>
                        </a:solidFill>
                        <a:ln w="6350">
                          <a:solidFill>
                            <a:prstClr val="black"/>
                          </a:solidFill>
                        </a:ln>
                      </wps:spPr>
                      <wps:txbx>
                        <w:txbxContent>
                          <w:p w14:paraId="039D5A3F" w14:textId="19C41741" w:rsidR="000448C0" w:rsidRPr="00C02DD7" w:rsidRDefault="006320F9" w:rsidP="00FD5356">
                            <w:pPr>
                              <w:pStyle w:val="NoSpacing"/>
                              <w:jc w:val="center"/>
                              <w:rPr>
                                <w:rFonts w:ascii="Arial" w:hAnsi="Arial" w:cs="Arial"/>
                                <w:b/>
                                <w:bCs/>
                                <w:color w:val="1F3864" w:themeColor="accent1" w:themeShade="80"/>
                                <w:sz w:val="28"/>
                                <w:szCs w:val="28"/>
                              </w:rPr>
                            </w:pPr>
                            <w:r w:rsidRPr="00C02DD7">
                              <w:rPr>
                                <w:rFonts w:ascii="Arial" w:hAnsi="Arial" w:cs="Arial"/>
                                <w:b/>
                                <w:bCs/>
                                <w:color w:val="1F3864" w:themeColor="accent1" w:themeShade="80"/>
                                <w:sz w:val="28"/>
                                <w:szCs w:val="28"/>
                              </w:rPr>
                              <w:t>Hand compression assessment:</w:t>
                            </w:r>
                          </w:p>
                          <w:p w14:paraId="3B0F1720" w14:textId="77777777" w:rsidR="00130A70" w:rsidRDefault="00130A70" w:rsidP="00FD5356">
                            <w:pPr>
                              <w:pStyle w:val="NoSpacing"/>
                              <w:jc w:val="center"/>
                              <w:rPr>
                                <w:rFonts w:ascii="Arial" w:hAnsi="Arial" w:cs="Arial"/>
                                <w:b/>
                                <w:bCs/>
                                <w:color w:val="1F3864" w:themeColor="accent1" w:themeShade="80"/>
                              </w:rPr>
                            </w:pPr>
                          </w:p>
                          <w:p w14:paraId="418A3913" w14:textId="5EF691CB" w:rsidR="00D33D8C" w:rsidRPr="00870030" w:rsidRDefault="00D33D8C" w:rsidP="00D33D8C">
                            <w:pPr>
                              <w:pStyle w:val="NoSpacing"/>
                              <w:rPr>
                                <w:rFonts w:ascii="Arial" w:hAnsi="Arial" w:cs="Arial"/>
                              </w:rPr>
                            </w:pPr>
                            <w:r w:rsidRPr="00870030">
                              <w:rPr>
                                <w:rFonts w:ascii="Arial" w:hAnsi="Arial" w:cs="Arial"/>
                              </w:rPr>
                              <w:t xml:space="preserve">1. Where appropriate, adjust the height of the bed so that it is at the same level as the tester’s hip. </w:t>
                            </w:r>
                          </w:p>
                          <w:p w14:paraId="4D2112FB" w14:textId="77777777" w:rsidR="00D33D8C" w:rsidRPr="00870030" w:rsidRDefault="00D33D8C" w:rsidP="00D33D8C">
                            <w:pPr>
                              <w:pStyle w:val="NoSpacing"/>
                              <w:rPr>
                                <w:rFonts w:ascii="Arial" w:hAnsi="Arial" w:cs="Arial"/>
                              </w:rPr>
                            </w:pPr>
                            <w:r w:rsidRPr="00870030">
                              <w:rPr>
                                <w:rFonts w:ascii="Arial" w:hAnsi="Arial" w:cs="Arial"/>
                              </w:rPr>
                              <w:t xml:space="preserve">2. Link hands to form a fist and place them on the mattress. </w:t>
                            </w:r>
                          </w:p>
                          <w:p w14:paraId="5FC72670" w14:textId="77777777" w:rsidR="00D33D8C" w:rsidRPr="00870030" w:rsidRDefault="00D33D8C" w:rsidP="00D33D8C">
                            <w:pPr>
                              <w:pStyle w:val="NoSpacing"/>
                              <w:rPr>
                                <w:rFonts w:ascii="Arial" w:hAnsi="Arial" w:cs="Arial"/>
                              </w:rPr>
                            </w:pPr>
                            <w:r w:rsidRPr="00870030">
                              <w:rPr>
                                <w:rFonts w:ascii="Arial" w:hAnsi="Arial" w:cs="Arial"/>
                              </w:rPr>
                              <w:t xml:space="preserve">3. Keep elbows straight and lean forward, applying the full body weight to the mattress. </w:t>
                            </w:r>
                          </w:p>
                          <w:p w14:paraId="72CB5523" w14:textId="77777777" w:rsidR="00D33D8C" w:rsidRPr="00870030" w:rsidRDefault="00D33D8C" w:rsidP="00D33D8C">
                            <w:pPr>
                              <w:pStyle w:val="NoSpacing"/>
                              <w:rPr>
                                <w:rFonts w:ascii="Arial" w:hAnsi="Arial" w:cs="Arial"/>
                              </w:rPr>
                            </w:pPr>
                            <w:r w:rsidRPr="00870030">
                              <w:rPr>
                                <w:rFonts w:ascii="Arial" w:hAnsi="Arial" w:cs="Arial"/>
                              </w:rPr>
                              <w:t xml:space="preserve">4. Repeat the hand compression at intervals along the entire length of the mattress. </w:t>
                            </w:r>
                          </w:p>
                          <w:p w14:paraId="14D8C514" w14:textId="761A8774" w:rsidR="00F10EFD" w:rsidRPr="00870030" w:rsidRDefault="00D33D8C" w:rsidP="00D33D8C">
                            <w:pPr>
                              <w:pStyle w:val="NoSpacing"/>
                              <w:rPr>
                                <w:rFonts w:ascii="Arial" w:hAnsi="Arial" w:cs="Arial"/>
                              </w:rPr>
                            </w:pPr>
                            <w:r w:rsidRPr="00870030">
                              <w:rPr>
                                <w:rFonts w:ascii="Arial" w:hAnsi="Arial" w:cs="Arial"/>
                              </w:rPr>
                              <w:t>5. The mattress should be condemned if the base of the bed can be felt at any point.</w:t>
                            </w:r>
                          </w:p>
                          <w:p w14:paraId="4B75CA55" w14:textId="77777777" w:rsidR="00014D13" w:rsidRPr="0029374C" w:rsidRDefault="00014D13" w:rsidP="00D33D8C">
                            <w:pPr>
                              <w:pStyle w:val="NoSpacing"/>
                              <w:rPr>
                                <w:rFonts w:ascii="Arial" w:hAnsi="Arial" w:cs="Arial"/>
                              </w:rPr>
                            </w:pPr>
                          </w:p>
                          <w:p w14:paraId="2DB4013B" w14:textId="3659EA57" w:rsidR="00014D13" w:rsidRDefault="003E7ACC" w:rsidP="00870030">
                            <w:pPr>
                              <w:pStyle w:val="NoSpacing"/>
                              <w:jc w:val="center"/>
                              <w:rPr>
                                <w:rFonts w:ascii="Arial" w:hAnsi="Arial" w:cs="Arial"/>
                                <w:b/>
                                <w:bCs/>
                                <w:color w:val="1F3864" w:themeColor="accent1" w:themeShade="80"/>
                              </w:rPr>
                            </w:pPr>
                            <w:r w:rsidRPr="00EA1793">
                              <w:rPr>
                                <w:rFonts w:ascii="Arial" w:hAnsi="Arial" w:cs="Arial"/>
                                <w:b/>
                                <w:bCs/>
                                <w:color w:val="1F3864" w:themeColor="accent1" w:themeShade="80"/>
                              </w:rPr>
                              <w:t xml:space="preserve">Water penetration test (only for sealed </w:t>
                            </w:r>
                            <w:r w:rsidR="00870030" w:rsidRPr="00EA1793">
                              <w:rPr>
                                <w:rFonts w:ascii="Arial" w:hAnsi="Arial" w:cs="Arial"/>
                                <w:b/>
                                <w:bCs/>
                                <w:color w:val="1F3864" w:themeColor="accent1" w:themeShade="80"/>
                              </w:rPr>
                              <w:t>mattresses covers without a zip)</w:t>
                            </w:r>
                          </w:p>
                          <w:p w14:paraId="06A7E85E" w14:textId="16B76ACF" w:rsidR="000914D1" w:rsidRPr="00FE46FF" w:rsidRDefault="00B338E7" w:rsidP="000914D1">
                            <w:pPr>
                              <w:pStyle w:val="NoSpacing"/>
                              <w:rPr>
                                <w:rFonts w:ascii="Arial" w:hAnsi="Arial" w:cs="Arial"/>
                                <w:b/>
                                <w:bCs/>
                                <w:color w:val="1F3864" w:themeColor="accent1" w:themeShade="80"/>
                              </w:rPr>
                            </w:pPr>
                            <w:r w:rsidRPr="00FE46FF">
                              <w:rPr>
                                <w:rFonts w:ascii="Arial" w:hAnsi="Arial" w:cs="Arial"/>
                                <w:b/>
                                <w:bCs/>
                              </w:rPr>
                              <w:t>Water penetration testing should only be carried out on mattresses that have a sealed cover</w:t>
                            </w:r>
                            <w:r w:rsidR="001F3FE4" w:rsidRPr="00FE46FF">
                              <w:rPr>
                                <w:rFonts w:ascii="Arial" w:hAnsi="Arial" w:cs="Arial"/>
                                <w:b/>
                                <w:bCs/>
                              </w:rPr>
                              <w:t xml:space="preserve">, </w:t>
                            </w:r>
                            <w:r w:rsidR="00FE46FF" w:rsidRPr="00FE46FF">
                              <w:rPr>
                                <w:rFonts w:ascii="Arial" w:hAnsi="Arial" w:cs="Arial"/>
                                <w:b/>
                                <w:bCs/>
                              </w:rPr>
                              <w:t>i.e.,</w:t>
                            </w:r>
                            <w:r w:rsidR="001F3FE4" w:rsidRPr="00FE46FF">
                              <w:rPr>
                                <w:rFonts w:ascii="Arial" w:hAnsi="Arial" w:cs="Arial"/>
                                <w:b/>
                                <w:bCs/>
                              </w:rPr>
                              <w:t xml:space="preserve"> no zip, which</w:t>
                            </w:r>
                            <w:r w:rsidR="002453CF" w:rsidRPr="00FE46FF">
                              <w:rPr>
                                <w:rFonts w:ascii="Arial" w:hAnsi="Arial" w:cs="Arial"/>
                                <w:b/>
                                <w:bCs/>
                              </w:rPr>
                              <w:t xml:space="preserve"> </w:t>
                            </w:r>
                            <w:r w:rsidR="001F3FE4" w:rsidRPr="00FE46FF">
                              <w:rPr>
                                <w:rFonts w:ascii="Arial" w:hAnsi="Arial" w:cs="Arial"/>
                                <w:b/>
                                <w:bCs/>
                              </w:rPr>
                              <w:t>mak</w:t>
                            </w:r>
                            <w:r w:rsidR="002453CF" w:rsidRPr="00FE46FF">
                              <w:rPr>
                                <w:rFonts w:ascii="Arial" w:hAnsi="Arial" w:cs="Arial"/>
                                <w:b/>
                                <w:bCs/>
                              </w:rPr>
                              <w:t>e</w:t>
                            </w:r>
                            <w:r w:rsidR="001F3FE4" w:rsidRPr="00FE46FF">
                              <w:rPr>
                                <w:rFonts w:ascii="Arial" w:hAnsi="Arial" w:cs="Arial"/>
                                <w:b/>
                                <w:bCs/>
                              </w:rPr>
                              <w:t xml:space="preserve"> it impossible to inspect the core mattress. </w:t>
                            </w:r>
                            <w:r w:rsidR="004E3C8D" w:rsidRPr="00FE46FF">
                              <w:rPr>
                                <w:rFonts w:ascii="Arial" w:hAnsi="Arial" w:cs="Arial"/>
                                <w:b/>
                                <w:bCs/>
                              </w:rPr>
                              <w:t>This is intended as a quick positive check to determine</w:t>
                            </w:r>
                            <w:r w:rsidR="002453CF" w:rsidRPr="00FE46FF">
                              <w:rPr>
                                <w:rFonts w:ascii="Arial" w:hAnsi="Arial" w:cs="Arial"/>
                                <w:b/>
                                <w:bCs/>
                              </w:rPr>
                              <w:t xml:space="preserve"> </w:t>
                            </w:r>
                            <w:proofErr w:type="gramStart"/>
                            <w:r w:rsidR="004E3C8D" w:rsidRPr="00FE46FF">
                              <w:rPr>
                                <w:rFonts w:ascii="Arial" w:hAnsi="Arial" w:cs="Arial"/>
                                <w:b/>
                                <w:bCs/>
                              </w:rPr>
                              <w:t>whether or not</w:t>
                            </w:r>
                            <w:proofErr w:type="gramEnd"/>
                            <w:r w:rsidR="004E3C8D" w:rsidRPr="00FE46FF">
                              <w:rPr>
                                <w:rFonts w:ascii="Arial" w:hAnsi="Arial" w:cs="Arial"/>
                                <w:b/>
                                <w:bCs/>
                              </w:rPr>
                              <w:t xml:space="preserve"> </w:t>
                            </w:r>
                            <w:r w:rsidR="002453CF" w:rsidRPr="00FE46FF">
                              <w:rPr>
                                <w:rFonts w:ascii="Arial" w:hAnsi="Arial" w:cs="Arial"/>
                                <w:b/>
                                <w:bCs/>
                              </w:rPr>
                              <w:t>the mattress cover is permeable to fluids</w:t>
                            </w:r>
                            <w:r w:rsidR="002453CF" w:rsidRPr="00FE46FF">
                              <w:rPr>
                                <w:rFonts w:ascii="Arial" w:hAnsi="Arial" w:cs="Arial"/>
                                <w:b/>
                                <w:bCs/>
                                <w:color w:val="1F3864" w:themeColor="accent1" w:themeShade="80"/>
                              </w:rPr>
                              <w:t xml:space="preserve">. </w:t>
                            </w:r>
                          </w:p>
                          <w:p w14:paraId="09A99D30" w14:textId="77777777" w:rsidR="001840F5" w:rsidRPr="00EA1793" w:rsidRDefault="001840F5" w:rsidP="000914D1">
                            <w:pPr>
                              <w:pStyle w:val="NoSpacing"/>
                              <w:rPr>
                                <w:rFonts w:ascii="Arial" w:hAnsi="Arial" w:cs="Arial"/>
                                <w:b/>
                                <w:bCs/>
                                <w:color w:val="1F3864" w:themeColor="accent1" w:themeShade="80"/>
                              </w:rPr>
                            </w:pPr>
                          </w:p>
                          <w:p w14:paraId="1078D1CC" w14:textId="2A561014" w:rsidR="008538C2" w:rsidRPr="001840F5" w:rsidRDefault="008538C2" w:rsidP="000914D1">
                            <w:pPr>
                              <w:pStyle w:val="NoSpacing"/>
                              <w:rPr>
                                <w:rFonts w:ascii="Arial" w:hAnsi="Arial" w:cs="Arial"/>
                              </w:rPr>
                            </w:pPr>
                            <w:r w:rsidRPr="001840F5">
                              <w:rPr>
                                <w:rFonts w:ascii="Arial" w:hAnsi="Arial" w:cs="Arial"/>
                              </w:rPr>
                              <w:t>1.Using the fist, press the mattress cover to form a shallow well</w:t>
                            </w:r>
                            <w:r w:rsidR="00DE1E8D" w:rsidRPr="001840F5">
                              <w:rPr>
                                <w:rFonts w:ascii="Arial" w:hAnsi="Arial" w:cs="Arial"/>
                              </w:rPr>
                              <w:t xml:space="preserve"> in the centre of the mattress where it would have high usage o</w:t>
                            </w:r>
                            <w:r w:rsidR="00150F7B" w:rsidRPr="001840F5">
                              <w:rPr>
                                <w:rFonts w:ascii="Arial" w:hAnsi="Arial" w:cs="Arial"/>
                              </w:rPr>
                              <w:t xml:space="preserve">r on any areas of concern. </w:t>
                            </w:r>
                          </w:p>
                          <w:p w14:paraId="33A235C7" w14:textId="398BCD9C" w:rsidR="00C65385" w:rsidRPr="001840F5" w:rsidRDefault="00FD5356" w:rsidP="00C65385">
                            <w:pPr>
                              <w:pStyle w:val="NoSpacing"/>
                              <w:rPr>
                                <w:rFonts w:ascii="Arial" w:hAnsi="Arial" w:cs="Arial"/>
                              </w:rPr>
                            </w:pPr>
                            <w:r w:rsidRPr="001840F5">
                              <w:rPr>
                                <w:rFonts w:ascii="Arial" w:hAnsi="Arial" w:cs="Arial"/>
                              </w:rPr>
                              <w:t xml:space="preserve">2. Pour a small </w:t>
                            </w:r>
                            <w:r w:rsidR="007271BA" w:rsidRPr="001840F5">
                              <w:rPr>
                                <w:rFonts w:ascii="Arial" w:hAnsi="Arial" w:cs="Arial"/>
                              </w:rPr>
                              <w:t>volume of tap water (approximately half</w:t>
                            </w:r>
                            <w:r w:rsidR="00C67C37" w:rsidRPr="001840F5">
                              <w:rPr>
                                <w:rFonts w:ascii="Arial" w:hAnsi="Arial" w:cs="Arial"/>
                              </w:rPr>
                              <w:t xml:space="preserve"> teacup/75ml) in the well and agitate </w:t>
                            </w:r>
                            <w:r w:rsidR="005B0504" w:rsidRPr="001840F5">
                              <w:rPr>
                                <w:rFonts w:ascii="Arial" w:hAnsi="Arial" w:cs="Arial"/>
                              </w:rPr>
                              <w:t xml:space="preserve">the area for about a minute. </w:t>
                            </w:r>
                          </w:p>
                          <w:p w14:paraId="2CACC0AC" w14:textId="12008625" w:rsidR="005B0504" w:rsidRPr="001840F5" w:rsidRDefault="005B0504" w:rsidP="00C65385">
                            <w:pPr>
                              <w:pStyle w:val="NoSpacing"/>
                              <w:rPr>
                                <w:rFonts w:ascii="Arial" w:hAnsi="Arial" w:cs="Arial"/>
                              </w:rPr>
                            </w:pPr>
                            <w:r w:rsidRPr="001840F5">
                              <w:rPr>
                                <w:rFonts w:ascii="Arial" w:hAnsi="Arial" w:cs="Arial"/>
                              </w:rPr>
                              <w:t xml:space="preserve">3. Visually </w:t>
                            </w:r>
                            <w:r w:rsidR="001840F5" w:rsidRPr="001840F5">
                              <w:rPr>
                                <w:rFonts w:ascii="Arial" w:hAnsi="Arial" w:cs="Arial"/>
                              </w:rPr>
                              <w:t>inspect</w:t>
                            </w:r>
                            <w:r w:rsidR="00346B19" w:rsidRPr="001840F5">
                              <w:rPr>
                                <w:rFonts w:ascii="Arial" w:hAnsi="Arial" w:cs="Arial"/>
                              </w:rPr>
                              <w:t xml:space="preserve"> for loss of water/water penetration which includes failure of the test</w:t>
                            </w:r>
                            <w:r w:rsidR="001840F5" w:rsidRPr="001840F5">
                              <w:rPr>
                                <w:rFonts w:ascii="Arial" w:hAnsi="Arial" w:cs="Arial"/>
                              </w:rPr>
                              <w:t>.</w:t>
                            </w:r>
                          </w:p>
                          <w:p w14:paraId="56C7DFB6" w14:textId="3926EDBE" w:rsidR="001840F5" w:rsidRPr="001840F5" w:rsidRDefault="001840F5" w:rsidP="00C65385">
                            <w:pPr>
                              <w:pStyle w:val="NoSpacing"/>
                              <w:rPr>
                                <w:rFonts w:ascii="Arial" w:hAnsi="Arial" w:cs="Arial"/>
                              </w:rPr>
                            </w:pPr>
                            <w:r w:rsidRPr="001840F5">
                              <w:rPr>
                                <w:rFonts w:ascii="Arial" w:hAnsi="Arial" w:cs="Arial"/>
                              </w:rPr>
                              <w:t>4. Mop up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8ADBB" id="_x0000_t202" coordsize="21600,21600" o:spt="202" path="m,l,21600r21600,l21600,xe">
                <v:stroke joinstyle="miter"/>
                <v:path gradientshapeok="t" o:connecttype="rect"/>
              </v:shapetype>
              <v:shape id="Text Box 10" o:spid="_x0000_s1026" type="#_x0000_t202" style="position:absolute;margin-left:-21.3pt;margin-top:10.95pt;width:753pt;height:234.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" fillcolor="white [3201]" strokeweight=".5pt">
                <v:textbox>
                  <w:txbxContent>
                    <w:p w14:paraId="039D5A3F" w14:textId="19C41741" w:rsidR="000448C0" w:rsidRPr="00C02DD7" w:rsidRDefault="006320F9" w:rsidP="00FD5356">
                      <w:pPr>
                        <w:pStyle w:val="NoSpacing"/>
                        <w:jc w:val="center"/>
                        <w:rPr>
                          <w:rFonts w:ascii="Arial" w:hAnsi="Arial" w:cs="Arial"/>
                          <w:b/>
                          <w:bCs/>
                          <w:color w:val="1F3864" w:themeColor="accent1" w:themeShade="80"/>
                          <w:sz w:val="28"/>
                          <w:szCs w:val="28"/>
                        </w:rPr>
                      </w:pPr>
                      <w:r w:rsidRPr="00C02DD7">
                        <w:rPr>
                          <w:rFonts w:ascii="Arial" w:hAnsi="Arial" w:cs="Arial"/>
                          <w:b/>
                          <w:bCs/>
                          <w:color w:val="1F3864" w:themeColor="accent1" w:themeShade="80"/>
                          <w:sz w:val="28"/>
                          <w:szCs w:val="28"/>
                        </w:rPr>
                        <w:t>Hand compression assessment:</w:t>
                      </w:r>
                    </w:p>
                    <w:p w14:paraId="3B0F1720" w14:textId="77777777" w:rsidR="00130A70" w:rsidRDefault="00130A70" w:rsidP="00FD5356">
                      <w:pPr>
                        <w:pStyle w:val="NoSpacing"/>
                        <w:jc w:val="center"/>
                        <w:rPr>
                          <w:rFonts w:ascii="Arial" w:hAnsi="Arial" w:cs="Arial"/>
                          <w:b/>
                          <w:bCs/>
                          <w:color w:val="1F3864" w:themeColor="accent1" w:themeShade="80"/>
                        </w:rPr>
                      </w:pPr>
                    </w:p>
                    <w:p w14:paraId="418A3913" w14:textId="5EF691CB" w:rsidR="00D33D8C" w:rsidRPr="00870030" w:rsidRDefault="00D33D8C" w:rsidP="00D33D8C">
                      <w:pPr>
                        <w:pStyle w:val="NoSpacing"/>
                        <w:rPr>
                          <w:rFonts w:ascii="Arial" w:hAnsi="Arial" w:cs="Arial"/>
                        </w:rPr>
                      </w:pPr>
                      <w:r w:rsidRPr="00870030">
                        <w:rPr>
                          <w:rFonts w:ascii="Arial" w:hAnsi="Arial" w:cs="Arial"/>
                        </w:rPr>
                        <w:t xml:space="preserve">1. Where appropriate, adjust the height of the bed so that it is at the same level as the tester’s hip. </w:t>
                      </w:r>
                    </w:p>
                    <w:p w14:paraId="4D2112FB" w14:textId="77777777" w:rsidR="00D33D8C" w:rsidRPr="00870030" w:rsidRDefault="00D33D8C" w:rsidP="00D33D8C">
                      <w:pPr>
                        <w:pStyle w:val="NoSpacing"/>
                        <w:rPr>
                          <w:rFonts w:ascii="Arial" w:hAnsi="Arial" w:cs="Arial"/>
                        </w:rPr>
                      </w:pPr>
                      <w:r w:rsidRPr="00870030">
                        <w:rPr>
                          <w:rFonts w:ascii="Arial" w:hAnsi="Arial" w:cs="Arial"/>
                        </w:rPr>
                        <w:t xml:space="preserve">2. Link hands to form a fist and place them on the mattress. </w:t>
                      </w:r>
                    </w:p>
                    <w:p w14:paraId="5FC72670" w14:textId="77777777" w:rsidR="00D33D8C" w:rsidRPr="00870030" w:rsidRDefault="00D33D8C" w:rsidP="00D33D8C">
                      <w:pPr>
                        <w:pStyle w:val="NoSpacing"/>
                        <w:rPr>
                          <w:rFonts w:ascii="Arial" w:hAnsi="Arial" w:cs="Arial"/>
                        </w:rPr>
                      </w:pPr>
                      <w:r w:rsidRPr="00870030">
                        <w:rPr>
                          <w:rFonts w:ascii="Arial" w:hAnsi="Arial" w:cs="Arial"/>
                        </w:rPr>
                        <w:t xml:space="preserve">3. Keep elbows straight and lean forward, applying the full body weight to the mattress. </w:t>
                      </w:r>
                    </w:p>
                    <w:p w14:paraId="72CB5523" w14:textId="77777777" w:rsidR="00D33D8C" w:rsidRPr="00870030" w:rsidRDefault="00D33D8C" w:rsidP="00D33D8C">
                      <w:pPr>
                        <w:pStyle w:val="NoSpacing"/>
                        <w:rPr>
                          <w:rFonts w:ascii="Arial" w:hAnsi="Arial" w:cs="Arial"/>
                        </w:rPr>
                      </w:pPr>
                      <w:r w:rsidRPr="00870030">
                        <w:rPr>
                          <w:rFonts w:ascii="Arial" w:hAnsi="Arial" w:cs="Arial"/>
                        </w:rPr>
                        <w:t xml:space="preserve">4. Repeat the hand compression at intervals along the entire length of the mattress. </w:t>
                      </w:r>
                    </w:p>
                    <w:p w14:paraId="14D8C514" w14:textId="761A8774" w:rsidR="00F10EFD" w:rsidRPr="00870030" w:rsidRDefault="00D33D8C" w:rsidP="00D33D8C">
                      <w:pPr>
                        <w:pStyle w:val="NoSpacing"/>
                        <w:rPr>
                          <w:rFonts w:ascii="Arial" w:hAnsi="Arial" w:cs="Arial"/>
                        </w:rPr>
                      </w:pPr>
                      <w:r w:rsidRPr="00870030">
                        <w:rPr>
                          <w:rFonts w:ascii="Arial" w:hAnsi="Arial" w:cs="Arial"/>
                        </w:rPr>
                        <w:t>5. The mattress should be condemned if the base of the bed can be felt at any point.</w:t>
                      </w:r>
                    </w:p>
                    <w:p w14:paraId="4B75CA55" w14:textId="77777777" w:rsidR="00014D13" w:rsidRPr="0029374C" w:rsidRDefault="00014D13" w:rsidP="00D33D8C">
                      <w:pPr>
                        <w:pStyle w:val="NoSpacing"/>
                        <w:rPr>
                          <w:rFonts w:ascii="Arial" w:hAnsi="Arial" w:cs="Arial"/>
                        </w:rPr>
                      </w:pPr>
                    </w:p>
                    <w:p w14:paraId="2DB4013B" w14:textId="3659EA57" w:rsidR="00014D13" w:rsidRDefault="003E7ACC" w:rsidP="00870030">
                      <w:pPr>
                        <w:pStyle w:val="NoSpacing"/>
                        <w:jc w:val="center"/>
                        <w:rPr>
                          <w:rFonts w:ascii="Arial" w:hAnsi="Arial" w:cs="Arial"/>
                          <w:b/>
                          <w:bCs/>
                          <w:color w:val="1F3864" w:themeColor="accent1" w:themeShade="80"/>
                        </w:rPr>
                      </w:pPr>
                      <w:r w:rsidRPr="00EA1793">
                        <w:rPr>
                          <w:rFonts w:ascii="Arial" w:hAnsi="Arial" w:cs="Arial"/>
                          <w:b/>
                          <w:bCs/>
                          <w:color w:val="1F3864" w:themeColor="accent1" w:themeShade="80"/>
                        </w:rPr>
                        <w:t xml:space="preserve">Water penetration test (only for sealed </w:t>
                      </w:r>
                      <w:r w:rsidR="00870030" w:rsidRPr="00EA1793">
                        <w:rPr>
                          <w:rFonts w:ascii="Arial" w:hAnsi="Arial" w:cs="Arial"/>
                          <w:b/>
                          <w:bCs/>
                          <w:color w:val="1F3864" w:themeColor="accent1" w:themeShade="80"/>
                        </w:rPr>
                        <w:t>mattresses covers without a zip)</w:t>
                      </w:r>
                    </w:p>
                    <w:p w14:paraId="06A7E85E" w14:textId="16B76ACF" w:rsidR="000914D1" w:rsidRPr="00FE46FF" w:rsidRDefault="00B338E7" w:rsidP="000914D1">
                      <w:pPr>
                        <w:pStyle w:val="NoSpacing"/>
                        <w:rPr>
                          <w:rFonts w:ascii="Arial" w:hAnsi="Arial" w:cs="Arial"/>
                          <w:b/>
                          <w:bCs/>
                          <w:color w:val="1F3864" w:themeColor="accent1" w:themeShade="80"/>
                        </w:rPr>
                      </w:pPr>
                      <w:r w:rsidRPr="00FE46FF">
                        <w:rPr>
                          <w:rFonts w:ascii="Arial" w:hAnsi="Arial" w:cs="Arial"/>
                          <w:b/>
                          <w:bCs/>
                        </w:rPr>
                        <w:t>Water penetration testing should only be carried out on mattresses that have a sealed cover</w:t>
                      </w:r>
                      <w:r w:rsidR="001F3FE4" w:rsidRPr="00FE46FF">
                        <w:rPr>
                          <w:rFonts w:ascii="Arial" w:hAnsi="Arial" w:cs="Arial"/>
                          <w:b/>
                          <w:bCs/>
                        </w:rPr>
                        <w:t xml:space="preserve">, </w:t>
                      </w:r>
                      <w:r w:rsidR="00FE46FF" w:rsidRPr="00FE46FF">
                        <w:rPr>
                          <w:rFonts w:ascii="Arial" w:hAnsi="Arial" w:cs="Arial"/>
                          <w:b/>
                          <w:bCs/>
                        </w:rPr>
                        <w:t>i.e.,</w:t>
                      </w:r>
                      <w:r w:rsidR="001F3FE4" w:rsidRPr="00FE46FF">
                        <w:rPr>
                          <w:rFonts w:ascii="Arial" w:hAnsi="Arial" w:cs="Arial"/>
                          <w:b/>
                          <w:bCs/>
                        </w:rPr>
                        <w:t xml:space="preserve"> no zip, which</w:t>
                      </w:r>
                      <w:r w:rsidR="002453CF" w:rsidRPr="00FE46FF">
                        <w:rPr>
                          <w:rFonts w:ascii="Arial" w:hAnsi="Arial" w:cs="Arial"/>
                          <w:b/>
                          <w:bCs/>
                        </w:rPr>
                        <w:t xml:space="preserve"> </w:t>
                      </w:r>
                      <w:r w:rsidR="001F3FE4" w:rsidRPr="00FE46FF">
                        <w:rPr>
                          <w:rFonts w:ascii="Arial" w:hAnsi="Arial" w:cs="Arial"/>
                          <w:b/>
                          <w:bCs/>
                        </w:rPr>
                        <w:t>mak</w:t>
                      </w:r>
                      <w:r w:rsidR="002453CF" w:rsidRPr="00FE46FF">
                        <w:rPr>
                          <w:rFonts w:ascii="Arial" w:hAnsi="Arial" w:cs="Arial"/>
                          <w:b/>
                          <w:bCs/>
                        </w:rPr>
                        <w:t>e</w:t>
                      </w:r>
                      <w:r w:rsidR="001F3FE4" w:rsidRPr="00FE46FF">
                        <w:rPr>
                          <w:rFonts w:ascii="Arial" w:hAnsi="Arial" w:cs="Arial"/>
                          <w:b/>
                          <w:bCs/>
                        </w:rPr>
                        <w:t xml:space="preserve"> it impossible to inspect the core mattress. </w:t>
                      </w:r>
                      <w:r w:rsidR="004E3C8D" w:rsidRPr="00FE46FF">
                        <w:rPr>
                          <w:rFonts w:ascii="Arial" w:hAnsi="Arial" w:cs="Arial"/>
                          <w:b/>
                          <w:bCs/>
                        </w:rPr>
                        <w:t>This is intended as a quick positive check to determine</w:t>
                      </w:r>
                      <w:r w:rsidR="002453CF" w:rsidRPr="00FE46FF">
                        <w:rPr>
                          <w:rFonts w:ascii="Arial" w:hAnsi="Arial" w:cs="Arial"/>
                          <w:b/>
                          <w:bCs/>
                        </w:rPr>
                        <w:t xml:space="preserve"> </w:t>
                      </w:r>
                      <w:proofErr w:type="gramStart"/>
                      <w:r w:rsidR="004E3C8D" w:rsidRPr="00FE46FF">
                        <w:rPr>
                          <w:rFonts w:ascii="Arial" w:hAnsi="Arial" w:cs="Arial"/>
                          <w:b/>
                          <w:bCs/>
                        </w:rPr>
                        <w:t>whether or not</w:t>
                      </w:r>
                      <w:proofErr w:type="gramEnd"/>
                      <w:r w:rsidR="004E3C8D" w:rsidRPr="00FE46FF">
                        <w:rPr>
                          <w:rFonts w:ascii="Arial" w:hAnsi="Arial" w:cs="Arial"/>
                          <w:b/>
                          <w:bCs/>
                        </w:rPr>
                        <w:t xml:space="preserve"> </w:t>
                      </w:r>
                      <w:r w:rsidR="002453CF" w:rsidRPr="00FE46FF">
                        <w:rPr>
                          <w:rFonts w:ascii="Arial" w:hAnsi="Arial" w:cs="Arial"/>
                          <w:b/>
                          <w:bCs/>
                        </w:rPr>
                        <w:t>the mattress cover is permeable to fluids</w:t>
                      </w:r>
                      <w:r w:rsidR="002453CF" w:rsidRPr="00FE46FF">
                        <w:rPr>
                          <w:rFonts w:ascii="Arial" w:hAnsi="Arial" w:cs="Arial"/>
                          <w:b/>
                          <w:bCs/>
                          <w:color w:val="1F3864" w:themeColor="accent1" w:themeShade="80"/>
                        </w:rPr>
                        <w:t xml:space="preserve">. </w:t>
                      </w:r>
                    </w:p>
                    <w:p w14:paraId="09A99D30" w14:textId="77777777" w:rsidR="001840F5" w:rsidRPr="00EA1793" w:rsidRDefault="001840F5" w:rsidP="000914D1">
                      <w:pPr>
                        <w:pStyle w:val="NoSpacing"/>
                        <w:rPr>
                          <w:rFonts w:ascii="Arial" w:hAnsi="Arial" w:cs="Arial"/>
                          <w:b/>
                          <w:bCs/>
                          <w:color w:val="1F3864" w:themeColor="accent1" w:themeShade="80"/>
                        </w:rPr>
                      </w:pPr>
                    </w:p>
                    <w:p w14:paraId="1078D1CC" w14:textId="2A561014" w:rsidR="008538C2" w:rsidRPr="001840F5" w:rsidRDefault="008538C2" w:rsidP="000914D1">
                      <w:pPr>
                        <w:pStyle w:val="NoSpacing"/>
                        <w:rPr>
                          <w:rFonts w:ascii="Arial" w:hAnsi="Arial" w:cs="Arial"/>
                        </w:rPr>
                      </w:pPr>
                      <w:r w:rsidRPr="001840F5">
                        <w:rPr>
                          <w:rFonts w:ascii="Arial" w:hAnsi="Arial" w:cs="Arial"/>
                        </w:rPr>
                        <w:t>1.Using the fist, press the mattress cover to form a shallow well</w:t>
                      </w:r>
                      <w:r w:rsidR="00DE1E8D" w:rsidRPr="001840F5">
                        <w:rPr>
                          <w:rFonts w:ascii="Arial" w:hAnsi="Arial" w:cs="Arial"/>
                        </w:rPr>
                        <w:t xml:space="preserve"> in the centre of the mattress where it would have high usage o</w:t>
                      </w:r>
                      <w:r w:rsidR="00150F7B" w:rsidRPr="001840F5">
                        <w:rPr>
                          <w:rFonts w:ascii="Arial" w:hAnsi="Arial" w:cs="Arial"/>
                        </w:rPr>
                        <w:t xml:space="preserve">r on any areas of concern. </w:t>
                      </w:r>
                    </w:p>
                    <w:p w14:paraId="33A235C7" w14:textId="398BCD9C" w:rsidR="00C65385" w:rsidRPr="001840F5" w:rsidRDefault="00FD5356" w:rsidP="00C65385">
                      <w:pPr>
                        <w:pStyle w:val="NoSpacing"/>
                        <w:rPr>
                          <w:rFonts w:ascii="Arial" w:hAnsi="Arial" w:cs="Arial"/>
                        </w:rPr>
                      </w:pPr>
                      <w:r w:rsidRPr="001840F5">
                        <w:rPr>
                          <w:rFonts w:ascii="Arial" w:hAnsi="Arial" w:cs="Arial"/>
                        </w:rPr>
                        <w:t xml:space="preserve">2. Pour a small </w:t>
                      </w:r>
                      <w:r w:rsidR="007271BA" w:rsidRPr="001840F5">
                        <w:rPr>
                          <w:rFonts w:ascii="Arial" w:hAnsi="Arial" w:cs="Arial"/>
                        </w:rPr>
                        <w:t>volume of tap water (approximately half</w:t>
                      </w:r>
                      <w:r w:rsidR="00C67C37" w:rsidRPr="001840F5">
                        <w:rPr>
                          <w:rFonts w:ascii="Arial" w:hAnsi="Arial" w:cs="Arial"/>
                        </w:rPr>
                        <w:t xml:space="preserve"> teacup/75ml) in the well and agitate </w:t>
                      </w:r>
                      <w:r w:rsidR="005B0504" w:rsidRPr="001840F5">
                        <w:rPr>
                          <w:rFonts w:ascii="Arial" w:hAnsi="Arial" w:cs="Arial"/>
                        </w:rPr>
                        <w:t xml:space="preserve">the area for about a minute. </w:t>
                      </w:r>
                    </w:p>
                    <w:p w14:paraId="2CACC0AC" w14:textId="12008625" w:rsidR="005B0504" w:rsidRPr="001840F5" w:rsidRDefault="005B0504" w:rsidP="00C65385">
                      <w:pPr>
                        <w:pStyle w:val="NoSpacing"/>
                        <w:rPr>
                          <w:rFonts w:ascii="Arial" w:hAnsi="Arial" w:cs="Arial"/>
                        </w:rPr>
                      </w:pPr>
                      <w:r w:rsidRPr="001840F5">
                        <w:rPr>
                          <w:rFonts w:ascii="Arial" w:hAnsi="Arial" w:cs="Arial"/>
                        </w:rPr>
                        <w:t xml:space="preserve">3. Visually </w:t>
                      </w:r>
                      <w:r w:rsidR="001840F5" w:rsidRPr="001840F5">
                        <w:rPr>
                          <w:rFonts w:ascii="Arial" w:hAnsi="Arial" w:cs="Arial"/>
                        </w:rPr>
                        <w:t>inspect</w:t>
                      </w:r>
                      <w:r w:rsidR="00346B19" w:rsidRPr="001840F5">
                        <w:rPr>
                          <w:rFonts w:ascii="Arial" w:hAnsi="Arial" w:cs="Arial"/>
                        </w:rPr>
                        <w:t xml:space="preserve"> for loss of water/water penetration which includes failure of the test</w:t>
                      </w:r>
                      <w:r w:rsidR="001840F5" w:rsidRPr="001840F5">
                        <w:rPr>
                          <w:rFonts w:ascii="Arial" w:hAnsi="Arial" w:cs="Arial"/>
                        </w:rPr>
                        <w:t>.</w:t>
                      </w:r>
                    </w:p>
                    <w:p w14:paraId="56C7DFB6" w14:textId="3926EDBE" w:rsidR="001840F5" w:rsidRPr="001840F5" w:rsidRDefault="001840F5" w:rsidP="00C65385">
                      <w:pPr>
                        <w:pStyle w:val="NoSpacing"/>
                        <w:rPr>
                          <w:rFonts w:ascii="Arial" w:hAnsi="Arial" w:cs="Arial"/>
                        </w:rPr>
                      </w:pPr>
                      <w:r w:rsidRPr="001840F5">
                        <w:rPr>
                          <w:rFonts w:ascii="Arial" w:hAnsi="Arial" w:cs="Arial"/>
                        </w:rPr>
                        <w:t>4. Mop up the water.</w:t>
                      </w:r>
                    </w:p>
                  </w:txbxContent>
                </v:textbox>
                <w10:wrap anchorx="margin"/>
              </v:shape>
            </w:pict>
          </mc:Fallback>
        </mc:AlternateContent>
      </w:r>
    </w:p>
    <w:p w14:paraId="61ED08BF" w14:textId="17A45844" w:rsidR="00F10EFD" w:rsidRDefault="00F10EFD">
      <w:pPr>
        <w:rPr>
          <w:sz w:val="40"/>
          <w:szCs w:val="40"/>
          <w:u w:val="single"/>
        </w:rPr>
      </w:pPr>
    </w:p>
    <w:p w14:paraId="7EC8D594" w14:textId="5798F324" w:rsidR="00F10EFD" w:rsidRPr="00F10EFD" w:rsidRDefault="00F10EFD">
      <w:pPr>
        <w:rPr>
          <w:sz w:val="52"/>
          <w:szCs w:val="52"/>
          <w:u w:val="single"/>
        </w:rPr>
      </w:pPr>
    </w:p>
    <w:p w14:paraId="46DDF3E3" w14:textId="7E3AD6B4" w:rsidR="00795FEB" w:rsidRDefault="00795FEB">
      <w:pPr>
        <w:rPr>
          <w:b/>
          <w:bCs/>
          <w:sz w:val="32"/>
          <w:szCs w:val="32"/>
        </w:rPr>
      </w:pPr>
    </w:p>
    <w:p w14:paraId="324C64E3" w14:textId="40C281FF" w:rsidR="00F10EFD" w:rsidRPr="00107796" w:rsidRDefault="00F10EFD">
      <w:pPr>
        <w:rPr>
          <w:b/>
          <w:bCs/>
          <w:sz w:val="28"/>
          <w:szCs w:val="28"/>
        </w:rPr>
      </w:pPr>
    </w:p>
    <w:tbl>
      <w:tblPr>
        <w:tblStyle w:val="GridTable1Light-Accent1"/>
        <w:tblpPr w:leftFromText="180" w:rightFromText="180" w:horzAnchor="margin" w:tblpXSpec="center" w:tblpY="683"/>
        <w:tblW w:w="14691" w:type="dxa"/>
        <w:tblLook w:val="04A0" w:firstRow="1" w:lastRow="0" w:firstColumn="1" w:lastColumn="0" w:noHBand="0" w:noVBand="1"/>
      </w:tblPr>
      <w:tblGrid>
        <w:gridCol w:w="1861"/>
        <w:gridCol w:w="1872"/>
        <w:gridCol w:w="2216"/>
        <w:gridCol w:w="2693"/>
        <w:gridCol w:w="1985"/>
        <w:gridCol w:w="1933"/>
        <w:gridCol w:w="2131"/>
      </w:tblGrid>
      <w:tr w:rsidR="007A3D31" w:rsidRPr="005C3206" w14:paraId="072AD5D9" w14:textId="6B7B160F" w:rsidTr="00606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1" w:type="dxa"/>
            <w:gridSpan w:val="7"/>
            <w:shd w:val="clear" w:color="auto" w:fill="4472C4" w:themeFill="accent1"/>
          </w:tcPr>
          <w:p w14:paraId="58AE21BA" w14:textId="16F23C19" w:rsidR="007A3D31" w:rsidRDefault="007A3D31" w:rsidP="00682E66">
            <w:pPr>
              <w:spacing w:line="276" w:lineRule="auto"/>
              <w:rPr>
                <w:rFonts w:cs="Arial"/>
                <w:b w:val="0"/>
                <w:bCs w:val="0"/>
                <w:sz w:val="20"/>
                <w:szCs w:val="20"/>
              </w:rPr>
            </w:pPr>
            <w:r>
              <w:rPr>
                <w:rFonts w:cs="Arial"/>
                <w:sz w:val="20"/>
                <w:szCs w:val="20"/>
              </w:rPr>
              <w:lastRenderedPageBreak/>
              <w:t xml:space="preserve">Auditor:                                                                                                          Unit/Location:                                                        </w:t>
            </w:r>
            <w:r w:rsidR="00EE735C">
              <w:rPr>
                <w:rFonts w:cs="Arial"/>
                <w:b w:val="0"/>
                <w:sz w:val="20"/>
                <w:szCs w:val="20"/>
              </w:rPr>
              <w:t xml:space="preserve">                                                </w:t>
            </w:r>
            <w:r>
              <w:rPr>
                <w:rFonts w:cs="Arial"/>
                <w:sz w:val="20"/>
                <w:szCs w:val="20"/>
              </w:rPr>
              <w:t>Date:</w:t>
            </w:r>
          </w:p>
          <w:p w14:paraId="6C0A3FF9" w14:textId="3FFFF02F" w:rsidR="00D50FB5" w:rsidRPr="005C3206" w:rsidRDefault="00D50FB5" w:rsidP="00682E66">
            <w:pPr>
              <w:spacing w:line="276" w:lineRule="auto"/>
              <w:rPr>
                <w:rFonts w:cs="Arial"/>
                <w:b w:val="0"/>
                <w:sz w:val="20"/>
                <w:szCs w:val="20"/>
              </w:rPr>
            </w:pPr>
          </w:p>
        </w:tc>
      </w:tr>
      <w:tr w:rsidR="00170DDE" w:rsidRPr="005C3206" w14:paraId="6CB90A08" w14:textId="60451D7B" w:rsidTr="00606758">
        <w:tc>
          <w:tcPr>
            <w:cnfStyle w:val="001000000000" w:firstRow="0" w:lastRow="0" w:firstColumn="1" w:lastColumn="0" w:oddVBand="0" w:evenVBand="0" w:oddHBand="0" w:evenHBand="0" w:firstRowFirstColumn="0" w:firstRowLastColumn="0" w:lastRowFirstColumn="0" w:lastRowLastColumn="0"/>
            <w:tcW w:w="1861" w:type="dxa"/>
            <w:shd w:val="clear" w:color="auto" w:fill="4472C4" w:themeFill="accent1"/>
          </w:tcPr>
          <w:p w14:paraId="115A9604" w14:textId="660F5391" w:rsidR="007A3D31" w:rsidRPr="006E5110" w:rsidRDefault="001968B2" w:rsidP="00682E66">
            <w:pPr>
              <w:spacing w:line="276" w:lineRule="auto"/>
              <w:jc w:val="center"/>
              <w:rPr>
                <w:rFonts w:ascii="Arial" w:hAnsi="Arial" w:cs="Arial"/>
                <w:bCs w:val="0"/>
                <w:sz w:val="20"/>
                <w:szCs w:val="20"/>
              </w:rPr>
            </w:pPr>
            <w:r w:rsidRPr="006E5110">
              <w:rPr>
                <w:rFonts w:ascii="Arial" w:hAnsi="Arial" w:cs="Arial"/>
                <w:bCs w:val="0"/>
                <w:sz w:val="20"/>
                <w:szCs w:val="20"/>
              </w:rPr>
              <w:t>Room Number</w:t>
            </w:r>
            <w:r w:rsidR="000D68B6" w:rsidRPr="006E5110">
              <w:rPr>
                <w:rFonts w:ascii="Arial" w:hAnsi="Arial" w:cs="Arial"/>
                <w:bCs w:val="0"/>
                <w:sz w:val="20"/>
                <w:szCs w:val="20"/>
              </w:rPr>
              <w:t>/Location</w:t>
            </w:r>
          </w:p>
        </w:tc>
        <w:tc>
          <w:tcPr>
            <w:tcW w:w="1872" w:type="dxa"/>
            <w:shd w:val="clear" w:color="auto" w:fill="4472C4" w:themeFill="accent1"/>
          </w:tcPr>
          <w:p w14:paraId="5B39C30F" w14:textId="1F0C697D" w:rsidR="007A3D31" w:rsidRPr="006E5110" w:rsidRDefault="0025259F"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E5110">
              <w:rPr>
                <w:rFonts w:ascii="Arial" w:hAnsi="Arial" w:cs="Arial"/>
                <w:b/>
                <w:sz w:val="20"/>
                <w:szCs w:val="20"/>
              </w:rPr>
              <w:t>Mattress Number</w:t>
            </w:r>
            <w:r w:rsidR="00CC472E" w:rsidRPr="006E5110">
              <w:rPr>
                <w:rFonts w:ascii="Arial" w:hAnsi="Arial" w:cs="Arial"/>
                <w:b/>
                <w:sz w:val="20"/>
                <w:szCs w:val="20"/>
              </w:rPr>
              <w:t>/Identifier</w:t>
            </w:r>
          </w:p>
        </w:tc>
        <w:tc>
          <w:tcPr>
            <w:tcW w:w="2216" w:type="dxa"/>
            <w:shd w:val="clear" w:color="auto" w:fill="4472C4" w:themeFill="accent1"/>
          </w:tcPr>
          <w:p w14:paraId="73B72938" w14:textId="7B9B387E" w:rsidR="007A3D31" w:rsidRPr="005561BD" w:rsidRDefault="00673D56"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561BD">
              <w:rPr>
                <w:rFonts w:ascii="Arial" w:hAnsi="Arial" w:cs="Arial"/>
                <w:b/>
                <w:sz w:val="20"/>
                <w:szCs w:val="20"/>
              </w:rPr>
              <w:t>Is there a breach in the integrity of the mattress</w:t>
            </w:r>
            <w:r w:rsidR="00E275A5">
              <w:rPr>
                <w:rFonts w:ascii="Arial" w:hAnsi="Arial" w:cs="Arial"/>
                <w:b/>
                <w:sz w:val="20"/>
                <w:szCs w:val="20"/>
              </w:rPr>
              <w:t>/pillow</w:t>
            </w:r>
            <w:r w:rsidRPr="005561BD">
              <w:rPr>
                <w:rFonts w:ascii="Arial" w:hAnsi="Arial" w:cs="Arial"/>
                <w:b/>
                <w:sz w:val="20"/>
                <w:szCs w:val="20"/>
              </w:rPr>
              <w:t xml:space="preserve"> cover </w:t>
            </w:r>
            <w:r w:rsidR="005275E1" w:rsidRPr="005561BD">
              <w:rPr>
                <w:rFonts w:ascii="Arial" w:hAnsi="Arial" w:cs="Arial"/>
                <w:b/>
                <w:sz w:val="20"/>
                <w:szCs w:val="20"/>
              </w:rPr>
              <w:t xml:space="preserve">e.g., Torn, or </w:t>
            </w:r>
            <w:r w:rsidR="00E537A1" w:rsidRPr="005561BD">
              <w:rPr>
                <w:rFonts w:ascii="Arial" w:hAnsi="Arial" w:cs="Arial"/>
                <w:b/>
                <w:sz w:val="20"/>
                <w:szCs w:val="20"/>
              </w:rPr>
              <w:t>damaged?</w:t>
            </w:r>
          </w:p>
        </w:tc>
        <w:tc>
          <w:tcPr>
            <w:tcW w:w="2693" w:type="dxa"/>
            <w:shd w:val="clear" w:color="auto" w:fill="4472C4" w:themeFill="accent1"/>
          </w:tcPr>
          <w:p w14:paraId="54B53CF5" w14:textId="02C5129F" w:rsidR="007A3D31" w:rsidRPr="005561BD" w:rsidRDefault="005275E1"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561BD">
              <w:rPr>
                <w:rFonts w:ascii="Arial" w:hAnsi="Arial" w:cs="Arial"/>
                <w:b/>
                <w:sz w:val="20"/>
                <w:szCs w:val="20"/>
              </w:rPr>
              <w:t>Removable mattress covers</w:t>
            </w:r>
            <w:r w:rsidR="00E9762C" w:rsidRPr="005561BD">
              <w:rPr>
                <w:rFonts w:ascii="Arial" w:hAnsi="Arial" w:cs="Arial"/>
                <w:b/>
                <w:sz w:val="20"/>
                <w:szCs w:val="20"/>
              </w:rPr>
              <w:t>: is the mattress cover fastening compromised</w:t>
            </w:r>
            <w:r w:rsidR="00E537A1" w:rsidRPr="005561BD">
              <w:rPr>
                <w:rFonts w:ascii="Arial" w:hAnsi="Arial" w:cs="Arial"/>
                <w:b/>
                <w:sz w:val="20"/>
                <w:szCs w:val="20"/>
              </w:rPr>
              <w:t>, e.g., is the zip or any other cover fastening device broken?</w:t>
            </w:r>
          </w:p>
        </w:tc>
        <w:tc>
          <w:tcPr>
            <w:tcW w:w="1985" w:type="dxa"/>
            <w:shd w:val="clear" w:color="auto" w:fill="4472C4" w:themeFill="accent1"/>
          </w:tcPr>
          <w:p w14:paraId="47F06755" w14:textId="410DA027" w:rsidR="007A3D31" w:rsidRPr="005561BD" w:rsidRDefault="00C133A3"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5561BD">
              <w:rPr>
                <w:rFonts w:ascii="Arial" w:hAnsi="Arial" w:cs="Arial"/>
                <w:b/>
                <w:sz w:val="20"/>
                <w:szCs w:val="20"/>
              </w:rPr>
              <w:t>Non removable mattress covers</w:t>
            </w:r>
            <w:r w:rsidR="00B91F78" w:rsidRPr="005561BD">
              <w:rPr>
                <w:rFonts w:ascii="Arial" w:hAnsi="Arial" w:cs="Arial"/>
                <w:b/>
                <w:sz w:val="20"/>
                <w:szCs w:val="20"/>
              </w:rPr>
              <w:t xml:space="preserve"> </w:t>
            </w:r>
            <w:r w:rsidR="006D265E" w:rsidRPr="005561BD">
              <w:rPr>
                <w:rFonts w:ascii="Arial" w:hAnsi="Arial" w:cs="Arial"/>
                <w:b/>
                <w:sz w:val="20"/>
                <w:szCs w:val="20"/>
              </w:rPr>
              <w:t>e.g.,</w:t>
            </w:r>
            <w:r w:rsidR="00B91F78" w:rsidRPr="005561BD">
              <w:rPr>
                <w:rFonts w:ascii="Arial" w:hAnsi="Arial" w:cs="Arial"/>
                <w:b/>
                <w:sz w:val="20"/>
                <w:szCs w:val="20"/>
              </w:rPr>
              <w:t xml:space="preserve"> no zip: did the </w:t>
            </w:r>
            <w:r w:rsidR="006D265E" w:rsidRPr="005561BD">
              <w:rPr>
                <w:rFonts w:ascii="Arial" w:hAnsi="Arial" w:cs="Arial"/>
                <w:b/>
                <w:sz w:val="20"/>
                <w:szCs w:val="20"/>
              </w:rPr>
              <w:t>cover fail</w:t>
            </w:r>
            <w:r w:rsidR="00B91F78" w:rsidRPr="005561BD">
              <w:rPr>
                <w:rFonts w:ascii="Arial" w:hAnsi="Arial" w:cs="Arial"/>
                <w:b/>
                <w:sz w:val="20"/>
                <w:szCs w:val="20"/>
              </w:rPr>
              <w:t xml:space="preserve"> the water </w:t>
            </w:r>
            <w:r w:rsidR="006D265E" w:rsidRPr="005561BD">
              <w:rPr>
                <w:rFonts w:ascii="Arial" w:hAnsi="Arial" w:cs="Arial"/>
                <w:b/>
                <w:sz w:val="20"/>
                <w:szCs w:val="20"/>
              </w:rPr>
              <w:t>penetration test</w:t>
            </w:r>
            <w:r w:rsidR="00B91F78" w:rsidRPr="005561BD">
              <w:rPr>
                <w:rFonts w:ascii="Arial" w:hAnsi="Arial" w:cs="Arial"/>
                <w:b/>
                <w:sz w:val="20"/>
                <w:szCs w:val="20"/>
              </w:rPr>
              <w:t>?</w:t>
            </w:r>
            <w:r w:rsidR="006D265E" w:rsidRPr="005561BD">
              <w:rPr>
                <w:rFonts w:ascii="Arial" w:hAnsi="Arial" w:cs="Arial"/>
                <w:b/>
                <w:sz w:val="20"/>
                <w:szCs w:val="20"/>
              </w:rPr>
              <w:t xml:space="preserve"> </w:t>
            </w:r>
            <w:r w:rsidR="006D265E" w:rsidRPr="00EB3BA0">
              <w:rPr>
                <w:rFonts w:ascii="Arial" w:hAnsi="Arial" w:cs="Arial"/>
                <w:b/>
                <w:color w:val="002060"/>
                <w:sz w:val="20"/>
                <w:szCs w:val="20"/>
              </w:rPr>
              <w:t>(See page 1).</w:t>
            </w:r>
          </w:p>
        </w:tc>
        <w:tc>
          <w:tcPr>
            <w:tcW w:w="1933" w:type="dxa"/>
            <w:shd w:val="clear" w:color="auto" w:fill="4472C4" w:themeFill="accent1"/>
          </w:tcPr>
          <w:p w14:paraId="3EA707C0" w14:textId="0C09654E" w:rsidR="007A3D31" w:rsidRPr="00EB3BA0" w:rsidRDefault="0048023C"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Does the mattress</w:t>
            </w:r>
            <w:r w:rsidR="00E275A5">
              <w:rPr>
                <w:rFonts w:ascii="Arial" w:hAnsi="Arial" w:cs="Arial"/>
                <w:b/>
                <w:sz w:val="20"/>
                <w:szCs w:val="20"/>
              </w:rPr>
              <w:t>/pillow</w:t>
            </w:r>
            <w:r w:rsidRPr="00EB3BA0">
              <w:rPr>
                <w:rFonts w:ascii="Arial" w:hAnsi="Arial" w:cs="Arial"/>
                <w:b/>
                <w:sz w:val="20"/>
                <w:szCs w:val="20"/>
              </w:rPr>
              <w:t xml:space="preserve"> cover have any staining</w:t>
            </w:r>
            <w:r w:rsidR="00272ACA" w:rsidRPr="00EB3BA0">
              <w:rPr>
                <w:rFonts w:ascii="Arial" w:hAnsi="Arial" w:cs="Arial"/>
                <w:b/>
                <w:sz w:val="20"/>
                <w:szCs w:val="20"/>
              </w:rPr>
              <w:t xml:space="preserve"> outside or inside that cleaning cannot remove?</w:t>
            </w:r>
          </w:p>
        </w:tc>
        <w:tc>
          <w:tcPr>
            <w:tcW w:w="2131" w:type="dxa"/>
            <w:shd w:val="clear" w:color="auto" w:fill="4472C4" w:themeFill="accent1"/>
          </w:tcPr>
          <w:p w14:paraId="0596A3DF" w14:textId="77777777" w:rsidR="007A3D31" w:rsidRDefault="00415794"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If the answers to any of the mattress cover questions are yes, the cover has failed</w:t>
            </w:r>
            <w:r w:rsidR="008D3A61" w:rsidRPr="00EB3BA0">
              <w:rPr>
                <w:rFonts w:ascii="Arial" w:hAnsi="Arial" w:cs="Arial"/>
                <w:b/>
                <w:sz w:val="20"/>
                <w:szCs w:val="20"/>
              </w:rPr>
              <w:t xml:space="preserve"> and must be replaced.</w:t>
            </w:r>
          </w:p>
          <w:p w14:paraId="5688D26C" w14:textId="57A5901E" w:rsidR="00EB3BA0" w:rsidRPr="00EB3BA0" w:rsidRDefault="00EB3BA0" w:rsidP="00682E66">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170DDE" w:rsidRPr="005C3206" w14:paraId="0484BBAD" w14:textId="59FD51CC" w:rsidTr="00EB3BA0">
        <w:trPr>
          <w:trHeight w:val="373"/>
        </w:trPr>
        <w:tc>
          <w:tcPr>
            <w:cnfStyle w:val="001000000000" w:firstRow="0" w:lastRow="0" w:firstColumn="1" w:lastColumn="0" w:oddVBand="0" w:evenVBand="0" w:oddHBand="0" w:evenHBand="0" w:firstRowFirstColumn="0" w:firstRowLastColumn="0" w:lastRowFirstColumn="0" w:lastRowLastColumn="0"/>
            <w:tcW w:w="1861" w:type="dxa"/>
          </w:tcPr>
          <w:p w14:paraId="11C2D32A" w14:textId="0594196C" w:rsidR="007A3D31" w:rsidRDefault="007A3D31" w:rsidP="00682E66">
            <w:pPr>
              <w:spacing w:line="276" w:lineRule="auto"/>
              <w:rPr>
                <w:rFonts w:cs="Arial"/>
                <w:sz w:val="20"/>
                <w:szCs w:val="20"/>
              </w:rPr>
            </w:pPr>
          </w:p>
        </w:tc>
        <w:tc>
          <w:tcPr>
            <w:tcW w:w="1872" w:type="dxa"/>
          </w:tcPr>
          <w:p w14:paraId="7A2BA847" w14:textId="77777777" w:rsidR="007A3D31"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77E3AA92" w14:textId="1222B191" w:rsidR="007A3D31" w:rsidRPr="007A3D31"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2220540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0750543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741389C3" w14:textId="498ABAC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3770290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10030035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2C98FF3E" w14:textId="25CF1BC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9063622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23716576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62E9407B" w14:textId="1424FA73"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4405272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652643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6637F3C5" w14:textId="247D8503"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45052843"/>
                <w14:checkbox>
                  <w14:checked w14:val="0"/>
                  <w14:checkedState w14:val="2612" w14:font="MS Gothic"/>
                  <w14:uncheckedState w14:val="2610" w14:font="MS Gothic"/>
                </w14:checkbox>
              </w:sdtPr>
              <w:sdtEndPr/>
              <w:sdtContent>
                <w:r w:rsidR="008D3A61">
                  <w:rPr>
                    <w:rFonts w:ascii="MS Gothic" w:eastAsia="MS Gothic" w:hAnsi="MS Gothic" w:cs="Arial" w:hint="eastAsia"/>
                    <w:sz w:val="20"/>
                    <w:szCs w:val="20"/>
                  </w:rPr>
                  <w:t>☐</w:t>
                </w:r>
              </w:sdtContent>
            </w:sdt>
            <w:r w:rsidR="007A3D31">
              <w:rPr>
                <w:rFonts w:cs="Arial"/>
                <w:sz w:val="20"/>
                <w:szCs w:val="20"/>
              </w:rPr>
              <w:t xml:space="preserve"> </w:t>
            </w:r>
            <w:r w:rsidR="008D3A61">
              <w:rPr>
                <w:rFonts w:cs="Arial"/>
                <w:sz w:val="20"/>
                <w:szCs w:val="20"/>
              </w:rPr>
              <w:t>Pass</w:t>
            </w:r>
            <w:r w:rsidR="007A3D31" w:rsidRPr="007A3D31">
              <w:rPr>
                <w:rFonts w:cs="Arial"/>
                <w:sz w:val="20"/>
                <w:szCs w:val="20"/>
              </w:rPr>
              <w:t xml:space="preserve"> </w:t>
            </w:r>
            <w:sdt>
              <w:sdtPr>
                <w:rPr>
                  <w:rFonts w:cs="Arial"/>
                  <w:sz w:val="20"/>
                  <w:szCs w:val="20"/>
                </w:rPr>
                <w:id w:val="15016280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8D3A61">
              <w:rPr>
                <w:rFonts w:cs="Arial"/>
                <w:sz w:val="20"/>
                <w:szCs w:val="20"/>
              </w:rPr>
              <w:t>Fail</w:t>
            </w:r>
          </w:p>
        </w:tc>
      </w:tr>
      <w:tr w:rsidR="00170DDE" w:rsidRPr="005C3206" w14:paraId="30BE4870" w14:textId="0B8FC5A7" w:rsidTr="00EB3BA0">
        <w:tc>
          <w:tcPr>
            <w:cnfStyle w:val="001000000000" w:firstRow="0" w:lastRow="0" w:firstColumn="1" w:lastColumn="0" w:oddVBand="0" w:evenVBand="0" w:oddHBand="0" w:evenHBand="0" w:firstRowFirstColumn="0" w:firstRowLastColumn="0" w:lastRowFirstColumn="0" w:lastRowLastColumn="0"/>
            <w:tcW w:w="1861" w:type="dxa"/>
          </w:tcPr>
          <w:p w14:paraId="7320A0A1" w14:textId="1D9FF384" w:rsidR="007A3D31" w:rsidRDefault="007A3D31" w:rsidP="00682E66">
            <w:pPr>
              <w:spacing w:line="276" w:lineRule="auto"/>
              <w:rPr>
                <w:rFonts w:cs="Arial"/>
                <w:sz w:val="20"/>
                <w:szCs w:val="20"/>
              </w:rPr>
            </w:pPr>
          </w:p>
        </w:tc>
        <w:tc>
          <w:tcPr>
            <w:tcW w:w="1872" w:type="dxa"/>
          </w:tcPr>
          <w:p w14:paraId="45BF36F3" w14:textId="77777777" w:rsidR="007A3D31"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53ABE8DC" w14:textId="7D46D2E5"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5656120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4420552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05111EEF" w14:textId="53B3461A"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3253932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023003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7CDC7696" w14:textId="05F11C08"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184083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82702353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398297FB" w14:textId="59A44CF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4972532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0398987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259E5F87" w14:textId="5BDFF0AA"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0771638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185367536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3F2A0CEB" w14:textId="47C378F0" w:rsidTr="00EB3BA0">
        <w:tc>
          <w:tcPr>
            <w:cnfStyle w:val="001000000000" w:firstRow="0" w:lastRow="0" w:firstColumn="1" w:lastColumn="0" w:oddVBand="0" w:evenVBand="0" w:oddHBand="0" w:evenHBand="0" w:firstRowFirstColumn="0" w:firstRowLastColumn="0" w:lastRowFirstColumn="0" w:lastRowLastColumn="0"/>
            <w:tcW w:w="1861" w:type="dxa"/>
          </w:tcPr>
          <w:p w14:paraId="0EEDB28E" w14:textId="1C4DDA09" w:rsidR="007A3D31" w:rsidRPr="005C3206" w:rsidRDefault="007A3D31" w:rsidP="00682E66">
            <w:pPr>
              <w:spacing w:line="276" w:lineRule="auto"/>
              <w:rPr>
                <w:rFonts w:cs="Arial"/>
                <w:sz w:val="20"/>
                <w:szCs w:val="20"/>
              </w:rPr>
            </w:pPr>
          </w:p>
        </w:tc>
        <w:tc>
          <w:tcPr>
            <w:tcW w:w="1872" w:type="dxa"/>
          </w:tcPr>
          <w:p w14:paraId="4FE79819"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02C2DEDD" w14:textId="3284EB5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101588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537820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08EC675B" w14:textId="778739D9"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05974814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4017250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7045C1D5" w14:textId="24283CD6"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630854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1808811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30A3C94C" w14:textId="2A022F0A"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0871780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9687503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31036030" w14:textId="6038436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4031273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33975312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p>
        </w:tc>
      </w:tr>
      <w:tr w:rsidR="00170DDE" w:rsidRPr="005C3206" w14:paraId="0FE0C98E" w14:textId="698DD279" w:rsidTr="00EB3BA0">
        <w:tc>
          <w:tcPr>
            <w:cnfStyle w:val="001000000000" w:firstRow="0" w:lastRow="0" w:firstColumn="1" w:lastColumn="0" w:oddVBand="0" w:evenVBand="0" w:oddHBand="0" w:evenHBand="0" w:firstRowFirstColumn="0" w:firstRowLastColumn="0" w:lastRowFirstColumn="0" w:lastRowLastColumn="0"/>
            <w:tcW w:w="1861" w:type="dxa"/>
          </w:tcPr>
          <w:p w14:paraId="4B3E6A5D" w14:textId="71B23EE4" w:rsidR="007A3D31" w:rsidRDefault="007A3D31" w:rsidP="00682E66">
            <w:pPr>
              <w:spacing w:line="276" w:lineRule="auto"/>
              <w:rPr>
                <w:rFonts w:cs="Arial"/>
                <w:sz w:val="20"/>
                <w:szCs w:val="20"/>
              </w:rPr>
            </w:pPr>
          </w:p>
        </w:tc>
        <w:tc>
          <w:tcPr>
            <w:tcW w:w="1872" w:type="dxa"/>
          </w:tcPr>
          <w:p w14:paraId="34834734"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2B4F726E" w14:textId="0D6524B2"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196373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6501114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21E5A5F4" w14:textId="42DD7AAB"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6447686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7277547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021C39C4" w14:textId="52171DE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3533517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50802251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1D8AF7E0" w14:textId="4C04C05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382971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5067860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00D05F47" w14:textId="475D41B6"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2278229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132856301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3852F262" w14:textId="54E3C8CF" w:rsidTr="00EB3BA0">
        <w:tc>
          <w:tcPr>
            <w:cnfStyle w:val="001000000000" w:firstRow="0" w:lastRow="0" w:firstColumn="1" w:lastColumn="0" w:oddVBand="0" w:evenVBand="0" w:oddHBand="0" w:evenHBand="0" w:firstRowFirstColumn="0" w:firstRowLastColumn="0" w:lastRowFirstColumn="0" w:lastRowLastColumn="0"/>
            <w:tcW w:w="1861" w:type="dxa"/>
          </w:tcPr>
          <w:p w14:paraId="3DA10CA7" w14:textId="5E23B6CC" w:rsidR="007A3D31" w:rsidRDefault="007A3D31" w:rsidP="00682E66">
            <w:pPr>
              <w:spacing w:line="276" w:lineRule="auto"/>
              <w:rPr>
                <w:rFonts w:cs="Arial"/>
                <w:sz w:val="20"/>
                <w:szCs w:val="20"/>
              </w:rPr>
            </w:pPr>
          </w:p>
        </w:tc>
        <w:tc>
          <w:tcPr>
            <w:tcW w:w="1872" w:type="dxa"/>
          </w:tcPr>
          <w:p w14:paraId="666F38C2"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53E15F5D" w14:textId="49239C0B"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624087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9601460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08145A6A" w14:textId="4D47DBFF"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5569826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20031506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0FDD5001" w14:textId="4755A36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1187724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2387451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702B9618" w14:textId="462FAE1D"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2662326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7400935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419B98DF" w14:textId="6F1174C2"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2079015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204593924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29DDFFB9" w14:textId="094488FE" w:rsidTr="00EB3BA0">
        <w:tc>
          <w:tcPr>
            <w:cnfStyle w:val="001000000000" w:firstRow="0" w:lastRow="0" w:firstColumn="1" w:lastColumn="0" w:oddVBand="0" w:evenVBand="0" w:oddHBand="0" w:evenHBand="0" w:firstRowFirstColumn="0" w:firstRowLastColumn="0" w:lastRowFirstColumn="0" w:lastRowLastColumn="0"/>
            <w:tcW w:w="1861" w:type="dxa"/>
          </w:tcPr>
          <w:p w14:paraId="61296008" w14:textId="1B28A79F" w:rsidR="007A3D31" w:rsidRDefault="007A3D31" w:rsidP="00682E66">
            <w:pPr>
              <w:spacing w:line="276" w:lineRule="auto"/>
              <w:rPr>
                <w:rFonts w:cs="Arial"/>
                <w:sz w:val="20"/>
                <w:szCs w:val="20"/>
              </w:rPr>
            </w:pPr>
          </w:p>
        </w:tc>
        <w:tc>
          <w:tcPr>
            <w:tcW w:w="1872" w:type="dxa"/>
          </w:tcPr>
          <w:p w14:paraId="0B560939"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7EAC7BE9" w14:textId="714A325C"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3060423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0417295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3A1AA04B" w14:textId="1099A3D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1502032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172326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2A842075" w14:textId="779840A1"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9360603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3196094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0CAD9C4D" w14:textId="2676C75A"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5072815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71851164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254833EB" w14:textId="23530209"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5316123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4132161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2A03B9B2" w14:textId="5DFC8853" w:rsidTr="00EB3BA0">
        <w:tc>
          <w:tcPr>
            <w:cnfStyle w:val="001000000000" w:firstRow="0" w:lastRow="0" w:firstColumn="1" w:lastColumn="0" w:oddVBand="0" w:evenVBand="0" w:oddHBand="0" w:evenHBand="0" w:firstRowFirstColumn="0" w:firstRowLastColumn="0" w:lastRowFirstColumn="0" w:lastRowLastColumn="0"/>
            <w:tcW w:w="1861" w:type="dxa"/>
          </w:tcPr>
          <w:p w14:paraId="44A8202B" w14:textId="01B34DBE" w:rsidR="007A3D31" w:rsidRDefault="007A3D31" w:rsidP="00682E66">
            <w:pPr>
              <w:spacing w:line="276" w:lineRule="auto"/>
              <w:rPr>
                <w:rFonts w:cs="Arial"/>
                <w:sz w:val="20"/>
                <w:szCs w:val="20"/>
              </w:rPr>
            </w:pPr>
          </w:p>
        </w:tc>
        <w:tc>
          <w:tcPr>
            <w:tcW w:w="1872" w:type="dxa"/>
          </w:tcPr>
          <w:p w14:paraId="00E6E1CC"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34711039" w14:textId="0DE9905F"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2230947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52907071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70882EA0" w14:textId="52D86CD9"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9719351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6985152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3371A640" w14:textId="606DD8F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0705493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7063117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10C90EB4" w14:textId="66BEC7B2"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0488984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3619404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3C06BCB5" w14:textId="2A943F3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7395183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197463030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51DCA693" w14:textId="69823C73" w:rsidTr="00EB3BA0">
        <w:tc>
          <w:tcPr>
            <w:cnfStyle w:val="001000000000" w:firstRow="0" w:lastRow="0" w:firstColumn="1" w:lastColumn="0" w:oddVBand="0" w:evenVBand="0" w:oddHBand="0" w:evenHBand="0" w:firstRowFirstColumn="0" w:firstRowLastColumn="0" w:lastRowFirstColumn="0" w:lastRowLastColumn="0"/>
            <w:tcW w:w="1861" w:type="dxa"/>
          </w:tcPr>
          <w:p w14:paraId="6BF7B056" w14:textId="56BA105E" w:rsidR="007A3D31" w:rsidRDefault="007A3D31" w:rsidP="00682E66">
            <w:pPr>
              <w:spacing w:line="276" w:lineRule="auto"/>
              <w:rPr>
                <w:rFonts w:cs="Arial"/>
                <w:sz w:val="20"/>
                <w:szCs w:val="20"/>
              </w:rPr>
            </w:pPr>
          </w:p>
        </w:tc>
        <w:tc>
          <w:tcPr>
            <w:tcW w:w="1872" w:type="dxa"/>
          </w:tcPr>
          <w:p w14:paraId="1834C8CF"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3C086087" w14:textId="6617699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5218226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45709262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286BDEC8" w14:textId="18461DE1"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8214753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46454840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4D4E59ED" w14:textId="0366DE56"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4418508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29070904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6A999898" w14:textId="75C2314A"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14746340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78345816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4455F9AB" w14:textId="6C10E4F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00933682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143547891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5E1967F0" w14:textId="3157F28F" w:rsidTr="00EB3BA0">
        <w:tc>
          <w:tcPr>
            <w:cnfStyle w:val="001000000000" w:firstRow="0" w:lastRow="0" w:firstColumn="1" w:lastColumn="0" w:oddVBand="0" w:evenVBand="0" w:oddHBand="0" w:evenHBand="0" w:firstRowFirstColumn="0" w:firstRowLastColumn="0" w:lastRowFirstColumn="0" w:lastRowLastColumn="0"/>
            <w:tcW w:w="1861" w:type="dxa"/>
          </w:tcPr>
          <w:p w14:paraId="18EF2833" w14:textId="3B12D5A5" w:rsidR="007A3D31" w:rsidRPr="005C3206" w:rsidRDefault="007A3D31" w:rsidP="00682E66">
            <w:pPr>
              <w:spacing w:line="276" w:lineRule="auto"/>
              <w:rPr>
                <w:rFonts w:cs="Arial"/>
                <w:sz w:val="20"/>
                <w:szCs w:val="20"/>
              </w:rPr>
            </w:pPr>
          </w:p>
        </w:tc>
        <w:tc>
          <w:tcPr>
            <w:tcW w:w="1872" w:type="dxa"/>
          </w:tcPr>
          <w:p w14:paraId="29E5FB5B"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76E888D4" w14:textId="507F8534"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5038900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99337020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51D624C0" w14:textId="33F190C7"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4430300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010256746"/>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1F4CBDC8" w14:textId="2720D839"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53744441"/>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8440028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45AD6CF6" w14:textId="74B8D6C0"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09042810"/>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8733489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16011ED6" w14:textId="06900E5D"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01331569"/>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73513525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71801F13" w14:textId="4408A4C6" w:rsidTr="00EB3BA0">
        <w:tc>
          <w:tcPr>
            <w:cnfStyle w:val="001000000000" w:firstRow="0" w:lastRow="0" w:firstColumn="1" w:lastColumn="0" w:oddVBand="0" w:evenVBand="0" w:oddHBand="0" w:evenHBand="0" w:firstRowFirstColumn="0" w:firstRowLastColumn="0" w:lastRowFirstColumn="0" w:lastRowLastColumn="0"/>
            <w:tcW w:w="1861" w:type="dxa"/>
          </w:tcPr>
          <w:p w14:paraId="0FB54A91" w14:textId="3EFE1638" w:rsidR="007A3D31" w:rsidRDefault="007A3D31" w:rsidP="00682E66">
            <w:pPr>
              <w:spacing w:line="276" w:lineRule="auto"/>
              <w:rPr>
                <w:rFonts w:cs="Arial"/>
                <w:sz w:val="20"/>
                <w:szCs w:val="20"/>
              </w:rPr>
            </w:pPr>
          </w:p>
        </w:tc>
        <w:tc>
          <w:tcPr>
            <w:tcW w:w="1872" w:type="dxa"/>
          </w:tcPr>
          <w:p w14:paraId="38FA5120" w14:textId="77777777" w:rsidR="007A3D31" w:rsidRPr="005C3206" w:rsidRDefault="007A3D31"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76071828" w14:textId="37FFAF22"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38179165"/>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6094136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693" w:type="dxa"/>
          </w:tcPr>
          <w:p w14:paraId="0936A714" w14:textId="165A0C22"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3289785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31850056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85" w:type="dxa"/>
          </w:tcPr>
          <w:p w14:paraId="10B45727" w14:textId="1CE7F8CD"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8030779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91333987"/>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1933" w:type="dxa"/>
          </w:tcPr>
          <w:p w14:paraId="2C5FAA84" w14:textId="110280DB"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67214638"/>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7A3D31" w:rsidRPr="007A3D31">
              <w:rPr>
                <w:rFonts w:cs="Arial"/>
                <w:sz w:val="20"/>
                <w:szCs w:val="20"/>
              </w:rPr>
              <w:t xml:space="preserve">Yes </w:t>
            </w:r>
            <w:sdt>
              <w:sdtPr>
                <w:rPr>
                  <w:rFonts w:cs="Arial"/>
                  <w:sz w:val="20"/>
                  <w:szCs w:val="20"/>
                </w:rPr>
                <w:id w:val="-1813016253"/>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No </w:t>
            </w:r>
          </w:p>
        </w:tc>
        <w:tc>
          <w:tcPr>
            <w:tcW w:w="2131" w:type="dxa"/>
          </w:tcPr>
          <w:p w14:paraId="1AA62024" w14:textId="118BAA6B" w:rsidR="007A3D31" w:rsidRPr="005C3206"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127531782"/>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Pass</w:t>
            </w:r>
            <w:r w:rsidR="007A3D31" w:rsidRPr="007A3D31">
              <w:rPr>
                <w:rFonts w:cs="Arial"/>
                <w:sz w:val="20"/>
                <w:szCs w:val="20"/>
              </w:rPr>
              <w:t xml:space="preserve"> </w:t>
            </w:r>
            <w:sdt>
              <w:sdtPr>
                <w:rPr>
                  <w:rFonts w:cs="Arial"/>
                  <w:sz w:val="20"/>
                  <w:szCs w:val="20"/>
                </w:rPr>
                <w:id w:val="2098436314"/>
                <w14:checkbox>
                  <w14:checked w14:val="0"/>
                  <w14:checkedState w14:val="2612" w14:font="MS Gothic"/>
                  <w14:uncheckedState w14:val="2610" w14:font="MS Gothic"/>
                </w14:checkbox>
              </w:sdtPr>
              <w:sdtEndPr/>
              <w:sdtContent>
                <w:r w:rsidR="007A3D31">
                  <w:rPr>
                    <w:rFonts w:ascii="MS Gothic" w:eastAsia="MS Gothic" w:hAnsi="MS Gothic" w:cs="Arial" w:hint="eastAsia"/>
                    <w:sz w:val="20"/>
                    <w:szCs w:val="20"/>
                  </w:rPr>
                  <w:t>☐</w:t>
                </w:r>
              </w:sdtContent>
            </w:sdt>
            <w:r w:rsidR="007A3D31">
              <w:rPr>
                <w:rFonts w:cs="Arial"/>
                <w:sz w:val="20"/>
                <w:szCs w:val="20"/>
              </w:rPr>
              <w:t xml:space="preserve"> </w:t>
            </w:r>
            <w:r w:rsidR="004D70ED">
              <w:rPr>
                <w:rFonts w:cs="Arial"/>
                <w:sz w:val="20"/>
                <w:szCs w:val="20"/>
              </w:rPr>
              <w:t>Fail</w:t>
            </w:r>
            <w:r w:rsidR="007A3D31">
              <w:rPr>
                <w:rFonts w:cs="Arial"/>
                <w:sz w:val="20"/>
                <w:szCs w:val="20"/>
              </w:rPr>
              <w:t xml:space="preserve"> </w:t>
            </w:r>
          </w:p>
        </w:tc>
      </w:tr>
      <w:tr w:rsidR="00170DDE" w:rsidRPr="005C3206" w14:paraId="63298257"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19CC69E9" w14:textId="77777777" w:rsidR="00660F79" w:rsidRDefault="00660F79" w:rsidP="00682E66">
            <w:pPr>
              <w:spacing w:line="276" w:lineRule="auto"/>
              <w:rPr>
                <w:rFonts w:cs="Arial"/>
                <w:sz w:val="20"/>
                <w:szCs w:val="20"/>
              </w:rPr>
            </w:pPr>
          </w:p>
        </w:tc>
        <w:tc>
          <w:tcPr>
            <w:tcW w:w="1872" w:type="dxa"/>
          </w:tcPr>
          <w:p w14:paraId="5207C72A" w14:textId="77777777" w:rsidR="00660F79" w:rsidRPr="005C3206" w:rsidRDefault="00660F79"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0F7086F4" w14:textId="7EEB5DD8" w:rsidR="00660F79"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22080112"/>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w:t>
            </w:r>
            <w:r w:rsidR="00660F79" w:rsidRPr="007A3D31">
              <w:rPr>
                <w:rFonts w:cs="Arial"/>
                <w:sz w:val="20"/>
                <w:szCs w:val="20"/>
              </w:rPr>
              <w:t xml:space="preserve">Yes </w:t>
            </w:r>
            <w:sdt>
              <w:sdtPr>
                <w:rPr>
                  <w:rFonts w:cs="Arial"/>
                  <w:sz w:val="20"/>
                  <w:szCs w:val="20"/>
                </w:rPr>
                <w:id w:val="478888946"/>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No</w:t>
            </w:r>
          </w:p>
        </w:tc>
        <w:tc>
          <w:tcPr>
            <w:tcW w:w="2693" w:type="dxa"/>
          </w:tcPr>
          <w:p w14:paraId="6AF5F94F" w14:textId="773A27AB" w:rsidR="00660F79"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91324201"/>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w:t>
            </w:r>
            <w:r w:rsidR="00660F79" w:rsidRPr="007A3D31">
              <w:rPr>
                <w:rFonts w:cs="Arial"/>
                <w:sz w:val="20"/>
                <w:szCs w:val="20"/>
              </w:rPr>
              <w:t xml:space="preserve">Yes </w:t>
            </w:r>
            <w:sdt>
              <w:sdtPr>
                <w:rPr>
                  <w:rFonts w:cs="Arial"/>
                  <w:sz w:val="20"/>
                  <w:szCs w:val="20"/>
                </w:rPr>
                <w:id w:val="1597519974"/>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No</w:t>
            </w:r>
          </w:p>
        </w:tc>
        <w:tc>
          <w:tcPr>
            <w:tcW w:w="1985" w:type="dxa"/>
          </w:tcPr>
          <w:p w14:paraId="796A2E27" w14:textId="02134360" w:rsidR="00660F79"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08628842"/>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w:t>
            </w:r>
            <w:r w:rsidR="00660F79" w:rsidRPr="007A3D31">
              <w:rPr>
                <w:rFonts w:cs="Arial"/>
                <w:sz w:val="20"/>
                <w:szCs w:val="20"/>
              </w:rPr>
              <w:t xml:space="preserve">Yes </w:t>
            </w:r>
            <w:sdt>
              <w:sdtPr>
                <w:rPr>
                  <w:rFonts w:cs="Arial"/>
                  <w:sz w:val="20"/>
                  <w:szCs w:val="20"/>
                </w:rPr>
                <w:id w:val="-948857370"/>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No</w:t>
            </w:r>
          </w:p>
        </w:tc>
        <w:tc>
          <w:tcPr>
            <w:tcW w:w="1933" w:type="dxa"/>
          </w:tcPr>
          <w:p w14:paraId="79798214" w14:textId="7589DF8A" w:rsidR="00660F79"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80661255"/>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w:t>
            </w:r>
            <w:r w:rsidR="00660F79" w:rsidRPr="007A3D31">
              <w:rPr>
                <w:rFonts w:cs="Arial"/>
                <w:sz w:val="20"/>
                <w:szCs w:val="20"/>
              </w:rPr>
              <w:t xml:space="preserve">Yes </w:t>
            </w:r>
            <w:sdt>
              <w:sdtPr>
                <w:rPr>
                  <w:rFonts w:cs="Arial"/>
                  <w:sz w:val="20"/>
                  <w:szCs w:val="20"/>
                </w:rPr>
                <w:id w:val="-2110189316"/>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No</w:t>
            </w:r>
          </w:p>
        </w:tc>
        <w:tc>
          <w:tcPr>
            <w:tcW w:w="2131" w:type="dxa"/>
          </w:tcPr>
          <w:p w14:paraId="45803978" w14:textId="1174720D" w:rsidR="00660F79"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67421849"/>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Pass</w:t>
            </w:r>
            <w:r w:rsidR="00660F79" w:rsidRPr="007A3D31">
              <w:rPr>
                <w:rFonts w:cs="Arial"/>
                <w:sz w:val="20"/>
                <w:szCs w:val="20"/>
              </w:rPr>
              <w:t xml:space="preserve"> </w:t>
            </w:r>
            <w:sdt>
              <w:sdtPr>
                <w:rPr>
                  <w:rFonts w:cs="Arial"/>
                  <w:sz w:val="20"/>
                  <w:szCs w:val="20"/>
                </w:rPr>
                <w:id w:val="2036687942"/>
                <w14:checkbox>
                  <w14:checked w14:val="0"/>
                  <w14:checkedState w14:val="2612" w14:font="MS Gothic"/>
                  <w14:uncheckedState w14:val="2610" w14:font="MS Gothic"/>
                </w14:checkbox>
              </w:sdtPr>
              <w:sdtEndPr/>
              <w:sdtContent>
                <w:r w:rsidR="00660F79">
                  <w:rPr>
                    <w:rFonts w:ascii="MS Gothic" w:eastAsia="MS Gothic" w:hAnsi="MS Gothic" w:cs="Arial" w:hint="eastAsia"/>
                    <w:sz w:val="20"/>
                    <w:szCs w:val="20"/>
                  </w:rPr>
                  <w:t>☐</w:t>
                </w:r>
              </w:sdtContent>
            </w:sdt>
            <w:r w:rsidR="00660F79">
              <w:rPr>
                <w:rFonts w:cs="Arial"/>
                <w:sz w:val="20"/>
                <w:szCs w:val="20"/>
              </w:rPr>
              <w:t xml:space="preserve"> Fail</w:t>
            </w:r>
          </w:p>
        </w:tc>
      </w:tr>
      <w:tr w:rsidR="00170DDE" w:rsidRPr="005C3206" w14:paraId="04AF0D13"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4C8B4D6" w14:textId="77777777" w:rsidR="00AF3FC8" w:rsidRDefault="00AF3FC8" w:rsidP="00682E66">
            <w:pPr>
              <w:spacing w:line="276" w:lineRule="auto"/>
              <w:rPr>
                <w:rFonts w:cs="Arial"/>
                <w:sz w:val="20"/>
                <w:szCs w:val="20"/>
              </w:rPr>
            </w:pPr>
          </w:p>
        </w:tc>
        <w:tc>
          <w:tcPr>
            <w:tcW w:w="1872" w:type="dxa"/>
          </w:tcPr>
          <w:p w14:paraId="02CE6F21" w14:textId="77777777" w:rsidR="00AF3FC8" w:rsidRPr="005C3206" w:rsidRDefault="00AF3FC8"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448A025B" w14:textId="2DBA822A" w:rsidR="00AF3FC8"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52021500"/>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w:t>
            </w:r>
            <w:r w:rsidR="00AF3FC8" w:rsidRPr="007A3D31">
              <w:rPr>
                <w:rFonts w:cs="Arial"/>
                <w:sz w:val="20"/>
                <w:szCs w:val="20"/>
              </w:rPr>
              <w:t xml:space="preserve">Yes </w:t>
            </w:r>
            <w:sdt>
              <w:sdtPr>
                <w:rPr>
                  <w:rFonts w:cs="Arial"/>
                  <w:sz w:val="20"/>
                  <w:szCs w:val="20"/>
                </w:rPr>
                <w:id w:val="-348640816"/>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No</w:t>
            </w:r>
          </w:p>
        </w:tc>
        <w:tc>
          <w:tcPr>
            <w:tcW w:w="2693" w:type="dxa"/>
          </w:tcPr>
          <w:p w14:paraId="7D892DD5" w14:textId="44E93E02" w:rsidR="00AF3FC8"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34683109"/>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w:t>
            </w:r>
            <w:r w:rsidR="00AF3FC8" w:rsidRPr="007A3D31">
              <w:rPr>
                <w:rFonts w:cs="Arial"/>
                <w:sz w:val="20"/>
                <w:szCs w:val="20"/>
              </w:rPr>
              <w:t xml:space="preserve">Yes </w:t>
            </w:r>
            <w:sdt>
              <w:sdtPr>
                <w:rPr>
                  <w:rFonts w:cs="Arial"/>
                  <w:sz w:val="20"/>
                  <w:szCs w:val="20"/>
                </w:rPr>
                <w:id w:val="-602961474"/>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No</w:t>
            </w:r>
          </w:p>
        </w:tc>
        <w:tc>
          <w:tcPr>
            <w:tcW w:w="1985" w:type="dxa"/>
          </w:tcPr>
          <w:p w14:paraId="12B02DE2" w14:textId="64478319" w:rsidR="00AF3FC8"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47287379"/>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w:t>
            </w:r>
            <w:r w:rsidR="00AF3FC8" w:rsidRPr="007A3D31">
              <w:rPr>
                <w:rFonts w:cs="Arial"/>
                <w:sz w:val="20"/>
                <w:szCs w:val="20"/>
              </w:rPr>
              <w:t xml:space="preserve">Yes </w:t>
            </w:r>
            <w:sdt>
              <w:sdtPr>
                <w:rPr>
                  <w:rFonts w:cs="Arial"/>
                  <w:sz w:val="20"/>
                  <w:szCs w:val="20"/>
                </w:rPr>
                <w:id w:val="1634674167"/>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No</w:t>
            </w:r>
          </w:p>
        </w:tc>
        <w:tc>
          <w:tcPr>
            <w:tcW w:w="1933" w:type="dxa"/>
          </w:tcPr>
          <w:p w14:paraId="0BDCE0FD" w14:textId="253DFF15" w:rsidR="00AF3FC8"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81304054"/>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w:t>
            </w:r>
            <w:r w:rsidR="00AF3FC8" w:rsidRPr="007A3D31">
              <w:rPr>
                <w:rFonts w:cs="Arial"/>
                <w:sz w:val="20"/>
                <w:szCs w:val="20"/>
              </w:rPr>
              <w:t xml:space="preserve">Yes </w:t>
            </w:r>
            <w:sdt>
              <w:sdtPr>
                <w:rPr>
                  <w:rFonts w:cs="Arial"/>
                  <w:sz w:val="20"/>
                  <w:szCs w:val="20"/>
                </w:rPr>
                <w:id w:val="-293293193"/>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No</w:t>
            </w:r>
          </w:p>
        </w:tc>
        <w:tc>
          <w:tcPr>
            <w:tcW w:w="2131" w:type="dxa"/>
          </w:tcPr>
          <w:p w14:paraId="33B011FE" w14:textId="4AC3D7A1" w:rsidR="00AF3FC8"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17323835"/>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Pass</w:t>
            </w:r>
            <w:r w:rsidR="00AF3FC8" w:rsidRPr="007A3D31">
              <w:rPr>
                <w:rFonts w:cs="Arial"/>
                <w:sz w:val="20"/>
                <w:szCs w:val="20"/>
              </w:rPr>
              <w:t xml:space="preserve"> </w:t>
            </w:r>
            <w:sdt>
              <w:sdtPr>
                <w:rPr>
                  <w:rFonts w:cs="Arial"/>
                  <w:sz w:val="20"/>
                  <w:szCs w:val="20"/>
                </w:rPr>
                <w:id w:val="-419097707"/>
                <w14:checkbox>
                  <w14:checked w14:val="0"/>
                  <w14:checkedState w14:val="2612" w14:font="MS Gothic"/>
                  <w14:uncheckedState w14:val="2610" w14:font="MS Gothic"/>
                </w14:checkbox>
              </w:sdtPr>
              <w:sdtEndPr/>
              <w:sdtContent>
                <w:r w:rsidR="00AF3FC8">
                  <w:rPr>
                    <w:rFonts w:ascii="MS Gothic" w:eastAsia="MS Gothic" w:hAnsi="MS Gothic" w:cs="Arial" w:hint="eastAsia"/>
                    <w:sz w:val="20"/>
                    <w:szCs w:val="20"/>
                  </w:rPr>
                  <w:t>☐</w:t>
                </w:r>
              </w:sdtContent>
            </w:sdt>
            <w:r w:rsidR="00AF3FC8">
              <w:rPr>
                <w:rFonts w:cs="Arial"/>
                <w:sz w:val="20"/>
                <w:szCs w:val="20"/>
              </w:rPr>
              <w:t xml:space="preserve"> Fail</w:t>
            </w:r>
          </w:p>
        </w:tc>
      </w:tr>
      <w:tr w:rsidR="00170DDE" w:rsidRPr="005C3206" w14:paraId="7FDBE469"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22B3C9B2" w14:textId="77777777" w:rsidR="006E5110" w:rsidRDefault="006E5110" w:rsidP="00682E66">
            <w:pPr>
              <w:spacing w:line="276" w:lineRule="auto"/>
              <w:rPr>
                <w:rFonts w:cs="Arial"/>
                <w:sz w:val="20"/>
                <w:szCs w:val="20"/>
              </w:rPr>
            </w:pPr>
          </w:p>
        </w:tc>
        <w:tc>
          <w:tcPr>
            <w:tcW w:w="1872" w:type="dxa"/>
          </w:tcPr>
          <w:p w14:paraId="664D6DC1" w14:textId="77777777" w:rsidR="006E5110" w:rsidRPr="005C3206" w:rsidRDefault="006E5110"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437878E1" w14:textId="7177CE3F"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8798147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2050885356"/>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693" w:type="dxa"/>
          </w:tcPr>
          <w:p w14:paraId="7FC21B90" w14:textId="3666A346"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43813666"/>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56971375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85" w:type="dxa"/>
          </w:tcPr>
          <w:p w14:paraId="54A85C9F" w14:textId="43687F61"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4243082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050427185"/>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33" w:type="dxa"/>
          </w:tcPr>
          <w:p w14:paraId="59F61C99" w14:textId="1FA949F2"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3642052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76765288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131" w:type="dxa"/>
          </w:tcPr>
          <w:p w14:paraId="51B3F572" w14:textId="3BEA8B69"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58405606"/>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Pass</w:t>
            </w:r>
            <w:r w:rsidR="006E5110" w:rsidRPr="007A3D31">
              <w:rPr>
                <w:rFonts w:cs="Arial"/>
                <w:sz w:val="20"/>
                <w:szCs w:val="20"/>
              </w:rPr>
              <w:t xml:space="preserve"> </w:t>
            </w:r>
            <w:sdt>
              <w:sdtPr>
                <w:rPr>
                  <w:rFonts w:cs="Arial"/>
                  <w:sz w:val="20"/>
                  <w:szCs w:val="20"/>
                </w:rPr>
                <w:id w:val="1430230886"/>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Fail</w:t>
            </w:r>
          </w:p>
        </w:tc>
      </w:tr>
      <w:tr w:rsidR="00170DDE" w:rsidRPr="005C3206" w14:paraId="6C368265"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4656E140" w14:textId="77777777" w:rsidR="006E5110" w:rsidRDefault="006E5110" w:rsidP="00682E66">
            <w:pPr>
              <w:spacing w:line="276" w:lineRule="auto"/>
              <w:rPr>
                <w:rFonts w:cs="Arial"/>
                <w:sz w:val="20"/>
                <w:szCs w:val="20"/>
              </w:rPr>
            </w:pPr>
          </w:p>
        </w:tc>
        <w:tc>
          <w:tcPr>
            <w:tcW w:w="1872" w:type="dxa"/>
          </w:tcPr>
          <w:p w14:paraId="0E0C204E" w14:textId="77777777" w:rsidR="006E5110" w:rsidRPr="005C3206" w:rsidRDefault="006E5110"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024011D4" w14:textId="5101FF20"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45817229"/>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9229689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693" w:type="dxa"/>
          </w:tcPr>
          <w:p w14:paraId="6EF89C0C" w14:textId="65EFC65C"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91553650"/>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398824754"/>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85" w:type="dxa"/>
          </w:tcPr>
          <w:p w14:paraId="528774BE" w14:textId="18A2E1F9"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03263482"/>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80767614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33" w:type="dxa"/>
          </w:tcPr>
          <w:p w14:paraId="31967BA9" w14:textId="3FCE6E94"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3083825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758215545"/>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131" w:type="dxa"/>
          </w:tcPr>
          <w:p w14:paraId="7512C5AD" w14:textId="45F8F529"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08857542"/>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Pass</w:t>
            </w:r>
            <w:r w:rsidR="006E5110" w:rsidRPr="007A3D31">
              <w:rPr>
                <w:rFonts w:cs="Arial"/>
                <w:sz w:val="20"/>
                <w:szCs w:val="20"/>
              </w:rPr>
              <w:t xml:space="preserve"> </w:t>
            </w:r>
            <w:sdt>
              <w:sdtPr>
                <w:rPr>
                  <w:rFonts w:cs="Arial"/>
                  <w:sz w:val="20"/>
                  <w:szCs w:val="20"/>
                </w:rPr>
                <w:id w:val="-323123175"/>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Fail</w:t>
            </w:r>
          </w:p>
        </w:tc>
      </w:tr>
      <w:tr w:rsidR="00170DDE" w:rsidRPr="005C3206" w14:paraId="2E1D0440"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1A42C63C" w14:textId="77777777" w:rsidR="006E5110" w:rsidRDefault="006E5110" w:rsidP="00682E66">
            <w:pPr>
              <w:spacing w:line="276" w:lineRule="auto"/>
              <w:rPr>
                <w:rFonts w:cs="Arial"/>
                <w:sz w:val="20"/>
                <w:szCs w:val="20"/>
              </w:rPr>
            </w:pPr>
          </w:p>
        </w:tc>
        <w:tc>
          <w:tcPr>
            <w:tcW w:w="1872" w:type="dxa"/>
          </w:tcPr>
          <w:p w14:paraId="0EBBBB99" w14:textId="77777777" w:rsidR="006E5110" w:rsidRPr="005C3206" w:rsidRDefault="006E5110"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5318A137" w14:textId="6B1323C2"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5478293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69854216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693" w:type="dxa"/>
          </w:tcPr>
          <w:p w14:paraId="72EDA381" w14:textId="45E821AE"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6623761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31121530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85" w:type="dxa"/>
          </w:tcPr>
          <w:p w14:paraId="21A6749D" w14:textId="17B3401E"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05385430"/>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752008249"/>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33" w:type="dxa"/>
          </w:tcPr>
          <w:p w14:paraId="09D4827B" w14:textId="5845F353"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2230031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206355754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131" w:type="dxa"/>
          </w:tcPr>
          <w:p w14:paraId="389E5B30" w14:textId="118A6E1E"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1731555"/>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Pass</w:t>
            </w:r>
            <w:r w:rsidR="006E5110" w:rsidRPr="007A3D31">
              <w:rPr>
                <w:rFonts w:cs="Arial"/>
                <w:sz w:val="20"/>
                <w:szCs w:val="20"/>
              </w:rPr>
              <w:t xml:space="preserve"> </w:t>
            </w:r>
            <w:sdt>
              <w:sdtPr>
                <w:rPr>
                  <w:rFonts w:cs="Arial"/>
                  <w:sz w:val="20"/>
                  <w:szCs w:val="20"/>
                </w:rPr>
                <w:id w:val="97851032"/>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Fail</w:t>
            </w:r>
          </w:p>
        </w:tc>
      </w:tr>
      <w:tr w:rsidR="00170DDE" w:rsidRPr="005C3206" w14:paraId="4AE72A46"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3D834A84" w14:textId="77777777" w:rsidR="006E5110" w:rsidRDefault="006E5110" w:rsidP="00682E66">
            <w:pPr>
              <w:spacing w:line="276" w:lineRule="auto"/>
              <w:rPr>
                <w:rFonts w:cs="Arial"/>
                <w:sz w:val="20"/>
                <w:szCs w:val="20"/>
              </w:rPr>
            </w:pPr>
          </w:p>
        </w:tc>
        <w:tc>
          <w:tcPr>
            <w:tcW w:w="1872" w:type="dxa"/>
          </w:tcPr>
          <w:p w14:paraId="70CE7DA5" w14:textId="77777777" w:rsidR="006E5110" w:rsidRPr="005C3206" w:rsidRDefault="006E5110"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3CB71F06" w14:textId="1B6CC5DD"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3182097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315912384"/>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693" w:type="dxa"/>
          </w:tcPr>
          <w:p w14:paraId="582DFB3A" w14:textId="1511407F"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56499181"/>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648978492"/>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85" w:type="dxa"/>
          </w:tcPr>
          <w:p w14:paraId="770BB5EF" w14:textId="7FFF5F85"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20541530"/>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281927161"/>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33" w:type="dxa"/>
          </w:tcPr>
          <w:p w14:paraId="174F982C" w14:textId="1B259FA3"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89220011"/>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278490152"/>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131" w:type="dxa"/>
          </w:tcPr>
          <w:p w14:paraId="638D9DAF" w14:textId="69BCA4F2"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24267896"/>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Pass</w:t>
            </w:r>
            <w:r w:rsidR="006E5110" w:rsidRPr="007A3D31">
              <w:rPr>
                <w:rFonts w:cs="Arial"/>
                <w:sz w:val="20"/>
                <w:szCs w:val="20"/>
              </w:rPr>
              <w:t xml:space="preserve"> </w:t>
            </w:r>
            <w:sdt>
              <w:sdtPr>
                <w:rPr>
                  <w:rFonts w:cs="Arial"/>
                  <w:sz w:val="20"/>
                  <w:szCs w:val="20"/>
                </w:rPr>
                <w:id w:val="1771657974"/>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Fail</w:t>
            </w:r>
          </w:p>
        </w:tc>
      </w:tr>
      <w:tr w:rsidR="00170DDE" w:rsidRPr="005C3206" w14:paraId="6CD462A4" w14:textId="77777777" w:rsidTr="00EB3BA0">
        <w:trPr>
          <w:trHeight w:val="71"/>
        </w:trPr>
        <w:tc>
          <w:tcPr>
            <w:cnfStyle w:val="001000000000" w:firstRow="0" w:lastRow="0" w:firstColumn="1" w:lastColumn="0" w:oddVBand="0" w:evenVBand="0" w:oddHBand="0" w:evenHBand="0" w:firstRowFirstColumn="0" w:firstRowLastColumn="0" w:lastRowFirstColumn="0" w:lastRowLastColumn="0"/>
            <w:tcW w:w="1861" w:type="dxa"/>
          </w:tcPr>
          <w:p w14:paraId="5B5EE380" w14:textId="77777777" w:rsidR="006E5110" w:rsidRDefault="006E5110" w:rsidP="00682E66">
            <w:pPr>
              <w:spacing w:line="276" w:lineRule="auto"/>
              <w:rPr>
                <w:rFonts w:cs="Arial"/>
                <w:sz w:val="20"/>
                <w:szCs w:val="20"/>
              </w:rPr>
            </w:pPr>
          </w:p>
        </w:tc>
        <w:tc>
          <w:tcPr>
            <w:tcW w:w="1872" w:type="dxa"/>
          </w:tcPr>
          <w:p w14:paraId="624A9C09" w14:textId="77777777" w:rsidR="006E5110" w:rsidRPr="005C3206" w:rsidRDefault="006E5110"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16" w:type="dxa"/>
          </w:tcPr>
          <w:p w14:paraId="6350ECBE" w14:textId="43D37E8F"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4328004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474111595"/>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693" w:type="dxa"/>
          </w:tcPr>
          <w:p w14:paraId="32972F4F" w14:textId="61E60508"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4721422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830518747"/>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85" w:type="dxa"/>
          </w:tcPr>
          <w:p w14:paraId="6CFEADF5" w14:textId="5A1FBD57"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0069699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604955660"/>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1933" w:type="dxa"/>
          </w:tcPr>
          <w:p w14:paraId="01647C0E" w14:textId="75A261F6"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50062778"/>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w:t>
            </w:r>
            <w:r w:rsidR="006E5110" w:rsidRPr="007A3D31">
              <w:rPr>
                <w:rFonts w:cs="Arial"/>
                <w:sz w:val="20"/>
                <w:szCs w:val="20"/>
              </w:rPr>
              <w:t xml:space="preserve">Yes </w:t>
            </w:r>
            <w:sdt>
              <w:sdtPr>
                <w:rPr>
                  <w:rFonts w:cs="Arial"/>
                  <w:sz w:val="20"/>
                  <w:szCs w:val="20"/>
                </w:rPr>
                <w:id w:val="139469961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No</w:t>
            </w:r>
          </w:p>
        </w:tc>
        <w:tc>
          <w:tcPr>
            <w:tcW w:w="2131" w:type="dxa"/>
          </w:tcPr>
          <w:p w14:paraId="06F7D5DE" w14:textId="5810F9D6" w:rsidR="006E5110" w:rsidRDefault="00C02DD7" w:rsidP="00682E6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9990603"/>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Pass</w:t>
            </w:r>
            <w:r w:rsidR="006E5110" w:rsidRPr="007A3D31">
              <w:rPr>
                <w:rFonts w:cs="Arial"/>
                <w:sz w:val="20"/>
                <w:szCs w:val="20"/>
              </w:rPr>
              <w:t xml:space="preserve"> </w:t>
            </w:r>
            <w:sdt>
              <w:sdtPr>
                <w:rPr>
                  <w:rFonts w:cs="Arial"/>
                  <w:sz w:val="20"/>
                  <w:szCs w:val="20"/>
                </w:rPr>
                <w:id w:val="-1545672364"/>
                <w14:checkbox>
                  <w14:checked w14:val="0"/>
                  <w14:checkedState w14:val="2612" w14:font="MS Gothic"/>
                  <w14:uncheckedState w14:val="2610" w14:font="MS Gothic"/>
                </w14:checkbox>
              </w:sdtPr>
              <w:sdtEndPr/>
              <w:sdtContent>
                <w:r w:rsidR="006E5110">
                  <w:rPr>
                    <w:rFonts w:ascii="MS Gothic" w:eastAsia="MS Gothic" w:hAnsi="MS Gothic" w:cs="Arial" w:hint="eastAsia"/>
                    <w:sz w:val="20"/>
                    <w:szCs w:val="20"/>
                  </w:rPr>
                  <w:t>☐</w:t>
                </w:r>
              </w:sdtContent>
            </w:sdt>
            <w:r w:rsidR="006E5110">
              <w:rPr>
                <w:rFonts w:cs="Arial"/>
                <w:sz w:val="20"/>
                <w:szCs w:val="20"/>
              </w:rPr>
              <w:t xml:space="preserve"> Fail</w:t>
            </w:r>
          </w:p>
        </w:tc>
      </w:tr>
    </w:tbl>
    <w:p w14:paraId="1B963E97" w14:textId="3A6949CA" w:rsidR="00F10EFD" w:rsidRPr="00A31B54" w:rsidRDefault="00C2677A" w:rsidP="004A2F38">
      <w:pPr>
        <w:pStyle w:val="ListParagraph"/>
        <w:numPr>
          <w:ilvl w:val="0"/>
          <w:numId w:val="4"/>
        </w:numPr>
        <w:rPr>
          <w:rFonts w:ascii="Arial" w:hAnsi="Arial" w:cs="Arial"/>
          <w:b/>
          <w:bCs/>
          <w:color w:val="002060"/>
          <w:sz w:val="28"/>
          <w:szCs w:val="28"/>
        </w:rPr>
      </w:pPr>
      <w:r w:rsidRPr="00A31B54">
        <w:rPr>
          <w:rFonts w:ascii="Arial" w:hAnsi="Arial" w:cs="Arial"/>
          <w:b/>
          <w:bCs/>
          <w:color w:val="002060"/>
          <w:sz w:val="28"/>
          <w:szCs w:val="28"/>
        </w:rPr>
        <w:t>Cri</w:t>
      </w:r>
      <w:r w:rsidR="008D50F0" w:rsidRPr="00A31B54">
        <w:rPr>
          <w:rFonts w:ascii="Arial" w:hAnsi="Arial" w:cs="Arial"/>
          <w:b/>
          <w:bCs/>
          <w:color w:val="002060"/>
          <w:sz w:val="28"/>
          <w:szCs w:val="28"/>
        </w:rPr>
        <w:t>teria for mattress</w:t>
      </w:r>
      <w:r w:rsidR="00606758">
        <w:rPr>
          <w:rFonts w:ascii="Arial" w:hAnsi="Arial" w:cs="Arial"/>
          <w:b/>
          <w:bCs/>
          <w:color w:val="002060"/>
          <w:sz w:val="28"/>
          <w:szCs w:val="28"/>
        </w:rPr>
        <w:t>/pillow</w:t>
      </w:r>
      <w:r w:rsidR="008D50F0" w:rsidRPr="00A31B54">
        <w:rPr>
          <w:rFonts w:ascii="Arial" w:hAnsi="Arial" w:cs="Arial"/>
          <w:b/>
          <w:bCs/>
          <w:color w:val="002060"/>
          <w:sz w:val="28"/>
          <w:szCs w:val="28"/>
        </w:rPr>
        <w:t xml:space="preserve"> covers</w:t>
      </w:r>
    </w:p>
    <w:p w14:paraId="1F11EA6A" w14:textId="19E33B9D" w:rsidR="00161736" w:rsidRDefault="00161736">
      <w:pPr>
        <w:rPr>
          <w:rFonts w:ascii="Arial" w:hAnsi="Arial" w:cs="Arial"/>
          <w:b/>
          <w:bCs/>
          <w:sz w:val="24"/>
          <w:szCs w:val="24"/>
          <w:u w:val="single"/>
        </w:rPr>
      </w:pPr>
    </w:p>
    <w:p w14:paraId="6AA1F8C1" w14:textId="59F2817A" w:rsidR="00EF1FA1" w:rsidRPr="001D77C9" w:rsidRDefault="004A2F38">
      <w:pPr>
        <w:rPr>
          <w:rFonts w:ascii="Arial" w:hAnsi="Arial" w:cs="Arial"/>
          <w:b/>
          <w:bCs/>
          <w:color w:val="00B0F0"/>
          <w:sz w:val="28"/>
          <w:szCs w:val="28"/>
        </w:rPr>
      </w:pPr>
      <w:r w:rsidRPr="00A31B54">
        <w:rPr>
          <w:rFonts w:ascii="Arial" w:hAnsi="Arial" w:cs="Arial"/>
          <w:b/>
          <w:bCs/>
          <w:color w:val="002060"/>
          <w:sz w:val="28"/>
          <w:szCs w:val="28"/>
        </w:rPr>
        <w:lastRenderedPageBreak/>
        <w:t xml:space="preserve">(2) </w:t>
      </w:r>
      <w:r w:rsidR="00EF1FA1" w:rsidRPr="00A31B54">
        <w:rPr>
          <w:rFonts w:ascii="Arial" w:hAnsi="Arial" w:cs="Arial"/>
          <w:b/>
          <w:bCs/>
          <w:color w:val="002060"/>
          <w:sz w:val="28"/>
          <w:szCs w:val="28"/>
        </w:rPr>
        <w:t xml:space="preserve">Criteria </w:t>
      </w:r>
      <w:r w:rsidR="001D77C9" w:rsidRPr="00A31B54">
        <w:rPr>
          <w:rFonts w:ascii="Arial" w:hAnsi="Arial" w:cs="Arial"/>
          <w:b/>
          <w:bCs/>
          <w:color w:val="002060"/>
          <w:sz w:val="28"/>
          <w:szCs w:val="28"/>
        </w:rPr>
        <w:t xml:space="preserve">for Mattresses </w:t>
      </w:r>
    </w:p>
    <w:tbl>
      <w:tblPr>
        <w:tblStyle w:val="GridTable1Light-Accent1"/>
        <w:tblpPr w:leftFromText="180" w:rightFromText="180" w:horzAnchor="margin" w:tblpXSpec="center" w:tblpY="683"/>
        <w:tblW w:w="14691" w:type="dxa"/>
        <w:tblLook w:val="04A0" w:firstRow="1" w:lastRow="0" w:firstColumn="1" w:lastColumn="0" w:noHBand="0" w:noVBand="1"/>
      </w:tblPr>
      <w:tblGrid>
        <w:gridCol w:w="1862"/>
        <w:gridCol w:w="1872"/>
        <w:gridCol w:w="2988"/>
        <w:gridCol w:w="1395"/>
        <w:gridCol w:w="2742"/>
        <w:gridCol w:w="1928"/>
        <w:gridCol w:w="1904"/>
      </w:tblGrid>
      <w:tr w:rsidR="00161736" w:rsidRPr="005C3206" w14:paraId="3870B186" w14:textId="77777777" w:rsidTr="00606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1" w:type="dxa"/>
            <w:gridSpan w:val="7"/>
            <w:shd w:val="clear" w:color="auto" w:fill="4472C4" w:themeFill="accent1"/>
          </w:tcPr>
          <w:p w14:paraId="6D334D3A" w14:textId="77777777" w:rsidR="00161736" w:rsidRDefault="00161736" w:rsidP="00794AC1">
            <w:pPr>
              <w:spacing w:line="276" w:lineRule="auto"/>
              <w:rPr>
                <w:rFonts w:cs="Arial"/>
                <w:b w:val="0"/>
                <w:bCs w:val="0"/>
                <w:sz w:val="20"/>
                <w:szCs w:val="20"/>
              </w:rPr>
            </w:pPr>
            <w:r>
              <w:rPr>
                <w:rFonts w:cs="Arial"/>
                <w:sz w:val="20"/>
                <w:szCs w:val="20"/>
              </w:rPr>
              <w:t xml:space="preserve">Auditor:                                                                                                          Unit/Location:                                                        </w:t>
            </w:r>
            <w:r>
              <w:rPr>
                <w:rFonts w:cs="Arial"/>
                <w:b w:val="0"/>
                <w:sz w:val="20"/>
                <w:szCs w:val="20"/>
              </w:rPr>
              <w:t xml:space="preserve">                                                </w:t>
            </w:r>
            <w:r>
              <w:rPr>
                <w:rFonts w:cs="Arial"/>
                <w:sz w:val="20"/>
                <w:szCs w:val="20"/>
              </w:rPr>
              <w:t>Date:</w:t>
            </w:r>
          </w:p>
          <w:p w14:paraId="0A3899CB" w14:textId="0127C167" w:rsidR="007F2226" w:rsidRPr="007F2226" w:rsidRDefault="007F2226" w:rsidP="00794AC1">
            <w:pPr>
              <w:spacing w:line="276" w:lineRule="auto"/>
              <w:rPr>
                <w:rFonts w:cs="Arial"/>
                <w:b w:val="0"/>
                <w:bCs w:val="0"/>
                <w:sz w:val="20"/>
                <w:szCs w:val="20"/>
              </w:rPr>
            </w:pPr>
          </w:p>
        </w:tc>
      </w:tr>
      <w:tr w:rsidR="00161736" w14:paraId="26BCE38D" w14:textId="77777777" w:rsidTr="00606758">
        <w:tc>
          <w:tcPr>
            <w:cnfStyle w:val="001000000000" w:firstRow="0" w:lastRow="0" w:firstColumn="1" w:lastColumn="0" w:oddVBand="0" w:evenVBand="0" w:oddHBand="0" w:evenHBand="0" w:firstRowFirstColumn="0" w:firstRowLastColumn="0" w:lastRowFirstColumn="0" w:lastRowLastColumn="0"/>
            <w:tcW w:w="1861" w:type="dxa"/>
            <w:shd w:val="clear" w:color="auto" w:fill="4472C4" w:themeFill="accent1"/>
          </w:tcPr>
          <w:p w14:paraId="56574509" w14:textId="77777777" w:rsidR="00161736" w:rsidRPr="006E5110" w:rsidRDefault="00161736" w:rsidP="00794AC1">
            <w:pPr>
              <w:spacing w:line="276" w:lineRule="auto"/>
              <w:jc w:val="center"/>
              <w:rPr>
                <w:rFonts w:ascii="Arial" w:hAnsi="Arial" w:cs="Arial"/>
                <w:bCs w:val="0"/>
                <w:sz w:val="20"/>
                <w:szCs w:val="20"/>
              </w:rPr>
            </w:pPr>
            <w:r w:rsidRPr="006E5110">
              <w:rPr>
                <w:rFonts w:ascii="Arial" w:hAnsi="Arial" w:cs="Arial"/>
                <w:bCs w:val="0"/>
                <w:sz w:val="20"/>
                <w:szCs w:val="20"/>
              </w:rPr>
              <w:t>Room Number/Location</w:t>
            </w:r>
          </w:p>
        </w:tc>
        <w:tc>
          <w:tcPr>
            <w:tcW w:w="1536" w:type="dxa"/>
            <w:shd w:val="clear" w:color="auto" w:fill="4472C4" w:themeFill="accent1"/>
          </w:tcPr>
          <w:p w14:paraId="6D003E90" w14:textId="77777777" w:rsidR="00161736" w:rsidRPr="006E5110" w:rsidRDefault="00161736"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Mattress Number</w:t>
            </w:r>
            <w:r w:rsidRPr="006E5110">
              <w:rPr>
                <w:rFonts w:ascii="Arial" w:hAnsi="Arial" w:cs="Arial"/>
                <w:b/>
                <w:sz w:val="20"/>
                <w:szCs w:val="20"/>
              </w:rPr>
              <w:t>/Identifier</w:t>
            </w:r>
          </w:p>
        </w:tc>
        <w:tc>
          <w:tcPr>
            <w:tcW w:w="3119" w:type="dxa"/>
            <w:shd w:val="clear" w:color="auto" w:fill="4472C4" w:themeFill="accent1"/>
          </w:tcPr>
          <w:p w14:paraId="146769D9" w14:textId="77777777" w:rsidR="00161736" w:rsidRPr="00EB3BA0" w:rsidRDefault="0005237A"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Undo the removable cover. Is the mattress wet, soiled or stained</w:t>
            </w:r>
            <w:r w:rsidR="00261405" w:rsidRPr="00EB3BA0">
              <w:rPr>
                <w:rFonts w:ascii="Arial" w:hAnsi="Arial" w:cs="Arial"/>
                <w:b/>
                <w:sz w:val="20"/>
                <w:szCs w:val="20"/>
              </w:rPr>
              <w:t xml:space="preserve"> on either side? </w:t>
            </w:r>
          </w:p>
          <w:p w14:paraId="3D6D016A" w14:textId="7ED610C5" w:rsidR="00261405" w:rsidRPr="005C3206" w:rsidRDefault="00261405"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EB3BA0">
              <w:rPr>
                <w:rFonts w:ascii="Arial" w:hAnsi="Arial" w:cs="Arial"/>
                <w:b/>
                <w:color w:val="0070C0"/>
                <w:sz w:val="20"/>
                <w:szCs w:val="20"/>
              </w:rPr>
              <w:t>(</w:t>
            </w:r>
            <w:r w:rsidR="00CD419D" w:rsidRPr="00EB3BA0">
              <w:rPr>
                <w:rFonts w:ascii="Arial" w:hAnsi="Arial" w:cs="Arial"/>
                <w:b/>
                <w:color w:val="0070C0"/>
                <w:sz w:val="20"/>
                <w:szCs w:val="20"/>
              </w:rPr>
              <w:t>Not</w:t>
            </w:r>
            <w:r w:rsidRPr="00EB3BA0">
              <w:rPr>
                <w:rFonts w:ascii="Arial" w:hAnsi="Arial" w:cs="Arial"/>
                <w:b/>
                <w:color w:val="0070C0"/>
                <w:sz w:val="20"/>
                <w:szCs w:val="20"/>
              </w:rPr>
              <w:t xml:space="preserve"> applicable to sealed mattress covers without a zip)</w:t>
            </w:r>
          </w:p>
        </w:tc>
        <w:tc>
          <w:tcPr>
            <w:tcW w:w="1417" w:type="dxa"/>
            <w:shd w:val="clear" w:color="auto" w:fill="4472C4" w:themeFill="accent1"/>
          </w:tcPr>
          <w:p w14:paraId="19DC16F4" w14:textId="40555532" w:rsidR="00161736" w:rsidRPr="00EB3BA0" w:rsidRDefault="00E64F2C"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 xml:space="preserve">Does the mattress have an offensive odour? </w:t>
            </w:r>
          </w:p>
        </w:tc>
        <w:tc>
          <w:tcPr>
            <w:tcW w:w="2835" w:type="dxa"/>
            <w:shd w:val="clear" w:color="auto" w:fill="4472C4" w:themeFill="accent1"/>
          </w:tcPr>
          <w:p w14:paraId="60D7B3C5" w14:textId="77777777" w:rsidR="00607D72" w:rsidRPr="00EB3BA0" w:rsidRDefault="00CF297C"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 xml:space="preserve">Did the mattress fail the 'hand compression assessment? </w:t>
            </w:r>
          </w:p>
          <w:p w14:paraId="2B694125" w14:textId="22819902" w:rsidR="00161736" w:rsidRPr="005C3206" w:rsidRDefault="00CF297C"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EB3BA0">
              <w:rPr>
                <w:rFonts w:ascii="Arial" w:hAnsi="Arial" w:cs="Arial"/>
                <w:b/>
                <w:color w:val="0070C0"/>
                <w:sz w:val="20"/>
                <w:szCs w:val="20"/>
              </w:rPr>
              <w:t>(</w:t>
            </w:r>
            <w:r w:rsidR="00FD6296" w:rsidRPr="00EB3BA0">
              <w:rPr>
                <w:rFonts w:ascii="Arial" w:hAnsi="Arial" w:cs="Arial"/>
                <w:b/>
                <w:color w:val="0070C0"/>
                <w:sz w:val="20"/>
                <w:szCs w:val="20"/>
              </w:rPr>
              <w:t>See</w:t>
            </w:r>
            <w:r w:rsidRPr="00EB3BA0">
              <w:rPr>
                <w:rFonts w:ascii="Arial" w:hAnsi="Arial" w:cs="Arial"/>
                <w:b/>
                <w:color w:val="0070C0"/>
                <w:sz w:val="20"/>
                <w:szCs w:val="20"/>
              </w:rPr>
              <w:t xml:space="preserve"> page 1</w:t>
            </w:r>
            <w:r w:rsidR="00FD6296" w:rsidRPr="00EB3BA0">
              <w:rPr>
                <w:rFonts w:ascii="Arial" w:hAnsi="Arial" w:cs="Arial"/>
                <w:b/>
                <w:color w:val="0070C0"/>
                <w:sz w:val="20"/>
                <w:szCs w:val="20"/>
              </w:rPr>
              <w:t xml:space="preserve"> – not applicable to air mattresses</w:t>
            </w:r>
            <w:r w:rsidR="00607D72" w:rsidRPr="00EB3BA0">
              <w:rPr>
                <w:rFonts w:ascii="Arial" w:hAnsi="Arial" w:cs="Arial"/>
                <w:b/>
                <w:color w:val="0070C0"/>
                <w:sz w:val="20"/>
                <w:szCs w:val="20"/>
              </w:rPr>
              <w:t>)</w:t>
            </w:r>
          </w:p>
        </w:tc>
        <w:tc>
          <w:tcPr>
            <w:tcW w:w="1985" w:type="dxa"/>
            <w:shd w:val="clear" w:color="auto" w:fill="4472C4" w:themeFill="accent1"/>
          </w:tcPr>
          <w:p w14:paraId="7FF4EC3F" w14:textId="05C71A88" w:rsidR="00161736" w:rsidRPr="00EB3BA0" w:rsidRDefault="006144E3"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If the answers to any</w:t>
            </w:r>
            <w:r w:rsidR="0062448F" w:rsidRPr="00EB3BA0">
              <w:rPr>
                <w:rFonts w:ascii="Arial" w:hAnsi="Arial" w:cs="Arial"/>
                <w:b/>
                <w:sz w:val="20"/>
                <w:szCs w:val="20"/>
              </w:rPr>
              <w:t xml:space="preserve"> of the questions are yes, the mattress has failed and must be replaced. </w:t>
            </w:r>
          </w:p>
        </w:tc>
        <w:tc>
          <w:tcPr>
            <w:tcW w:w="1938" w:type="dxa"/>
            <w:shd w:val="clear" w:color="auto" w:fill="4472C4" w:themeFill="accent1"/>
          </w:tcPr>
          <w:p w14:paraId="72183BD9" w14:textId="33EAE6E2" w:rsidR="00161736" w:rsidRPr="00EB3BA0" w:rsidRDefault="007444B6" w:rsidP="00794AC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EB3BA0">
              <w:rPr>
                <w:rFonts w:ascii="Arial" w:hAnsi="Arial" w:cs="Arial"/>
                <w:b/>
                <w:sz w:val="20"/>
                <w:szCs w:val="20"/>
              </w:rPr>
              <w:t>Notes</w:t>
            </w:r>
            <w:r w:rsidR="008A2809">
              <w:rPr>
                <w:rFonts w:ascii="Arial" w:hAnsi="Arial" w:cs="Arial"/>
                <w:b/>
                <w:sz w:val="20"/>
                <w:szCs w:val="20"/>
              </w:rPr>
              <w:t>/Action</w:t>
            </w:r>
          </w:p>
        </w:tc>
      </w:tr>
      <w:tr w:rsidR="00161736" w:rsidRPr="005C3206" w14:paraId="706C5152" w14:textId="77777777" w:rsidTr="00EB3BA0">
        <w:trPr>
          <w:trHeight w:val="373"/>
        </w:trPr>
        <w:tc>
          <w:tcPr>
            <w:cnfStyle w:val="001000000000" w:firstRow="0" w:lastRow="0" w:firstColumn="1" w:lastColumn="0" w:oddVBand="0" w:evenVBand="0" w:oddHBand="0" w:evenHBand="0" w:firstRowFirstColumn="0" w:firstRowLastColumn="0" w:lastRowFirstColumn="0" w:lastRowLastColumn="0"/>
            <w:tcW w:w="1861" w:type="dxa"/>
          </w:tcPr>
          <w:p w14:paraId="37726B78" w14:textId="77777777" w:rsidR="00161736" w:rsidRDefault="00161736" w:rsidP="00794AC1">
            <w:pPr>
              <w:spacing w:line="276" w:lineRule="auto"/>
              <w:rPr>
                <w:rFonts w:cs="Arial"/>
                <w:sz w:val="20"/>
                <w:szCs w:val="20"/>
              </w:rPr>
            </w:pPr>
          </w:p>
        </w:tc>
        <w:tc>
          <w:tcPr>
            <w:tcW w:w="1536" w:type="dxa"/>
          </w:tcPr>
          <w:p w14:paraId="3B91ACDE" w14:textId="77777777"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5EA1850E" w14:textId="77777777" w:rsidR="00161736" w:rsidRPr="007A3D31"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7077446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1169272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757A6411"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2563676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658332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735DD549" w14:textId="3E336169"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9554444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90702660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71CC4E1F" w14:textId="5A485BBD"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6254837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060451605"/>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45DDFE29" w14:textId="7C9E5D68"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189FCCF3"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06789C3F" w14:textId="77777777" w:rsidR="00161736" w:rsidRDefault="00161736" w:rsidP="00794AC1">
            <w:pPr>
              <w:spacing w:line="276" w:lineRule="auto"/>
              <w:rPr>
                <w:rFonts w:cs="Arial"/>
                <w:sz w:val="20"/>
                <w:szCs w:val="20"/>
              </w:rPr>
            </w:pPr>
          </w:p>
        </w:tc>
        <w:tc>
          <w:tcPr>
            <w:tcW w:w="1536" w:type="dxa"/>
          </w:tcPr>
          <w:p w14:paraId="5C0ECE43" w14:textId="77777777"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3F0BD514"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84226646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1684427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43FA39F4"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2790329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24884740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718E2FBD"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2035389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11743954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76CA474A" w14:textId="3687BB70"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3997806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509439486"/>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491DD5CC" w14:textId="3A18FEFF"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703F0173"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458657F3" w14:textId="77777777" w:rsidR="00161736" w:rsidRPr="005C3206" w:rsidRDefault="00161736" w:rsidP="00794AC1">
            <w:pPr>
              <w:spacing w:line="276" w:lineRule="auto"/>
              <w:rPr>
                <w:rFonts w:cs="Arial"/>
                <w:sz w:val="20"/>
                <w:szCs w:val="20"/>
              </w:rPr>
            </w:pPr>
          </w:p>
        </w:tc>
        <w:tc>
          <w:tcPr>
            <w:tcW w:w="1536" w:type="dxa"/>
          </w:tcPr>
          <w:p w14:paraId="4DE8DEAB"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79B31458"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6631480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82104917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66206615"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7322247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00451128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03F9260C"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3912972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24538813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08355BDA" w14:textId="50DB6F29"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4301812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950073432"/>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0211643C" w14:textId="2C0CDEF1"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40D9AD0C"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3C2786B3" w14:textId="77777777" w:rsidR="00161736" w:rsidRDefault="00161736" w:rsidP="00794AC1">
            <w:pPr>
              <w:spacing w:line="276" w:lineRule="auto"/>
              <w:rPr>
                <w:rFonts w:cs="Arial"/>
                <w:sz w:val="20"/>
                <w:szCs w:val="20"/>
              </w:rPr>
            </w:pPr>
          </w:p>
        </w:tc>
        <w:tc>
          <w:tcPr>
            <w:tcW w:w="1536" w:type="dxa"/>
          </w:tcPr>
          <w:p w14:paraId="53675D6A"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3F7783EC"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9616358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33133555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670CDB76"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6215323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0770582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734C18D4"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6718673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11942573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49616A7C" w14:textId="0367DD8C"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4512863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804541486"/>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393EFF6C" w14:textId="0AD303E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4D3F358F"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79D084E4" w14:textId="77777777" w:rsidR="00161736" w:rsidRDefault="00161736" w:rsidP="00794AC1">
            <w:pPr>
              <w:spacing w:line="276" w:lineRule="auto"/>
              <w:rPr>
                <w:rFonts w:cs="Arial"/>
                <w:sz w:val="20"/>
                <w:szCs w:val="20"/>
              </w:rPr>
            </w:pPr>
          </w:p>
        </w:tc>
        <w:tc>
          <w:tcPr>
            <w:tcW w:w="1536" w:type="dxa"/>
          </w:tcPr>
          <w:p w14:paraId="4F870F5F"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0B6582C3"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4221964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27987579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50561EBF"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8656426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43296622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12E6702A"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4699152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35509289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2D69A884" w14:textId="1B8264FC"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57999203"/>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789170337"/>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49729EB4" w14:textId="4AA679AD"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3BD28E70"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0CF68472" w14:textId="64BDE39A" w:rsidR="00161736" w:rsidRDefault="00161736" w:rsidP="00794AC1">
            <w:pPr>
              <w:spacing w:line="276" w:lineRule="auto"/>
              <w:rPr>
                <w:rFonts w:cs="Arial"/>
                <w:sz w:val="20"/>
                <w:szCs w:val="20"/>
              </w:rPr>
            </w:pPr>
          </w:p>
        </w:tc>
        <w:tc>
          <w:tcPr>
            <w:tcW w:w="1536" w:type="dxa"/>
          </w:tcPr>
          <w:p w14:paraId="6843C68E"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0B2517D2"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5743192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57504615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290F8BC9"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6299925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36078162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54727636"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3374974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23669867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462DC770" w14:textId="4786307C"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8896243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26080303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6548FB03" w14:textId="3BFFACEB"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15F3DD93"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17AF2B31" w14:textId="77777777" w:rsidR="00161736" w:rsidRDefault="00161736" w:rsidP="00794AC1">
            <w:pPr>
              <w:spacing w:line="276" w:lineRule="auto"/>
              <w:rPr>
                <w:rFonts w:cs="Arial"/>
                <w:sz w:val="20"/>
                <w:szCs w:val="20"/>
              </w:rPr>
            </w:pPr>
          </w:p>
        </w:tc>
        <w:tc>
          <w:tcPr>
            <w:tcW w:w="1536" w:type="dxa"/>
          </w:tcPr>
          <w:p w14:paraId="3618BBBC"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6DE6F954"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8363081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26329656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50F80A25"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4244919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54867786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56AA0661"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7083519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05950658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53C3A861" w14:textId="5004BDD2"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6933377"/>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755158969"/>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141F75B8" w14:textId="20506679"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69D0F473"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4788200D" w14:textId="77777777" w:rsidR="00161736" w:rsidRDefault="00161736" w:rsidP="00794AC1">
            <w:pPr>
              <w:spacing w:line="276" w:lineRule="auto"/>
              <w:rPr>
                <w:rFonts w:cs="Arial"/>
                <w:sz w:val="20"/>
                <w:szCs w:val="20"/>
              </w:rPr>
            </w:pPr>
          </w:p>
        </w:tc>
        <w:tc>
          <w:tcPr>
            <w:tcW w:w="1536" w:type="dxa"/>
          </w:tcPr>
          <w:p w14:paraId="4C426FC8"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2BC73C6D"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9241488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08553171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1565E33D"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441014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60716486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00CB5323"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3490200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44875105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13410D21" w14:textId="7CBBD4F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041904716"/>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853545319"/>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41A1734C" w14:textId="41776CCF"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18391C74"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103ECD07" w14:textId="77777777" w:rsidR="00161736" w:rsidRPr="005C3206" w:rsidRDefault="00161736" w:rsidP="00794AC1">
            <w:pPr>
              <w:spacing w:line="276" w:lineRule="auto"/>
              <w:rPr>
                <w:rFonts w:cs="Arial"/>
                <w:sz w:val="20"/>
                <w:szCs w:val="20"/>
              </w:rPr>
            </w:pPr>
          </w:p>
        </w:tc>
        <w:tc>
          <w:tcPr>
            <w:tcW w:w="1536" w:type="dxa"/>
          </w:tcPr>
          <w:p w14:paraId="544C3293"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0A3D119D"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2430356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11886508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63D97033"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3831233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72545195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27B24F43"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6667666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64501374"/>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7E97850B" w14:textId="7CCBA183"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1472649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209880367"/>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15D7F0AF" w14:textId="643A0D63"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rsidRPr="005C3206" w14:paraId="3CB2C23E"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2054E6D" w14:textId="77777777" w:rsidR="00161736" w:rsidRDefault="00161736" w:rsidP="00794AC1">
            <w:pPr>
              <w:spacing w:line="276" w:lineRule="auto"/>
              <w:rPr>
                <w:rFonts w:cs="Arial"/>
                <w:sz w:val="20"/>
                <w:szCs w:val="20"/>
              </w:rPr>
            </w:pPr>
          </w:p>
        </w:tc>
        <w:tc>
          <w:tcPr>
            <w:tcW w:w="1536" w:type="dxa"/>
          </w:tcPr>
          <w:p w14:paraId="009EA5F6"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6151733B"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2713123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78950330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417" w:type="dxa"/>
          </w:tcPr>
          <w:p w14:paraId="0CBE865D"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5531291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81930682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2835" w:type="dxa"/>
          </w:tcPr>
          <w:p w14:paraId="04355A42" w14:textId="77777777"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094258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16675134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 </w:t>
            </w:r>
          </w:p>
        </w:tc>
        <w:tc>
          <w:tcPr>
            <w:tcW w:w="1985" w:type="dxa"/>
          </w:tcPr>
          <w:p w14:paraId="0DD4397F" w14:textId="75429450" w:rsidR="00161736" w:rsidRPr="005C320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04878379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92213573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21AE745C" w14:textId="6648D1D2"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7595791B"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30D28FAE" w14:textId="77777777" w:rsidR="00161736" w:rsidRDefault="00161736" w:rsidP="00794AC1">
            <w:pPr>
              <w:spacing w:line="276" w:lineRule="auto"/>
              <w:rPr>
                <w:rFonts w:cs="Arial"/>
                <w:sz w:val="20"/>
                <w:szCs w:val="20"/>
              </w:rPr>
            </w:pPr>
          </w:p>
        </w:tc>
        <w:tc>
          <w:tcPr>
            <w:tcW w:w="1536" w:type="dxa"/>
          </w:tcPr>
          <w:p w14:paraId="18DEC0CF"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34977A53"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6990204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89982683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323C93AD"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484402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33726150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58FA1F4D"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7716734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14211135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0E8FA371" w14:textId="44E92521"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46691481"/>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600403426"/>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377DF10E" w14:textId="36A264EF"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765C471F"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0253E48B" w14:textId="77777777" w:rsidR="00161736" w:rsidRDefault="00161736" w:rsidP="00794AC1">
            <w:pPr>
              <w:spacing w:line="276" w:lineRule="auto"/>
              <w:rPr>
                <w:rFonts w:cs="Arial"/>
                <w:sz w:val="20"/>
                <w:szCs w:val="20"/>
              </w:rPr>
            </w:pPr>
          </w:p>
        </w:tc>
        <w:tc>
          <w:tcPr>
            <w:tcW w:w="1536" w:type="dxa"/>
          </w:tcPr>
          <w:p w14:paraId="677352FA"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4E4340A6"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243190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06009314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05140C81"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90709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47124663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6D306F6D"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9879322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07516170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762F9C22" w14:textId="34FC4F7F"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122568598"/>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204378570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1B85C827" w14:textId="1B2AADF0"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4D7A5AF0"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4D2170FD" w14:textId="77777777" w:rsidR="00161736" w:rsidRDefault="00161736" w:rsidP="00794AC1">
            <w:pPr>
              <w:spacing w:line="276" w:lineRule="auto"/>
              <w:rPr>
                <w:rFonts w:cs="Arial"/>
                <w:sz w:val="20"/>
                <w:szCs w:val="20"/>
              </w:rPr>
            </w:pPr>
          </w:p>
        </w:tc>
        <w:tc>
          <w:tcPr>
            <w:tcW w:w="1536" w:type="dxa"/>
          </w:tcPr>
          <w:p w14:paraId="16F87626"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54D95A48"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5190437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12580448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31696B20"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5644520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1293888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343F84D7"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2777647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83588187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03D7FA42" w14:textId="06A82626"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60680638"/>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40233942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0FA87AC4" w14:textId="77798D87"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11DAEE3C"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9FF89B1" w14:textId="77777777" w:rsidR="00161736" w:rsidRDefault="00161736" w:rsidP="00794AC1">
            <w:pPr>
              <w:spacing w:line="276" w:lineRule="auto"/>
              <w:rPr>
                <w:rFonts w:cs="Arial"/>
                <w:sz w:val="20"/>
                <w:szCs w:val="20"/>
              </w:rPr>
            </w:pPr>
          </w:p>
        </w:tc>
        <w:tc>
          <w:tcPr>
            <w:tcW w:w="1536" w:type="dxa"/>
          </w:tcPr>
          <w:p w14:paraId="0B5249B5"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6EE268A3"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3351198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2237168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7ED524C8"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28742550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50582611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51F0F854"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2001285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906451827"/>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2473891B" w14:textId="316CEF9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1047423"/>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202310730"/>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7F5F9B6F" w14:textId="5B6E1C4E"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508DC038"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16F21F7C" w14:textId="77777777" w:rsidR="00161736" w:rsidRDefault="00161736" w:rsidP="00794AC1">
            <w:pPr>
              <w:spacing w:line="276" w:lineRule="auto"/>
              <w:rPr>
                <w:rFonts w:cs="Arial"/>
                <w:sz w:val="20"/>
                <w:szCs w:val="20"/>
              </w:rPr>
            </w:pPr>
          </w:p>
        </w:tc>
        <w:tc>
          <w:tcPr>
            <w:tcW w:w="1536" w:type="dxa"/>
          </w:tcPr>
          <w:p w14:paraId="61AE878D"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7F930C34"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7047953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47865682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47481AE1"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2214766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50077051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343C0A79"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6059213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54672584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7E6A8A89" w14:textId="63DB9B1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86037976"/>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860095328"/>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5851AE04" w14:textId="5FC95D45"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2D1732E1"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9140C58" w14:textId="77777777" w:rsidR="00161736" w:rsidRDefault="00161736" w:rsidP="00794AC1">
            <w:pPr>
              <w:spacing w:line="276" w:lineRule="auto"/>
              <w:rPr>
                <w:rFonts w:cs="Arial"/>
                <w:sz w:val="20"/>
                <w:szCs w:val="20"/>
              </w:rPr>
            </w:pPr>
          </w:p>
        </w:tc>
        <w:tc>
          <w:tcPr>
            <w:tcW w:w="1536" w:type="dxa"/>
          </w:tcPr>
          <w:p w14:paraId="412A6A4E"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133D001D"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38622928"/>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3912428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263A20D8"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4172245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63362920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1F0ABCD0"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380834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86806652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79FA2FD5" w14:textId="21DB0E28"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72879048"/>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558081098"/>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0E09E808" w14:textId="408BD211"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434908AB"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E07AF83" w14:textId="77777777" w:rsidR="00161736" w:rsidRDefault="00161736" w:rsidP="00794AC1">
            <w:pPr>
              <w:spacing w:line="276" w:lineRule="auto"/>
              <w:rPr>
                <w:rFonts w:cs="Arial"/>
                <w:sz w:val="20"/>
                <w:szCs w:val="20"/>
              </w:rPr>
            </w:pPr>
          </w:p>
        </w:tc>
        <w:tc>
          <w:tcPr>
            <w:tcW w:w="1536" w:type="dxa"/>
          </w:tcPr>
          <w:p w14:paraId="37E52342"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6C867FC1"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1502451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8741219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7EDFF4B6"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91751959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39003422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70BBF601"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10395260"/>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759404709"/>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75D9895C" w14:textId="63FAE2AC"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680199777"/>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988637003"/>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35777826" w14:textId="6343105F"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61736" w14:paraId="11D73FFB" w14:textId="77777777" w:rsidTr="00EB3BA0">
        <w:tc>
          <w:tcPr>
            <w:cnfStyle w:val="001000000000" w:firstRow="0" w:lastRow="0" w:firstColumn="1" w:lastColumn="0" w:oddVBand="0" w:evenVBand="0" w:oddHBand="0" w:evenHBand="0" w:firstRowFirstColumn="0" w:firstRowLastColumn="0" w:lastRowFirstColumn="0" w:lastRowLastColumn="0"/>
            <w:tcW w:w="1861" w:type="dxa"/>
          </w:tcPr>
          <w:p w14:paraId="63DE712B" w14:textId="77777777" w:rsidR="00161736" w:rsidRDefault="00161736" w:rsidP="00794AC1">
            <w:pPr>
              <w:spacing w:line="276" w:lineRule="auto"/>
              <w:rPr>
                <w:rFonts w:cs="Arial"/>
                <w:sz w:val="20"/>
                <w:szCs w:val="20"/>
              </w:rPr>
            </w:pPr>
          </w:p>
        </w:tc>
        <w:tc>
          <w:tcPr>
            <w:tcW w:w="1536" w:type="dxa"/>
          </w:tcPr>
          <w:p w14:paraId="67A871C9" w14:textId="77777777" w:rsidR="00161736" w:rsidRPr="005C320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119" w:type="dxa"/>
          </w:tcPr>
          <w:p w14:paraId="44220CD4"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10642402"/>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39280646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417" w:type="dxa"/>
          </w:tcPr>
          <w:p w14:paraId="6952EE90"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987593805"/>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1408033901"/>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2835" w:type="dxa"/>
          </w:tcPr>
          <w:p w14:paraId="2D970A71" w14:textId="77777777"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604486306"/>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w:t>
            </w:r>
            <w:r w:rsidR="00161736" w:rsidRPr="007A3D31">
              <w:rPr>
                <w:rFonts w:cs="Arial"/>
                <w:sz w:val="20"/>
                <w:szCs w:val="20"/>
              </w:rPr>
              <w:t xml:space="preserve">Yes </w:t>
            </w:r>
            <w:sdt>
              <w:sdtPr>
                <w:rPr>
                  <w:rFonts w:cs="Arial"/>
                  <w:sz w:val="20"/>
                  <w:szCs w:val="20"/>
                </w:rPr>
                <w:id w:val="366796643"/>
                <w14:checkbox>
                  <w14:checked w14:val="0"/>
                  <w14:checkedState w14:val="2612" w14:font="MS Gothic"/>
                  <w14:uncheckedState w14:val="2610" w14:font="MS Gothic"/>
                </w14:checkbox>
              </w:sdtPr>
              <w:sdtEndPr/>
              <w:sdtContent>
                <w:r w:rsidR="00161736">
                  <w:rPr>
                    <w:rFonts w:ascii="MS Gothic" w:eastAsia="MS Gothic" w:hAnsi="MS Gothic" w:cs="Arial" w:hint="eastAsia"/>
                    <w:sz w:val="20"/>
                    <w:szCs w:val="20"/>
                  </w:rPr>
                  <w:t>☐</w:t>
                </w:r>
              </w:sdtContent>
            </w:sdt>
            <w:r w:rsidR="00161736">
              <w:rPr>
                <w:rFonts w:cs="Arial"/>
                <w:sz w:val="20"/>
                <w:szCs w:val="20"/>
              </w:rPr>
              <w:t xml:space="preserve"> No</w:t>
            </w:r>
          </w:p>
        </w:tc>
        <w:tc>
          <w:tcPr>
            <w:tcW w:w="1985" w:type="dxa"/>
          </w:tcPr>
          <w:p w14:paraId="16785BC2" w14:textId="230C03CC" w:rsidR="00161736" w:rsidRDefault="00C02DD7"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437408884"/>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Pass</w:t>
            </w:r>
            <w:r w:rsidR="003046F4" w:rsidRPr="007A3D31">
              <w:rPr>
                <w:rFonts w:cs="Arial"/>
                <w:sz w:val="20"/>
                <w:szCs w:val="20"/>
              </w:rPr>
              <w:t xml:space="preserve"> </w:t>
            </w:r>
            <w:sdt>
              <w:sdtPr>
                <w:rPr>
                  <w:rFonts w:cs="Arial"/>
                  <w:sz w:val="20"/>
                  <w:szCs w:val="20"/>
                </w:rPr>
                <w:id w:val="-1695144867"/>
                <w14:checkbox>
                  <w14:checked w14:val="0"/>
                  <w14:checkedState w14:val="2612" w14:font="MS Gothic"/>
                  <w14:uncheckedState w14:val="2610" w14:font="MS Gothic"/>
                </w14:checkbox>
              </w:sdtPr>
              <w:sdtEndPr/>
              <w:sdtContent>
                <w:r w:rsidR="003046F4">
                  <w:rPr>
                    <w:rFonts w:ascii="MS Gothic" w:eastAsia="MS Gothic" w:hAnsi="MS Gothic" w:cs="Arial" w:hint="eastAsia"/>
                    <w:sz w:val="20"/>
                    <w:szCs w:val="20"/>
                  </w:rPr>
                  <w:t>☐</w:t>
                </w:r>
              </w:sdtContent>
            </w:sdt>
            <w:r w:rsidR="003046F4">
              <w:rPr>
                <w:rFonts w:cs="Arial"/>
                <w:sz w:val="20"/>
                <w:szCs w:val="20"/>
              </w:rPr>
              <w:t xml:space="preserve"> Fail</w:t>
            </w:r>
          </w:p>
        </w:tc>
        <w:tc>
          <w:tcPr>
            <w:tcW w:w="1938" w:type="dxa"/>
          </w:tcPr>
          <w:p w14:paraId="2264D8A0" w14:textId="414C3F2C" w:rsidR="00161736" w:rsidRDefault="00161736" w:rsidP="00794AC1">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5A31E13D" w14:textId="6899B711" w:rsidR="0093181A" w:rsidRPr="004B3178" w:rsidRDefault="0093181A" w:rsidP="004F3314">
      <w:pPr>
        <w:jc w:val="right"/>
        <w:rPr>
          <w:b/>
          <w:bCs/>
          <w:u w:val="single"/>
        </w:rPr>
      </w:pPr>
    </w:p>
    <w:p w14:paraId="68445E93" w14:textId="035136AD" w:rsidR="00160957" w:rsidRDefault="004F3314" w:rsidP="000D104C">
      <w:pPr>
        <w:pStyle w:val="NoSpacing"/>
        <w:ind w:left="720"/>
        <w:jc w:val="center"/>
      </w:pPr>
      <w:r>
        <w:rPr>
          <w:noProof/>
        </w:rPr>
        <w:drawing>
          <wp:inline distT="0" distB="0" distL="0" distR="0" wp14:anchorId="6C778F74" wp14:editId="696232F6">
            <wp:extent cx="370522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5225" cy="2152650"/>
                    </a:xfrm>
                    <a:prstGeom prst="rect">
                      <a:avLst/>
                    </a:prstGeom>
                  </pic:spPr>
                </pic:pic>
              </a:graphicData>
            </a:graphic>
          </wp:inline>
        </w:drawing>
      </w:r>
    </w:p>
    <w:p w14:paraId="4A78FF60" w14:textId="3C7D1B3F" w:rsidR="00682E66" w:rsidRPr="00C57786" w:rsidRDefault="00C57786" w:rsidP="00C57786">
      <w:pPr>
        <w:pStyle w:val="NoSpacing"/>
        <w:ind w:left="2160"/>
        <w:jc w:val="right"/>
      </w:pPr>
      <w:r w:rsidRPr="000D104C">
        <w:rPr>
          <w:noProof/>
        </w:rPr>
        <w:drawing>
          <wp:anchor distT="0" distB="0" distL="114300" distR="114300" simplePos="0" relativeHeight="251661824" behindDoc="1" locked="0" layoutInCell="1" allowOverlap="1" wp14:anchorId="2D83BF7D" wp14:editId="6E9A4A51">
            <wp:simplePos x="0" y="0"/>
            <wp:positionH relativeFrom="column">
              <wp:posOffset>0</wp:posOffset>
            </wp:positionH>
            <wp:positionV relativeFrom="paragraph">
              <wp:posOffset>428625</wp:posOffset>
            </wp:positionV>
            <wp:extent cx="3220085" cy="2806065"/>
            <wp:effectExtent l="0" t="0" r="0" b="0"/>
            <wp:wrapTight wrapText="bothSides">
              <wp:wrapPolygon edited="0">
                <wp:start x="0" y="0"/>
                <wp:lineTo x="0" y="21409"/>
                <wp:lineTo x="21468" y="21409"/>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085" cy="2806065"/>
                    </a:xfrm>
                    <a:prstGeom prst="rect">
                      <a:avLst/>
                    </a:prstGeom>
                    <a:noFill/>
                  </pic:spPr>
                </pic:pic>
              </a:graphicData>
            </a:graphic>
            <wp14:sizeRelH relativeFrom="margin">
              <wp14:pctWidth>0</wp14:pctWidth>
            </wp14:sizeRelH>
            <wp14:sizeRelV relativeFrom="margin">
              <wp14:pctHeight>0</wp14:pctHeight>
            </wp14:sizeRelV>
          </wp:anchor>
        </w:drawing>
      </w:r>
      <w:r w:rsidR="000D104C">
        <w:rPr>
          <w:noProof/>
        </w:rPr>
        <w:drawing>
          <wp:inline distT="0" distB="0" distL="0" distR="0" wp14:anchorId="2D3B162D" wp14:editId="0E9024CA">
            <wp:extent cx="2809875" cy="3181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9875" cy="3181350"/>
                    </a:xfrm>
                    <a:prstGeom prst="rect">
                      <a:avLst/>
                    </a:prstGeom>
                  </pic:spPr>
                </pic:pic>
              </a:graphicData>
            </a:graphic>
          </wp:inline>
        </w:drawing>
      </w:r>
    </w:p>
    <w:sectPr w:rsidR="00682E66" w:rsidRPr="00C57786" w:rsidSect="00795FEB">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40721" w14:textId="77777777" w:rsidR="00C86872" w:rsidRDefault="00C86872" w:rsidP="00795FEB">
      <w:pPr>
        <w:spacing w:after="0" w:line="240" w:lineRule="auto"/>
      </w:pPr>
      <w:r>
        <w:separator/>
      </w:r>
    </w:p>
  </w:endnote>
  <w:endnote w:type="continuationSeparator" w:id="0">
    <w:p w14:paraId="4D412485" w14:textId="77777777" w:rsidR="00C86872" w:rsidRDefault="00C86872" w:rsidP="0079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C87B" w14:textId="77777777" w:rsidR="004D6F99" w:rsidRDefault="004D6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553E" w14:textId="3A3E01E1" w:rsidR="00D14D49" w:rsidRPr="002D6490" w:rsidRDefault="005E3D4D">
    <w:pPr>
      <w:pStyle w:val="Footer"/>
      <w:rPr>
        <w:b/>
        <w:bCs/>
        <w:sz w:val="28"/>
        <w:szCs w:val="28"/>
      </w:rPr>
    </w:pPr>
    <w:r>
      <w:rPr>
        <w:noProof/>
      </w:rPr>
      <w:drawing>
        <wp:anchor distT="0" distB="0" distL="114300" distR="114300" simplePos="0" relativeHeight="251664384" behindDoc="0" locked="0" layoutInCell="1" allowOverlap="1" wp14:anchorId="7404C941" wp14:editId="25003DD8">
          <wp:simplePos x="0" y="0"/>
          <wp:positionH relativeFrom="column">
            <wp:posOffset>6785429</wp:posOffset>
          </wp:positionH>
          <wp:positionV relativeFrom="paragraph">
            <wp:posOffset>-392158</wp:posOffset>
          </wp:positionV>
          <wp:extent cx="525145" cy="61341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61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D49" w:rsidRPr="002D6490">
      <w:rPr>
        <w:b/>
        <w:bCs/>
        <w:noProof/>
        <w:sz w:val="28"/>
        <w:szCs w:val="28"/>
      </w:rPr>
      <w:drawing>
        <wp:anchor distT="0" distB="0" distL="114300" distR="114300" simplePos="0" relativeHeight="251662336" behindDoc="0" locked="0" layoutInCell="1" allowOverlap="1" wp14:anchorId="3EB8C220" wp14:editId="17F57027">
          <wp:simplePos x="0" y="0"/>
          <wp:positionH relativeFrom="column">
            <wp:posOffset>7410043</wp:posOffset>
          </wp:positionH>
          <wp:positionV relativeFrom="paragraph">
            <wp:posOffset>-444842</wp:posOffset>
          </wp:positionV>
          <wp:extent cx="1887415" cy="6303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7415" cy="63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490" w:rsidRPr="002D6490">
      <w:rPr>
        <w:b/>
        <w:bCs/>
        <w:sz w:val="28"/>
        <w:szCs w:val="28"/>
      </w:rPr>
      <w:t>LCC Infection prevention and control team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0820" w14:textId="77777777" w:rsidR="004D6F99" w:rsidRDefault="004D6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41D37" w14:textId="77777777" w:rsidR="00C86872" w:rsidRDefault="00C86872" w:rsidP="00795FEB">
      <w:pPr>
        <w:spacing w:after="0" w:line="240" w:lineRule="auto"/>
      </w:pPr>
      <w:r>
        <w:separator/>
      </w:r>
    </w:p>
  </w:footnote>
  <w:footnote w:type="continuationSeparator" w:id="0">
    <w:p w14:paraId="69616E0A" w14:textId="77777777" w:rsidR="00C86872" w:rsidRDefault="00C86872" w:rsidP="00795F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FBA0" w14:textId="77777777" w:rsidR="004D6F99" w:rsidRDefault="004D6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20C4" w14:textId="5154618E" w:rsidR="00795FEB" w:rsidRDefault="00795FEB">
    <w:pPr>
      <w:pStyle w:val="Header"/>
    </w:pPr>
    <w:r>
      <w:rPr>
        <w:noProof/>
      </w:rPr>
      <w:drawing>
        <wp:anchor distT="0" distB="0" distL="114300" distR="114300" simplePos="0" relativeHeight="251660288" behindDoc="0" locked="0" layoutInCell="1" allowOverlap="1" wp14:anchorId="4DB82E24" wp14:editId="2D2F6BB0">
          <wp:simplePos x="0" y="0"/>
          <wp:positionH relativeFrom="column">
            <wp:posOffset>1289538</wp:posOffset>
          </wp:positionH>
          <wp:positionV relativeFrom="paragraph">
            <wp:posOffset>-2590653</wp:posOffset>
          </wp:positionV>
          <wp:extent cx="1934308" cy="613410"/>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257" cy="6146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9AF5" w14:textId="77777777" w:rsidR="004D6F99" w:rsidRDefault="004D6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0217"/>
    <w:multiLevelType w:val="hybridMultilevel"/>
    <w:tmpl w:val="DBB43292"/>
    <w:lvl w:ilvl="0" w:tplc="83386DEA">
      <w:start w:val="1"/>
      <w:numFmt w:val="bullet"/>
      <w:lvlText w:val=""/>
      <w:lvlJc w:val="left"/>
      <w:pPr>
        <w:ind w:left="501"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7B6333"/>
    <w:multiLevelType w:val="hybridMultilevel"/>
    <w:tmpl w:val="B440A5FA"/>
    <w:lvl w:ilvl="0" w:tplc="7982CC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D94881"/>
    <w:multiLevelType w:val="hybridMultilevel"/>
    <w:tmpl w:val="A5A409C8"/>
    <w:lvl w:ilvl="0" w:tplc="0F7663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6055D2"/>
    <w:multiLevelType w:val="hybridMultilevel"/>
    <w:tmpl w:val="5F88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210665">
    <w:abstractNumId w:val="3"/>
  </w:num>
  <w:num w:numId="2" w16cid:durableId="1426072392">
    <w:abstractNumId w:val="1"/>
  </w:num>
  <w:num w:numId="3" w16cid:durableId="250891655">
    <w:abstractNumId w:val="0"/>
  </w:num>
  <w:num w:numId="4" w16cid:durableId="1331248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FEB"/>
    <w:rsid w:val="00014D13"/>
    <w:rsid w:val="00041C93"/>
    <w:rsid w:val="000448C0"/>
    <w:rsid w:val="0005237A"/>
    <w:rsid w:val="00087F7E"/>
    <w:rsid w:val="000914D1"/>
    <w:rsid w:val="00097F79"/>
    <w:rsid w:val="000D104C"/>
    <w:rsid w:val="000D68B6"/>
    <w:rsid w:val="000E0D19"/>
    <w:rsid w:val="000F6BE7"/>
    <w:rsid w:val="00100708"/>
    <w:rsid w:val="00107796"/>
    <w:rsid w:val="00130A70"/>
    <w:rsid w:val="00132931"/>
    <w:rsid w:val="00134105"/>
    <w:rsid w:val="0014259B"/>
    <w:rsid w:val="00150F7B"/>
    <w:rsid w:val="00160957"/>
    <w:rsid w:val="00161736"/>
    <w:rsid w:val="00170DDE"/>
    <w:rsid w:val="001840F5"/>
    <w:rsid w:val="001968B2"/>
    <w:rsid w:val="001D77C9"/>
    <w:rsid w:val="001F3FE4"/>
    <w:rsid w:val="0022058C"/>
    <w:rsid w:val="002453CF"/>
    <w:rsid w:val="0025259F"/>
    <w:rsid w:val="00261405"/>
    <w:rsid w:val="00272ACA"/>
    <w:rsid w:val="00286434"/>
    <w:rsid w:val="0029374C"/>
    <w:rsid w:val="002B2EC3"/>
    <w:rsid w:val="002D6490"/>
    <w:rsid w:val="00300ED3"/>
    <w:rsid w:val="003046F4"/>
    <w:rsid w:val="0030504E"/>
    <w:rsid w:val="00336D9D"/>
    <w:rsid w:val="00340C1B"/>
    <w:rsid w:val="00346B19"/>
    <w:rsid w:val="003517BF"/>
    <w:rsid w:val="00364ECD"/>
    <w:rsid w:val="00376121"/>
    <w:rsid w:val="00377097"/>
    <w:rsid w:val="003E7ACC"/>
    <w:rsid w:val="00415794"/>
    <w:rsid w:val="004419CC"/>
    <w:rsid w:val="00462857"/>
    <w:rsid w:val="00464099"/>
    <w:rsid w:val="0048023C"/>
    <w:rsid w:val="004A2F38"/>
    <w:rsid w:val="004B180A"/>
    <w:rsid w:val="004B3178"/>
    <w:rsid w:val="004D6F99"/>
    <w:rsid w:val="004D70ED"/>
    <w:rsid w:val="004E2A39"/>
    <w:rsid w:val="004E3C8D"/>
    <w:rsid w:val="004F3314"/>
    <w:rsid w:val="004F6FBF"/>
    <w:rsid w:val="00512707"/>
    <w:rsid w:val="005275E1"/>
    <w:rsid w:val="005561BD"/>
    <w:rsid w:val="005A0E98"/>
    <w:rsid w:val="005B0504"/>
    <w:rsid w:val="005E3D4D"/>
    <w:rsid w:val="00606758"/>
    <w:rsid w:val="00606FD6"/>
    <w:rsid w:val="00607D72"/>
    <w:rsid w:val="006144E3"/>
    <w:rsid w:val="0062448F"/>
    <w:rsid w:val="006320F9"/>
    <w:rsid w:val="00642416"/>
    <w:rsid w:val="00660F79"/>
    <w:rsid w:val="00662EF0"/>
    <w:rsid w:val="00673C8C"/>
    <w:rsid w:val="00673D56"/>
    <w:rsid w:val="00682E66"/>
    <w:rsid w:val="006872F3"/>
    <w:rsid w:val="00693DE3"/>
    <w:rsid w:val="006D265E"/>
    <w:rsid w:val="006E5110"/>
    <w:rsid w:val="00710543"/>
    <w:rsid w:val="007271BA"/>
    <w:rsid w:val="007444B6"/>
    <w:rsid w:val="00767522"/>
    <w:rsid w:val="00774739"/>
    <w:rsid w:val="00774797"/>
    <w:rsid w:val="00795FEB"/>
    <w:rsid w:val="007A3D31"/>
    <w:rsid w:val="007B5DE2"/>
    <w:rsid w:val="007C0DF1"/>
    <w:rsid w:val="007C5DAB"/>
    <w:rsid w:val="007E6A0F"/>
    <w:rsid w:val="007F2226"/>
    <w:rsid w:val="007F4085"/>
    <w:rsid w:val="00802540"/>
    <w:rsid w:val="00846040"/>
    <w:rsid w:val="008538C2"/>
    <w:rsid w:val="00870030"/>
    <w:rsid w:val="008A2809"/>
    <w:rsid w:val="008D3A61"/>
    <w:rsid w:val="008D50F0"/>
    <w:rsid w:val="008E35A0"/>
    <w:rsid w:val="00913654"/>
    <w:rsid w:val="0093181A"/>
    <w:rsid w:val="00961507"/>
    <w:rsid w:val="00974717"/>
    <w:rsid w:val="009A4235"/>
    <w:rsid w:val="009B55FB"/>
    <w:rsid w:val="009C246F"/>
    <w:rsid w:val="00A23887"/>
    <w:rsid w:val="00A26CA4"/>
    <w:rsid w:val="00A31B54"/>
    <w:rsid w:val="00A567A9"/>
    <w:rsid w:val="00A702FD"/>
    <w:rsid w:val="00A9515B"/>
    <w:rsid w:val="00AC2CD9"/>
    <w:rsid w:val="00AF3FC8"/>
    <w:rsid w:val="00B24CDB"/>
    <w:rsid w:val="00B338E7"/>
    <w:rsid w:val="00B744DA"/>
    <w:rsid w:val="00B91F78"/>
    <w:rsid w:val="00BB0789"/>
    <w:rsid w:val="00BD5565"/>
    <w:rsid w:val="00C02DD7"/>
    <w:rsid w:val="00C07798"/>
    <w:rsid w:val="00C1080D"/>
    <w:rsid w:val="00C133A3"/>
    <w:rsid w:val="00C2677A"/>
    <w:rsid w:val="00C34DEC"/>
    <w:rsid w:val="00C57786"/>
    <w:rsid w:val="00C65385"/>
    <w:rsid w:val="00C67C37"/>
    <w:rsid w:val="00C709A9"/>
    <w:rsid w:val="00C81FC3"/>
    <w:rsid w:val="00C86872"/>
    <w:rsid w:val="00CC472E"/>
    <w:rsid w:val="00CD419D"/>
    <w:rsid w:val="00CE6301"/>
    <w:rsid w:val="00CE7DD8"/>
    <w:rsid w:val="00CF04B6"/>
    <w:rsid w:val="00CF297C"/>
    <w:rsid w:val="00D14D49"/>
    <w:rsid w:val="00D33D8C"/>
    <w:rsid w:val="00D50FB5"/>
    <w:rsid w:val="00DB1093"/>
    <w:rsid w:val="00DE1E8D"/>
    <w:rsid w:val="00E041AF"/>
    <w:rsid w:val="00E275A5"/>
    <w:rsid w:val="00E537A1"/>
    <w:rsid w:val="00E64069"/>
    <w:rsid w:val="00E64F2C"/>
    <w:rsid w:val="00E9762C"/>
    <w:rsid w:val="00EA1793"/>
    <w:rsid w:val="00EB3BA0"/>
    <w:rsid w:val="00EC7717"/>
    <w:rsid w:val="00EE735C"/>
    <w:rsid w:val="00EF1FA1"/>
    <w:rsid w:val="00F10EFD"/>
    <w:rsid w:val="00F72D1B"/>
    <w:rsid w:val="00FC2355"/>
    <w:rsid w:val="00FC6705"/>
    <w:rsid w:val="00FD5356"/>
    <w:rsid w:val="00FD6296"/>
    <w:rsid w:val="00FE4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4F130"/>
  <w15:chartTrackingRefBased/>
  <w15:docId w15:val="{E62FEACD-BE46-4CFF-B9DF-E7870192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09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FEB"/>
  </w:style>
  <w:style w:type="paragraph" w:styleId="Footer">
    <w:name w:val="footer"/>
    <w:basedOn w:val="Normal"/>
    <w:link w:val="FooterChar"/>
    <w:uiPriority w:val="99"/>
    <w:unhideWhenUsed/>
    <w:rsid w:val="00795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FEB"/>
  </w:style>
  <w:style w:type="table" w:styleId="TableGrid">
    <w:name w:val="Table Grid"/>
    <w:basedOn w:val="TableNormal"/>
    <w:uiPriority w:val="39"/>
    <w:rsid w:val="00D1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EFD"/>
    <w:pPr>
      <w:ind w:left="720"/>
      <w:contextualSpacing/>
    </w:pPr>
  </w:style>
  <w:style w:type="paragraph" w:styleId="NoSpacing">
    <w:name w:val="No Spacing"/>
    <w:uiPriority w:val="1"/>
    <w:qFormat/>
    <w:rsid w:val="00D33D8C"/>
    <w:pPr>
      <w:spacing w:after="0" w:line="240" w:lineRule="auto"/>
    </w:pPr>
  </w:style>
  <w:style w:type="table" w:styleId="GridTable1Light-Accent1">
    <w:name w:val="Grid Table 1 Light Accent 1"/>
    <w:basedOn w:val="TableNormal"/>
    <w:uiPriority w:val="46"/>
    <w:rsid w:val="006E511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709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3AD13-1867-49BE-830F-93426B69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Emma</dc:creator>
  <cp:keywords/>
  <dc:description/>
  <cp:lastModifiedBy>Bailey, Jonathan</cp:lastModifiedBy>
  <cp:revision>14</cp:revision>
  <cp:lastPrinted>2023-07-10T06:52:00Z</cp:lastPrinted>
  <dcterms:created xsi:type="dcterms:W3CDTF">2023-07-05T10:07:00Z</dcterms:created>
  <dcterms:modified xsi:type="dcterms:W3CDTF">2023-07-19T11:03:00Z</dcterms:modified>
</cp:coreProperties>
</file>