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3558DF1B" w:rsidR="00BE7A35" w:rsidRPr="0090067A" w:rsidRDefault="00E4692D" w:rsidP="00BE7A35">
      <w:pPr>
        <w:spacing w:after="0"/>
        <w:jc w:val="center"/>
        <w:rPr>
          <w:rFonts w:ascii="Arial" w:hAnsi="Arial" w:cs="Arial"/>
          <w:b/>
          <w:iCs/>
          <w:sz w:val="28"/>
          <w:szCs w:val="28"/>
        </w:rPr>
      </w:pPr>
      <w:r>
        <w:rPr>
          <w:rFonts w:ascii="Arial" w:hAnsi="Arial" w:cs="Arial"/>
          <w:b/>
          <w:iCs/>
          <w:sz w:val="28"/>
          <w:szCs w:val="28"/>
        </w:rPr>
        <w:t xml:space="preserve">Senior </w:t>
      </w:r>
      <w:r w:rsidR="0090067A" w:rsidRPr="0090067A">
        <w:rPr>
          <w:rFonts w:ascii="Arial" w:hAnsi="Arial" w:cs="Arial"/>
          <w:b/>
          <w:iCs/>
          <w:sz w:val="28"/>
          <w:szCs w:val="28"/>
        </w:rPr>
        <w:t xml:space="preserve">Ecologist – </w:t>
      </w:r>
      <w:r w:rsidR="009001EE">
        <w:rPr>
          <w:rFonts w:ascii="Arial" w:hAnsi="Arial" w:cs="Arial"/>
          <w:b/>
          <w:iCs/>
          <w:sz w:val="28"/>
          <w:szCs w:val="28"/>
        </w:rPr>
        <w:t>Nature Recovery</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7A5C3AD1" w:rsidR="00BE7A35" w:rsidRPr="00BE7A35" w:rsidRDefault="00B50833" w:rsidP="00BE7A35">
            <w:pPr>
              <w:spacing w:after="0"/>
              <w:rPr>
                <w:rFonts w:ascii="Arial" w:hAnsi="Arial" w:cs="Arial"/>
                <w:sz w:val="24"/>
                <w:szCs w:val="24"/>
              </w:rPr>
            </w:pPr>
            <w:r>
              <w:rPr>
                <w:rFonts w:ascii="Arial" w:hAnsi="Arial" w:cs="Arial"/>
                <w:sz w:val="24"/>
                <w:szCs w:val="24"/>
              </w:rPr>
              <w:t>Planning and Environment</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2BD2A3AA" w:rsidR="00BE7A35" w:rsidRPr="003E0AC5" w:rsidRDefault="00B50833" w:rsidP="00BE7A35">
            <w:pPr>
              <w:spacing w:after="0"/>
              <w:rPr>
                <w:rFonts w:ascii="Arial" w:hAnsi="Arial" w:cs="Arial"/>
                <w:sz w:val="24"/>
                <w:szCs w:val="24"/>
              </w:rPr>
            </w:pPr>
            <w:r>
              <w:rPr>
                <w:rFonts w:ascii="Arial" w:hAnsi="Arial" w:cs="Arial"/>
                <w:sz w:val="24"/>
                <w:szCs w:val="24"/>
              </w:rPr>
              <w:t>Nature Recovery</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5179E75A" w:rsidR="00CC31A1" w:rsidRPr="00A447BE" w:rsidRDefault="00B50833" w:rsidP="005E7B78">
            <w:pPr>
              <w:spacing w:after="0"/>
              <w:rPr>
                <w:rFonts w:ascii="Arial" w:hAnsi="Arial" w:cs="Arial"/>
                <w:sz w:val="24"/>
                <w:szCs w:val="24"/>
              </w:rPr>
            </w:pPr>
            <w:r>
              <w:rPr>
                <w:rFonts w:ascii="Arial" w:hAnsi="Arial" w:cs="Arial"/>
                <w:sz w:val="24"/>
                <w:szCs w:val="24"/>
              </w:rPr>
              <w:t>County Hall, Preston</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4106BB13" w:rsidR="003C57AB" w:rsidRPr="00A447BE" w:rsidRDefault="00B50833" w:rsidP="002D61C2">
            <w:pPr>
              <w:spacing w:after="0"/>
              <w:rPr>
                <w:rFonts w:ascii="Arial" w:hAnsi="Arial" w:cs="Arial"/>
                <w:sz w:val="24"/>
                <w:szCs w:val="24"/>
              </w:rPr>
            </w:pPr>
            <w:r w:rsidRPr="00B50833">
              <w:rPr>
                <w:rFonts w:ascii="Arial" w:hAnsi="Arial" w:cs="Arial"/>
                <w:sz w:val="24"/>
                <w:szCs w:val="24"/>
              </w:rPr>
              <w:t>£3</w:t>
            </w:r>
            <w:r w:rsidR="00442203">
              <w:rPr>
                <w:rFonts w:ascii="Arial" w:hAnsi="Arial" w:cs="Arial"/>
                <w:sz w:val="24"/>
                <w:szCs w:val="24"/>
              </w:rPr>
              <w:t>6,298</w:t>
            </w:r>
            <w:r>
              <w:rPr>
                <w:rFonts w:ascii="Arial" w:hAnsi="Arial" w:cs="Arial"/>
                <w:sz w:val="24"/>
                <w:szCs w:val="24"/>
              </w:rPr>
              <w:t xml:space="preserve"> - </w:t>
            </w:r>
            <w:r w:rsidRPr="00B50833">
              <w:rPr>
                <w:rFonts w:ascii="Arial" w:hAnsi="Arial" w:cs="Arial"/>
                <w:sz w:val="24"/>
                <w:szCs w:val="24"/>
              </w:rPr>
              <w:t>£</w:t>
            </w:r>
            <w:r w:rsidR="00442203">
              <w:rPr>
                <w:rFonts w:ascii="Arial" w:hAnsi="Arial" w:cs="Arial"/>
                <w:sz w:val="24"/>
                <w:szCs w:val="24"/>
              </w:rPr>
              <w:t>41,496</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3955282D" w:rsidR="003C57AB" w:rsidRPr="00BE7A35" w:rsidRDefault="00B50833" w:rsidP="003E0AC5">
            <w:pPr>
              <w:spacing w:after="0"/>
              <w:rPr>
                <w:rFonts w:ascii="Arial" w:hAnsi="Arial" w:cs="Arial"/>
                <w:sz w:val="24"/>
                <w:szCs w:val="24"/>
              </w:rPr>
            </w:pPr>
            <w:r>
              <w:rPr>
                <w:rFonts w:ascii="Arial" w:hAnsi="Arial" w:cs="Arial"/>
                <w:sz w:val="24"/>
                <w:szCs w:val="24"/>
              </w:rPr>
              <w:t>9</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094E3CC5" w:rsidR="003C57AB" w:rsidRPr="00A447BE" w:rsidRDefault="00B50833" w:rsidP="003C57AB">
            <w:pPr>
              <w:spacing w:after="0"/>
              <w:rPr>
                <w:rFonts w:ascii="Arial" w:hAnsi="Arial" w:cs="Arial"/>
                <w:sz w:val="24"/>
                <w:szCs w:val="24"/>
              </w:rPr>
            </w:pPr>
            <w:r>
              <w:rPr>
                <w:rFonts w:ascii="Arial" w:hAnsi="Arial" w:cs="Arial"/>
                <w:sz w:val="24"/>
                <w:szCs w:val="24"/>
              </w:rPr>
              <w:t>Principal Nature Recovery Officer</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0F956AF5" w:rsidR="003C57AB" w:rsidRPr="00BE7A35" w:rsidRDefault="00B50833"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4DCA368F" w14:textId="2AA519D3" w:rsidR="00B71468" w:rsidRDefault="0090067A" w:rsidP="0090067A">
            <w:pPr>
              <w:shd w:val="clear" w:color="auto" w:fill="FFFFFF"/>
              <w:spacing w:after="150" w:line="240" w:lineRule="auto"/>
              <w:rPr>
                <w:rFonts w:ascii="Arial" w:hAnsi="Arial" w:cs="Arial"/>
                <w:color w:val="25282A"/>
                <w:sz w:val="24"/>
                <w:szCs w:val="24"/>
              </w:rPr>
            </w:pPr>
            <w:r w:rsidRPr="0024021E">
              <w:rPr>
                <w:rFonts w:ascii="Arial" w:hAnsi="Arial" w:cs="Arial"/>
                <w:color w:val="25282A"/>
                <w:sz w:val="24"/>
                <w:szCs w:val="24"/>
              </w:rPr>
              <w:t xml:space="preserve">Lancashire County Council (LCC) is recruiting </w:t>
            </w:r>
            <w:r w:rsidR="00810517">
              <w:rPr>
                <w:rFonts w:ascii="Arial" w:hAnsi="Arial" w:cs="Arial"/>
                <w:sz w:val="24"/>
                <w:szCs w:val="24"/>
              </w:rPr>
              <w:t>a</w:t>
            </w:r>
            <w:r w:rsidRPr="0024021E">
              <w:rPr>
                <w:rFonts w:ascii="Arial" w:hAnsi="Arial" w:cs="Arial"/>
                <w:sz w:val="24"/>
                <w:szCs w:val="24"/>
              </w:rPr>
              <w:t xml:space="preserve"> </w:t>
            </w:r>
            <w:r w:rsidR="00964883">
              <w:rPr>
                <w:rFonts w:ascii="Arial" w:hAnsi="Arial" w:cs="Arial"/>
                <w:sz w:val="24"/>
                <w:szCs w:val="24"/>
              </w:rPr>
              <w:t xml:space="preserve">temporary </w:t>
            </w:r>
            <w:r w:rsidRPr="0024021E">
              <w:rPr>
                <w:rFonts w:ascii="Arial" w:hAnsi="Arial" w:cs="Arial"/>
                <w:color w:val="25282A"/>
                <w:sz w:val="24"/>
                <w:szCs w:val="24"/>
              </w:rPr>
              <w:t xml:space="preserve">full time </w:t>
            </w:r>
            <w:r w:rsidR="00E4692D">
              <w:rPr>
                <w:rFonts w:ascii="Arial" w:hAnsi="Arial" w:cs="Arial"/>
                <w:color w:val="25282A"/>
                <w:sz w:val="24"/>
                <w:szCs w:val="24"/>
              </w:rPr>
              <w:t xml:space="preserve">Senior </w:t>
            </w:r>
            <w:r w:rsidRPr="0024021E">
              <w:rPr>
                <w:rFonts w:ascii="Arial" w:hAnsi="Arial" w:cs="Arial"/>
                <w:color w:val="25282A"/>
                <w:sz w:val="24"/>
                <w:szCs w:val="24"/>
              </w:rPr>
              <w:t>Ecologist to</w:t>
            </w:r>
            <w:r w:rsidR="00964883">
              <w:rPr>
                <w:rFonts w:ascii="Arial" w:hAnsi="Arial" w:cs="Arial"/>
                <w:color w:val="25282A"/>
                <w:sz w:val="24"/>
                <w:szCs w:val="24"/>
              </w:rPr>
              <w:t xml:space="preserve"> </w:t>
            </w:r>
            <w:r w:rsidR="00D020F8">
              <w:rPr>
                <w:rFonts w:ascii="Arial" w:hAnsi="Arial" w:cs="Arial"/>
                <w:color w:val="25282A"/>
                <w:sz w:val="24"/>
                <w:szCs w:val="24"/>
              </w:rPr>
              <w:t>drive</w:t>
            </w:r>
            <w:r w:rsidR="00442203">
              <w:rPr>
                <w:rFonts w:ascii="Arial" w:hAnsi="Arial" w:cs="Arial"/>
                <w:color w:val="25282A"/>
                <w:sz w:val="24"/>
                <w:szCs w:val="24"/>
              </w:rPr>
              <w:t xml:space="preserve"> the </w:t>
            </w:r>
            <w:r w:rsidR="00964883">
              <w:rPr>
                <w:rFonts w:ascii="Arial" w:hAnsi="Arial" w:cs="Arial"/>
                <w:color w:val="25282A"/>
                <w:sz w:val="24"/>
                <w:szCs w:val="24"/>
              </w:rPr>
              <w:t>develop</w:t>
            </w:r>
            <w:r w:rsidR="00442203">
              <w:rPr>
                <w:rFonts w:ascii="Arial" w:hAnsi="Arial" w:cs="Arial"/>
                <w:color w:val="25282A"/>
                <w:sz w:val="24"/>
                <w:szCs w:val="24"/>
              </w:rPr>
              <w:t>ment of</w:t>
            </w:r>
            <w:r w:rsidR="00964883">
              <w:rPr>
                <w:rFonts w:ascii="Arial" w:hAnsi="Arial" w:cs="Arial"/>
                <w:color w:val="25282A"/>
                <w:sz w:val="24"/>
                <w:szCs w:val="24"/>
              </w:rPr>
              <w:t xml:space="preserve"> the Local </w:t>
            </w:r>
            <w:r w:rsidR="008825FD">
              <w:rPr>
                <w:rFonts w:ascii="Arial" w:hAnsi="Arial" w:cs="Arial"/>
                <w:color w:val="25282A"/>
                <w:sz w:val="24"/>
                <w:szCs w:val="24"/>
              </w:rPr>
              <w:t>N</w:t>
            </w:r>
            <w:r w:rsidR="00964883">
              <w:rPr>
                <w:rFonts w:ascii="Arial" w:hAnsi="Arial" w:cs="Arial"/>
                <w:color w:val="25282A"/>
                <w:sz w:val="24"/>
                <w:szCs w:val="24"/>
              </w:rPr>
              <w:t xml:space="preserve">ature </w:t>
            </w:r>
            <w:r w:rsidR="008825FD">
              <w:rPr>
                <w:rFonts w:ascii="Arial" w:hAnsi="Arial" w:cs="Arial"/>
                <w:color w:val="25282A"/>
                <w:sz w:val="24"/>
                <w:szCs w:val="24"/>
              </w:rPr>
              <w:t>R</w:t>
            </w:r>
            <w:r w:rsidR="00964883">
              <w:rPr>
                <w:rFonts w:ascii="Arial" w:hAnsi="Arial" w:cs="Arial"/>
                <w:color w:val="25282A"/>
                <w:sz w:val="24"/>
                <w:szCs w:val="24"/>
              </w:rPr>
              <w:t>ecovery Strategy (LNRS) for '</w:t>
            </w:r>
            <w:r w:rsidR="0095394B">
              <w:rPr>
                <w:rFonts w:ascii="Arial" w:hAnsi="Arial" w:cs="Arial"/>
                <w:color w:val="25282A"/>
                <w:sz w:val="24"/>
                <w:szCs w:val="24"/>
              </w:rPr>
              <w:t>g</w:t>
            </w:r>
            <w:r w:rsidR="00964883" w:rsidRPr="0024021E">
              <w:rPr>
                <w:rFonts w:ascii="Arial" w:hAnsi="Arial" w:cs="Arial"/>
                <w:color w:val="25282A"/>
                <w:sz w:val="24"/>
                <w:szCs w:val="24"/>
              </w:rPr>
              <w:t>reater</w:t>
            </w:r>
            <w:r w:rsidR="00964883">
              <w:rPr>
                <w:rFonts w:ascii="Arial" w:hAnsi="Arial" w:cs="Arial"/>
                <w:color w:val="25282A"/>
                <w:sz w:val="24"/>
                <w:szCs w:val="24"/>
              </w:rPr>
              <w:t>'</w:t>
            </w:r>
            <w:r w:rsidR="00964883" w:rsidRPr="0024021E">
              <w:rPr>
                <w:rFonts w:ascii="Arial" w:hAnsi="Arial" w:cs="Arial"/>
                <w:color w:val="25282A"/>
                <w:sz w:val="24"/>
                <w:szCs w:val="24"/>
              </w:rPr>
              <w:t xml:space="preserve"> Lancashire</w:t>
            </w:r>
            <w:r w:rsidR="0095394B">
              <w:rPr>
                <w:rFonts w:ascii="Arial" w:hAnsi="Arial" w:cs="Arial"/>
                <w:color w:val="25282A"/>
                <w:sz w:val="24"/>
                <w:szCs w:val="24"/>
              </w:rPr>
              <w:t xml:space="preserve"> (Lancashire County plus the unitary authority areas of Blackpool and Blackburn with Darwen).</w:t>
            </w:r>
            <w:r w:rsidR="00964883">
              <w:rPr>
                <w:rFonts w:ascii="Arial" w:hAnsi="Arial" w:cs="Arial"/>
                <w:color w:val="25282A"/>
                <w:sz w:val="24"/>
                <w:szCs w:val="24"/>
              </w:rPr>
              <w:t xml:space="preserve"> </w:t>
            </w:r>
          </w:p>
          <w:p w14:paraId="4BC43792" w14:textId="0B40264F" w:rsidR="00964883" w:rsidRDefault="000924E4" w:rsidP="0090067A">
            <w:pPr>
              <w:shd w:val="clear" w:color="auto" w:fill="FFFFFF"/>
              <w:spacing w:after="150" w:line="240" w:lineRule="auto"/>
              <w:rPr>
                <w:rFonts w:ascii="Arial" w:hAnsi="Arial" w:cs="Arial"/>
                <w:color w:val="25282A"/>
                <w:sz w:val="24"/>
                <w:szCs w:val="24"/>
              </w:rPr>
            </w:pPr>
            <w:r>
              <w:rPr>
                <w:rFonts w:ascii="Arial" w:hAnsi="Arial" w:cs="Arial"/>
                <w:color w:val="25282A"/>
                <w:sz w:val="24"/>
                <w:szCs w:val="24"/>
              </w:rPr>
              <w:t>Initial seed f</w:t>
            </w:r>
            <w:r w:rsidR="00964883">
              <w:rPr>
                <w:rFonts w:ascii="Arial" w:hAnsi="Arial" w:cs="Arial"/>
                <w:color w:val="25282A"/>
                <w:sz w:val="24"/>
                <w:szCs w:val="24"/>
              </w:rPr>
              <w:t xml:space="preserve">unding is currently available for 12 </w:t>
            </w:r>
            <w:proofErr w:type="gramStart"/>
            <w:r w:rsidR="00964883">
              <w:rPr>
                <w:rFonts w:ascii="Arial" w:hAnsi="Arial" w:cs="Arial"/>
                <w:color w:val="25282A"/>
                <w:sz w:val="24"/>
                <w:szCs w:val="24"/>
              </w:rPr>
              <w:t>months,</w:t>
            </w:r>
            <w:proofErr w:type="gramEnd"/>
            <w:r w:rsidR="00964883">
              <w:rPr>
                <w:rFonts w:ascii="Arial" w:hAnsi="Arial" w:cs="Arial"/>
                <w:color w:val="25282A"/>
                <w:sz w:val="24"/>
                <w:szCs w:val="24"/>
              </w:rPr>
              <w:t xml:space="preserve"> however, we anticipate that</w:t>
            </w:r>
            <w:r w:rsidR="00442203">
              <w:rPr>
                <w:rFonts w:ascii="Arial" w:hAnsi="Arial" w:cs="Arial"/>
                <w:color w:val="25282A"/>
                <w:sz w:val="24"/>
                <w:szCs w:val="24"/>
              </w:rPr>
              <w:t xml:space="preserve"> this will be reviewed as </w:t>
            </w:r>
            <w:r w:rsidR="00964883">
              <w:rPr>
                <w:rFonts w:ascii="Arial" w:hAnsi="Arial" w:cs="Arial"/>
                <w:color w:val="25282A"/>
                <w:sz w:val="24"/>
                <w:szCs w:val="24"/>
              </w:rPr>
              <w:t xml:space="preserve">the LNRS </w:t>
            </w:r>
            <w:r w:rsidR="009B5E35">
              <w:rPr>
                <w:rFonts w:ascii="Arial" w:hAnsi="Arial" w:cs="Arial"/>
                <w:color w:val="25282A"/>
                <w:sz w:val="24"/>
                <w:szCs w:val="24"/>
              </w:rPr>
              <w:t xml:space="preserve">development </w:t>
            </w:r>
            <w:r w:rsidR="00AC529A">
              <w:rPr>
                <w:rFonts w:ascii="Arial" w:hAnsi="Arial" w:cs="Arial"/>
                <w:color w:val="25282A"/>
                <w:sz w:val="24"/>
                <w:szCs w:val="24"/>
              </w:rPr>
              <w:t>may</w:t>
            </w:r>
            <w:r w:rsidR="00964883">
              <w:rPr>
                <w:rFonts w:ascii="Arial" w:hAnsi="Arial" w:cs="Arial"/>
                <w:color w:val="25282A"/>
                <w:sz w:val="24"/>
                <w:szCs w:val="24"/>
              </w:rPr>
              <w:t xml:space="preserve"> take </w:t>
            </w:r>
            <w:r w:rsidR="00442203">
              <w:rPr>
                <w:rFonts w:ascii="Arial" w:hAnsi="Arial" w:cs="Arial"/>
                <w:color w:val="25282A"/>
                <w:sz w:val="24"/>
                <w:szCs w:val="24"/>
              </w:rPr>
              <w:t xml:space="preserve">up to </w:t>
            </w:r>
            <w:r w:rsidR="00964883">
              <w:rPr>
                <w:rFonts w:ascii="Arial" w:hAnsi="Arial" w:cs="Arial"/>
                <w:color w:val="25282A"/>
                <w:sz w:val="24"/>
                <w:szCs w:val="24"/>
              </w:rPr>
              <w:t>24 months</w:t>
            </w:r>
            <w:r w:rsidR="00442203">
              <w:rPr>
                <w:rFonts w:ascii="Arial" w:hAnsi="Arial" w:cs="Arial"/>
                <w:color w:val="25282A"/>
                <w:sz w:val="24"/>
                <w:szCs w:val="24"/>
              </w:rPr>
              <w:t xml:space="preserve"> to complete</w:t>
            </w:r>
            <w:r w:rsidR="00817715">
              <w:rPr>
                <w:rFonts w:ascii="Arial" w:hAnsi="Arial" w:cs="Arial"/>
                <w:color w:val="25282A"/>
                <w:sz w:val="24"/>
                <w:szCs w:val="24"/>
              </w:rPr>
              <w:t>.</w:t>
            </w:r>
            <w:r w:rsidR="00964883">
              <w:rPr>
                <w:rFonts w:ascii="Arial" w:hAnsi="Arial" w:cs="Arial"/>
                <w:color w:val="25282A"/>
                <w:sz w:val="24"/>
                <w:szCs w:val="24"/>
              </w:rPr>
              <w:t xml:space="preserve"> Defra are expected to announce further funding to support th</w:t>
            </w:r>
            <w:r w:rsidR="00B71468">
              <w:rPr>
                <w:rFonts w:ascii="Arial" w:hAnsi="Arial" w:cs="Arial"/>
                <w:color w:val="25282A"/>
                <w:sz w:val="24"/>
                <w:szCs w:val="24"/>
              </w:rPr>
              <w:t>e LNRS development</w:t>
            </w:r>
            <w:r w:rsidR="00964883">
              <w:rPr>
                <w:rFonts w:ascii="Arial" w:hAnsi="Arial" w:cs="Arial"/>
                <w:color w:val="25282A"/>
                <w:sz w:val="24"/>
                <w:szCs w:val="24"/>
              </w:rPr>
              <w:t xml:space="preserve"> process ahead of</w:t>
            </w:r>
            <w:r w:rsidR="00B71468">
              <w:rPr>
                <w:rFonts w:ascii="Arial" w:hAnsi="Arial" w:cs="Arial"/>
                <w:color w:val="25282A"/>
                <w:sz w:val="24"/>
                <w:szCs w:val="24"/>
              </w:rPr>
              <w:t xml:space="preserve"> </w:t>
            </w:r>
            <w:r w:rsidR="009001EE">
              <w:rPr>
                <w:rFonts w:ascii="Arial" w:hAnsi="Arial" w:cs="Arial"/>
                <w:color w:val="25282A"/>
                <w:sz w:val="24"/>
                <w:szCs w:val="24"/>
              </w:rPr>
              <w:t>their</w:t>
            </w:r>
            <w:r w:rsidR="00B71468">
              <w:rPr>
                <w:rFonts w:ascii="Arial" w:hAnsi="Arial" w:cs="Arial"/>
                <w:color w:val="25282A"/>
                <w:sz w:val="24"/>
                <w:szCs w:val="24"/>
              </w:rPr>
              <w:t xml:space="preserve"> planned</w:t>
            </w:r>
            <w:r w:rsidR="00964883">
              <w:rPr>
                <w:rFonts w:ascii="Arial" w:hAnsi="Arial" w:cs="Arial"/>
                <w:color w:val="25282A"/>
                <w:sz w:val="24"/>
                <w:szCs w:val="24"/>
              </w:rPr>
              <w:t xml:space="preserve"> April 2023</w:t>
            </w:r>
            <w:r w:rsidR="00B71468">
              <w:rPr>
                <w:rFonts w:ascii="Arial" w:hAnsi="Arial" w:cs="Arial"/>
                <w:color w:val="25282A"/>
                <w:sz w:val="24"/>
                <w:szCs w:val="24"/>
              </w:rPr>
              <w:t xml:space="preserve"> roll-out</w:t>
            </w:r>
            <w:r w:rsidR="00964883">
              <w:rPr>
                <w:rFonts w:ascii="Arial" w:hAnsi="Arial" w:cs="Arial"/>
                <w:color w:val="25282A"/>
                <w:sz w:val="24"/>
                <w:szCs w:val="24"/>
              </w:rPr>
              <w:t>.</w:t>
            </w:r>
          </w:p>
          <w:p w14:paraId="0E661583" w14:textId="77777777" w:rsidR="002F0ABE" w:rsidRDefault="00DF571B" w:rsidP="0090067A">
            <w:pPr>
              <w:shd w:val="clear" w:color="auto" w:fill="FFFFFF"/>
              <w:spacing w:after="150" w:line="240" w:lineRule="auto"/>
              <w:rPr>
                <w:rFonts w:ascii="Arial" w:hAnsi="Arial" w:cs="Arial"/>
                <w:color w:val="25282A"/>
                <w:sz w:val="24"/>
                <w:szCs w:val="24"/>
              </w:rPr>
            </w:pPr>
            <w:r w:rsidRPr="00DF571B">
              <w:rPr>
                <w:rFonts w:ascii="Arial" w:hAnsi="Arial" w:cs="Arial"/>
                <w:color w:val="25282A"/>
                <w:sz w:val="24"/>
                <w:szCs w:val="24"/>
              </w:rPr>
              <w:t xml:space="preserve">Local Nature Recovery Strategies (LNRSs) are a new system of spatial strategies for nature established in the Environment Act 2021. </w:t>
            </w:r>
          </w:p>
          <w:p w14:paraId="602078C3" w14:textId="2A585072" w:rsidR="009B5E35" w:rsidRDefault="002F0ABE" w:rsidP="0090067A">
            <w:pPr>
              <w:shd w:val="clear" w:color="auto" w:fill="FFFFFF"/>
              <w:spacing w:after="150" w:line="240" w:lineRule="auto"/>
              <w:rPr>
                <w:rFonts w:ascii="Arial" w:hAnsi="Arial" w:cs="Arial"/>
                <w:color w:val="25282A"/>
                <w:sz w:val="24"/>
                <w:szCs w:val="24"/>
              </w:rPr>
            </w:pPr>
            <w:r>
              <w:rPr>
                <w:rFonts w:ascii="Arial" w:hAnsi="Arial" w:cs="Arial"/>
                <w:color w:val="25282A"/>
                <w:sz w:val="24"/>
                <w:szCs w:val="24"/>
              </w:rPr>
              <w:t xml:space="preserve">LNRS are </w:t>
            </w:r>
            <w:r w:rsidRPr="001A18F4">
              <w:rPr>
                <w:rFonts w:ascii="Arial" w:hAnsi="Arial" w:cs="Arial"/>
                <w:color w:val="25282A"/>
                <w:sz w:val="24"/>
                <w:szCs w:val="24"/>
              </w:rPr>
              <w:t>locally led, evidence based</w:t>
            </w:r>
            <w:r w:rsidR="009B5E35">
              <w:rPr>
                <w:rFonts w:ascii="Arial" w:hAnsi="Arial" w:cs="Arial"/>
                <w:color w:val="25282A"/>
                <w:sz w:val="24"/>
                <w:szCs w:val="24"/>
              </w:rPr>
              <w:t xml:space="preserve"> and</w:t>
            </w:r>
            <w:r w:rsidRPr="001A18F4">
              <w:rPr>
                <w:rFonts w:ascii="Arial" w:hAnsi="Arial" w:cs="Arial"/>
                <w:color w:val="25282A"/>
                <w:sz w:val="24"/>
                <w:szCs w:val="24"/>
              </w:rPr>
              <w:t xml:space="preserve"> collaboratively produced strategies </w:t>
            </w:r>
            <w:r>
              <w:rPr>
                <w:rFonts w:ascii="Arial" w:hAnsi="Arial" w:cs="Arial"/>
                <w:color w:val="25282A"/>
                <w:sz w:val="24"/>
                <w:szCs w:val="24"/>
              </w:rPr>
              <w:t>which</w:t>
            </w:r>
            <w:r w:rsidRPr="001A18F4">
              <w:rPr>
                <w:rFonts w:ascii="Arial" w:hAnsi="Arial" w:cs="Arial"/>
                <w:color w:val="25282A"/>
                <w:sz w:val="24"/>
                <w:szCs w:val="24"/>
              </w:rPr>
              <w:t xml:space="preserve"> </w:t>
            </w:r>
            <w:r w:rsidR="00AC529A">
              <w:rPr>
                <w:rFonts w:ascii="Arial" w:hAnsi="Arial" w:cs="Arial"/>
                <w:color w:val="25282A"/>
                <w:sz w:val="24"/>
                <w:szCs w:val="24"/>
              </w:rPr>
              <w:t>highlight</w:t>
            </w:r>
            <w:r>
              <w:rPr>
                <w:rFonts w:ascii="Arial" w:hAnsi="Arial" w:cs="Arial"/>
                <w:color w:val="25282A"/>
                <w:sz w:val="24"/>
                <w:szCs w:val="24"/>
              </w:rPr>
              <w:t xml:space="preserve"> </w:t>
            </w:r>
            <w:r w:rsidRPr="001A18F4">
              <w:rPr>
                <w:rFonts w:ascii="Arial" w:hAnsi="Arial" w:cs="Arial"/>
                <w:color w:val="25282A"/>
                <w:sz w:val="24"/>
                <w:szCs w:val="24"/>
              </w:rPr>
              <w:t xml:space="preserve">existing areas of value for nature, </w:t>
            </w:r>
            <w:r>
              <w:rPr>
                <w:rFonts w:ascii="Arial" w:hAnsi="Arial" w:cs="Arial"/>
                <w:color w:val="25282A"/>
                <w:sz w:val="24"/>
                <w:szCs w:val="24"/>
              </w:rPr>
              <w:t xml:space="preserve">identify opportunities and </w:t>
            </w:r>
            <w:r w:rsidRPr="001A18F4">
              <w:rPr>
                <w:rFonts w:ascii="Arial" w:hAnsi="Arial" w:cs="Arial"/>
                <w:color w:val="25282A"/>
                <w:sz w:val="24"/>
                <w:szCs w:val="24"/>
              </w:rPr>
              <w:t xml:space="preserve">establish priorities for </w:t>
            </w:r>
            <w:r w:rsidR="00DF571B" w:rsidRPr="00DF571B">
              <w:rPr>
                <w:rFonts w:ascii="Arial" w:hAnsi="Arial" w:cs="Arial"/>
                <w:color w:val="25282A"/>
                <w:sz w:val="24"/>
                <w:szCs w:val="24"/>
              </w:rPr>
              <w:t>creating or restoring habitat, as well as seeking to deliver wider environmental objectives</w:t>
            </w:r>
            <w:r>
              <w:rPr>
                <w:rFonts w:ascii="Arial" w:hAnsi="Arial" w:cs="Arial"/>
                <w:color w:val="25282A"/>
                <w:sz w:val="24"/>
                <w:szCs w:val="24"/>
              </w:rPr>
              <w:t xml:space="preserve"> using nature-based solutions</w:t>
            </w:r>
            <w:r w:rsidR="00DF571B" w:rsidRPr="00DF571B">
              <w:rPr>
                <w:rFonts w:ascii="Arial" w:hAnsi="Arial" w:cs="Arial"/>
                <w:color w:val="25282A"/>
                <w:sz w:val="24"/>
                <w:szCs w:val="24"/>
              </w:rPr>
              <w:t>.</w:t>
            </w:r>
          </w:p>
          <w:p w14:paraId="3B3C238B" w14:textId="5E4D8179" w:rsidR="00595F38" w:rsidRDefault="00595F38" w:rsidP="00595F38">
            <w:pPr>
              <w:shd w:val="clear" w:color="auto" w:fill="FFFFFF"/>
              <w:spacing w:after="150" w:line="240" w:lineRule="auto"/>
              <w:rPr>
                <w:rFonts w:ascii="Arial" w:hAnsi="Arial" w:cs="Arial"/>
                <w:color w:val="25282A"/>
                <w:sz w:val="24"/>
                <w:szCs w:val="24"/>
              </w:rPr>
            </w:pPr>
            <w:r>
              <w:rPr>
                <w:rFonts w:ascii="Arial" w:hAnsi="Arial" w:cs="Arial"/>
                <w:color w:val="25282A"/>
                <w:sz w:val="24"/>
                <w:szCs w:val="24"/>
              </w:rPr>
              <w:t xml:space="preserve">The final </w:t>
            </w:r>
            <w:r w:rsidRPr="00595F38">
              <w:rPr>
                <w:rFonts w:ascii="Arial" w:hAnsi="Arial" w:cs="Arial"/>
                <w:color w:val="25282A"/>
                <w:sz w:val="24"/>
                <w:szCs w:val="24"/>
              </w:rPr>
              <w:t xml:space="preserve">LNRS will consist of a spatial plan that </w:t>
            </w:r>
            <w:r w:rsidR="00817715">
              <w:rPr>
                <w:rFonts w:ascii="Arial" w:hAnsi="Arial" w:cs="Arial"/>
                <w:color w:val="25282A"/>
                <w:sz w:val="24"/>
                <w:szCs w:val="24"/>
              </w:rPr>
              <w:t>identifies</w:t>
            </w:r>
            <w:r w:rsidRPr="00595F38">
              <w:rPr>
                <w:rFonts w:ascii="Arial" w:hAnsi="Arial" w:cs="Arial"/>
                <w:color w:val="25282A"/>
                <w:sz w:val="24"/>
                <w:szCs w:val="24"/>
              </w:rPr>
              <w:t xml:space="preserve"> key existing national and local wildlife sites</w:t>
            </w:r>
            <w:r w:rsidR="009E1BBB">
              <w:rPr>
                <w:rFonts w:ascii="Arial" w:hAnsi="Arial" w:cs="Arial"/>
                <w:color w:val="25282A"/>
                <w:sz w:val="24"/>
                <w:szCs w:val="24"/>
              </w:rPr>
              <w:t xml:space="preserve">, and habitats, </w:t>
            </w:r>
            <w:r w:rsidRPr="00595F38">
              <w:rPr>
                <w:rFonts w:ascii="Arial" w:hAnsi="Arial" w:cs="Arial"/>
                <w:color w:val="25282A"/>
                <w:sz w:val="24"/>
                <w:szCs w:val="24"/>
              </w:rPr>
              <w:t xml:space="preserve">and </w:t>
            </w:r>
            <w:r w:rsidR="009E1BBB">
              <w:rPr>
                <w:rFonts w:ascii="Arial" w:hAnsi="Arial" w:cs="Arial"/>
                <w:color w:val="25282A"/>
                <w:sz w:val="24"/>
                <w:szCs w:val="24"/>
              </w:rPr>
              <w:t xml:space="preserve">defines </w:t>
            </w:r>
            <w:r w:rsidRPr="00595F38">
              <w:rPr>
                <w:rFonts w:ascii="Arial" w:hAnsi="Arial" w:cs="Arial"/>
                <w:color w:val="25282A"/>
                <w:sz w:val="24"/>
                <w:szCs w:val="24"/>
              </w:rPr>
              <w:t>priority sites for future habitat creation</w:t>
            </w:r>
            <w:r w:rsidR="009E1BBB">
              <w:rPr>
                <w:rFonts w:ascii="Arial" w:hAnsi="Arial" w:cs="Arial"/>
                <w:color w:val="25282A"/>
                <w:sz w:val="24"/>
                <w:szCs w:val="24"/>
              </w:rPr>
              <w:t>. The spatial plan</w:t>
            </w:r>
            <w:r>
              <w:rPr>
                <w:rFonts w:ascii="Arial" w:hAnsi="Arial" w:cs="Arial"/>
                <w:color w:val="25282A"/>
                <w:sz w:val="24"/>
                <w:szCs w:val="24"/>
              </w:rPr>
              <w:t xml:space="preserve"> sits </w:t>
            </w:r>
            <w:r w:rsidRPr="00595F38">
              <w:rPr>
                <w:rFonts w:ascii="Arial" w:hAnsi="Arial" w:cs="Arial"/>
                <w:color w:val="25282A"/>
                <w:sz w:val="24"/>
                <w:szCs w:val="24"/>
              </w:rPr>
              <w:t>alongside a statement listing the priorities for habitat restoration and conservation and other opportunities to deliver</w:t>
            </w:r>
            <w:r w:rsidR="008825FD">
              <w:rPr>
                <w:rFonts w:ascii="Arial" w:hAnsi="Arial" w:cs="Arial"/>
                <w:color w:val="25282A"/>
                <w:sz w:val="24"/>
                <w:szCs w:val="24"/>
              </w:rPr>
              <w:t xml:space="preserve"> wider</w:t>
            </w:r>
            <w:r w:rsidRPr="00595F38">
              <w:rPr>
                <w:rFonts w:ascii="Arial" w:hAnsi="Arial" w:cs="Arial"/>
                <w:color w:val="25282A"/>
                <w:sz w:val="24"/>
                <w:szCs w:val="24"/>
              </w:rPr>
              <w:t xml:space="preserve"> environmental benefits.</w:t>
            </w:r>
          </w:p>
          <w:p w14:paraId="1EFB3381" w14:textId="47316726" w:rsidR="00541715" w:rsidRPr="002F0ABE" w:rsidRDefault="009B5E35" w:rsidP="00541715">
            <w:pPr>
              <w:shd w:val="clear" w:color="auto" w:fill="FFFFFF"/>
              <w:spacing w:after="150" w:line="240" w:lineRule="auto"/>
              <w:rPr>
                <w:rFonts w:ascii="Arial" w:hAnsi="Arial" w:cs="Arial"/>
                <w:color w:val="25282A"/>
                <w:sz w:val="24"/>
                <w:szCs w:val="24"/>
              </w:rPr>
            </w:pPr>
            <w:r w:rsidRPr="002F0ABE">
              <w:rPr>
                <w:rFonts w:ascii="Arial" w:hAnsi="Arial" w:cs="Arial"/>
                <w:color w:val="25282A"/>
                <w:sz w:val="24"/>
                <w:szCs w:val="24"/>
              </w:rPr>
              <w:t xml:space="preserve">As </w:t>
            </w:r>
            <w:r w:rsidR="00D020F8">
              <w:rPr>
                <w:rFonts w:ascii="Arial" w:hAnsi="Arial" w:cs="Arial"/>
                <w:color w:val="25282A"/>
                <w:sz w:val="24"/>
                <w:szCs w:val="24"/>
              </w:rPr>
              <w:t>strategy lead,</w:t>
            </w:r>
            <w:r>
              <w:rPr>
                <w:rFonts w:ascii="Arial" w:hAnsi="Arial" w:cs="Arial"/>
                <w:color w:val="25282A"/>
                <w:sz w:val="24"/>
                <w:szCs w:val="24"/>
              </w:rPr>
              <w:t xml:space="preserve"> y</w:t>
            </w:r>
            <w:r w:rsidR="00267BC6">
              <w:rPr>
                <w:rFonts w:ascii="Arial" w:hAnsi="Arial" w:cs="Arial"/>
                <w:color w:val="25282A"/>
                <w:sz w:val="24"/>
                <w:szCs w:val="24"/>
              </w:rPr>
              <w:t xml:space="preserve">ou will have day-to-day responsibility for driving the </w:t>
            </w:r>
            <w:r>
              <w:rPr>
                <w:rFonts w:ascii="Arial" w:hAnsi="Arial" w:cs="Arial"/>
                <w:color w:val="25282A"/>
                <w:sz w:val="24"/>
                <w:szCs w:val="24"/>
              </w:rPr>
              <w:t xml:space="preserve">collaborative </w:t>
            </w:r>
            <w:r w:rsidR="002F0ABE">
              <w:rPr>
                <w:rFonts w:ascii="Arial" w:hAnsi="Arial" w:cs="Arial"/>
                <w:color w:val="25282A"/>
                <w:sz w:val="24"/>
                <w:szCs w:val="24"/>
              </w:rPr>
              <w:t xml:space="preserve">LNRS </w:t>
            </w:r>
            <w:r w:rsidR="00267BC6">
              <w:rPr>
                <w:rFonts w:ascii="Arial" w:hAnsi="Arial" w:cs="Arial"/>
                <w:color w:val="25282A"/>
                <w:sz w:val="24"/>
                <w:szCs w:val="24"/>
              </w:rPr>
              <w:t>process</w:t>
            </w:r>
            <w:r w:rsidR="00541715">
              <w:rPr>
                <w:rFonts w:ascii="Arial" w:hAnsi="Arial" w:cs="Arial"/>
                <w:color w:val="25282A"/>
                <w:sz w:val="24"/>
                <w:szCs w:val="24"/>
              </w:rPr>
              <w:t>. To achieve this</w:t>
            </w:r>
            <w:r w:rsidR="00817715">
              <w:rPr>
                <w:rFonts w:ascii="Arial" w:hAnsi="Arial" w:cs="Arial"/>
                <w:color w:val="25282A"/>
                <w:sz w:val="24"/>
                <w:szCs w:val="24"/>
              </w:rPr>
              <w:t>,</w:t>
            </w:r>
            <w:r w:rsidR="00541715">
              <w:rPr>
                <w:rFonts w:ascii="Arial" w:hAnsi="Arial" w:cs="Arial"/>
                <w:color w:val="25282A"/>
                <w:sz w:val="24"/>
                <w:szCs w:val="24"/>
              </w:rPr>
              <w:t xml:space="preserve"> y</w:t>
            </w:r>
            <w:r w:rsidR="00867351" w:rsidRPr="002F0ABE">
              <w:rPr>
                <w:rFonts w:ascii="Arial" w:hAnsi="Arial" w:cs="Arial"/>
                <w:color w:val="25282A"/>
                <w:sz w:val="24"/>
                <w:szCs w:val="24"/>
              </w:rPr>
              <w:t xml:space="preserve">ou will work closely with </w:t>
            </w:r>
            <w:r w:rsidR="008825FD">
              <w:rPr>
                <w:rFonts w:ascii="Arial" w:hAnsi="Arial" w:cs="Arial"/>
                <w:color w:val="25282A"/>
                <w:sz w:val="24"/>
                <w:szCs w:val="24"/>
              </w:rPr>
              <w:t xml:space="preserve">Natural England and </w:t>
            </w:r>
            <w:r w:rsidR="00867351" w:rsidRPr="002F0ABE">
              <w:rPr>
                <w:rFonts w:ascii="Arial" w:hAnsi="Arial" w:cs="Arial"/>
                <w:color w:val="25282A"/>
                <w:sz w:val="24"/>
                <w:szCs w:val="24"/>
              </w:rPr>
              <w:t xml:space="preserve">colleagues </w:t>
            </w:r>
            <w:r w:rsidR="00541715">
              <w:rPr>
                <w:rFonts w:ascii="Arial" w:hAnsi="Arial" w:cs="Arial"/>
                <w:color w:val="25282A"/>
                <w:sz w:val="24"/>
                <w:szCs w:val="24"/>
              </w:rPr>
              <w:t>from a range of organisations</w:t>
            </w:r>
            <w:r w:rsidR="008825FD">
              <w:rPr>
                <w:rFonts w:ascii="Arial" w:hAnsi="Arial" w:cs="Arial"/>
                <w:color w:val="25282A"/>
                <w:sz w:val="24"/>
                <w:szCs w:val="24"/>
              </w:rPr>
              <w:t>,</w:t>
            </w:r>
            <w:r w:rsidR="00541715">
              <w:rPr>
                <w:rFonts w:ascii="Arial" w:hAnsi="Arial" w:cs="Arial"/>
                <w:color w:val="25282A"/>
                <w:sz w:val="24"/>
                <w:szCs w:val="24"/>
              </w:rPr>
              <w:t xml:space="preserve"> so y</w:t>
            </w:r>
            <w:r w:rsidR="00541715" w:rsidRPr="002F0ABE">
              <w:rPr>
                <w:rFonts w:ascii="Arial" w:hAnsi="Arial" w:cs="Arial"/>
                <w:color w:val="25282A"/>
                <w:sz w:val="24"/>
                <w:szCs w:val="24"/>
              </w:rPr>
              <w:t xml:space="preserve">ou will need to be flexible and opportunistic in the role to </w:t>
            </w:r>
            <w:r w:rsidR="00541715">
              <w:rPr>
                <w:rFonts w:ascii="Arial" w:hAnsi="Arial" w:cs="Arial"/>
                <w:color w:val="25282A"/>
                <w:sz w:val="24"/>
                <w:szCs w:val="24"/>
              </w:rPr>
              <w:t xml:space="preserve">be able to </w:t>
            </w:r>
            <w:r w:rsidR="00541715" w:rsidRPr="002F0ABE">
              <w:rPr>
                <w:rFonts w:ascii="Arial" w:hAnsi="Arial" w:cs="Arial"/>
                <w:color w:val="25282A"/>
                <w:sz w:val="24"/>
                <w:szCs w:val="24"/>
              </w:rPr>
              <w:t xml:space="preserve">secure better outcomes for nature, </w:t>
            </w:r>
            <w:r w:rsidR="00541715">
              <w:rPr>
                <w:rFonts w:ascii="Arial" w:hAnsi="Arial" w:cs="Arial"/>
                <w:color w:val="25282A"/>
                <w:sz w:val="24"/>
                <w:szCs w:val="24"/>
              </w:rPr>
              <w:t>whilst being</w:t>
            </w:r>
            <w:r w:rsidR="00541715" w:rsidRPr="002F0ABE">
              <w:rPr>
                <w:rFonts w:ascii="Arial" w:hAnsi="Arial" w:cs="Arial"/>
                <w:color w:val="25282A"/>
                <w:sz w:val="24"/>
                <w:szCs w:val="24"/>
              </w:rPr>
              <w:t xml:space="preserve"> responsive to the needs of our local partners.</w:t>
            </w:r>
          </w:p>
          <w:p w14:paraId="294A9115" w14:textId="4D4F09FA" w:rsidR="009B5E35" w:rsidRDefault="00541715" w:rsidP="00D020F8">
            <w:pPr>
              <w:shd w:val="clear" w:color="auto" w:fill="FFFFFF"/>
              <w:spacing w:after="150" w:line="240" w:lineRule="auto"/>
              <w:rPr>
                <w:rFonts w:ascii="Arial" w:hAnsi="Arial" w:cs="Arial"/>
                <w:color w:val="25282A"/>
                <w:sz w:val="24"/>
                <w:szCs w:val="24"/>
              </w:rPr>
            </w:pPr>
            <w:r w:rsidRPr="002F0ABE">
              <w:rPr>
                <w:rFonts w:ascii="Arial" w:hAnsi="Arial" w:cs="Arial"/>
                <w:color w:val="25282A"/>
                <w:sz w:val="24"/>
                <w:szCs w:val="24"/>
              </w:rPr>
              <w:t xml:space="preserve">You will be central to forming strong working relationships with local authorities to </w:t>
            </w:r>
            <w:r>
              <w:rPr>
                <w:rFonts w:ascii="Arial" w:hAnsi="Arial" w:cs="Arial"/>
                <w:color w:val="25282A"/>
                <w:sz w:val="24"/>
                <w:szCs w:val="24"/>
              </w:rPr>
              <w:t xml:space="preserve">enable them to </w:t>
            </w:r>
            <w:r w:rsidRPr="002F0ABE">
              <w:rPr>
                <w:rFonts w:ascii="Arial" w:hAnsi="Arial" w:cs="Arial"/>
                <w:color w:val="25282A"/>
                <w:sz w:val="24"/>
                <w:szCs w:val="24"/>
              </w:rPr>
              <w:t xml:space="preserve">establish LNRS in the context of local planning. </w:t>
            </w:r>
            <w:r w:rsidR="009B5E35">
              <w:rPr>
                <w:rFonts w:ascii="Arial" w:hAnsi="Arial" w:cs="Arial"/>
                <w:color w:val="25282A"/>
                <w:sz w:val="24"/>
                <w:szCs w:val="24"/>
              </w:rPr>
              <w:t>Y</w:t>
            </w:r>
            <w:r w:rsidR="002F0ABE">
              <w:rPr>
                <w:rFonts w:ascii="Arial" w:hAnsi="Arial" w:cs="Arial"/>
                <w:color w:val="25282A"/>
                <w:sz w:val="24"/>
                <w:szCs w:val="24"/>
              </w:rPr>
              <w:t>ou will</w:t>
            </w:r>
            <w:r w:rsidR="009B5E35">
              <w:rPr>
                <w:rFonts w:ascii="Arial" w:hAnsi="Arial" w:cs="Arial"/>
                <w:color w:val="25282A"/>
                <w:sz w:val="24"/>
                <w:szCs w:val="24"/>
              </w:rPr>
              <w:t xml:space="preserve"> undertake the development of the LNRS in accordance with the appropriate Regulations and Guidance</w:t>
            </w:r>
            <w:r w:rsidR="00817715">
              <w:rPr>
                <w:rFonts w:ascii="Arial" w:hAnsi="Arial" w:cs="Arial"/>
                <w:color w:val="25282A"/>
                <w:sz w:val="24"/>
                <w:szCs w:val="24"/>
              </w:rPr>
              <w:t>.</w:t>
            </w:r>
          </w:p>
          <w:p w14:paraId="2EB302CB" w14:textId="560573B9" w:rsidR="002F0ABE" w:rsidRDefault="002F0ABE" w:rsidP="002F0ABE">
            <w:pPr>
              <w:shd w:val="clear" w:color="auto" w:fill="FFFFFF"/>
              <w:spacing w:after="150" w:line="240" w:lineRule="auto"/>
              <w:rPr>
                <w:rFonts w:ascii="Arial" w:hAnsi="Arial" w:cs="Arial"/>
                <w:color w:val="25282A"/>
                <w:sz w:val="24"/>
                <w:szCs w:val="24"/>
              </w:rPr>
            </w:pPr>
            <w:r w:rsidRPr="002F0ABE">
              <w:rPr>
                <w:rFonts w:ascii="Arial" w:hAnsi="Arial" w:cs="Arial"/>
                <w:color w:val="25282A"/>
                <w:sz w:val="24"/>
                <w:szCs w:val="24"/>
              </w:rPr>
              <w:t xml:space="preserve">We </w:t>
            </w:r>
            <w:r w:rsidR="00867351">
              <w:rPr>
                <w:rFonts w:ascii="Arial" w:hAnsi="Arial" w:cs="Arial"/>
                <w:color w:val="25282A"/>
                <w:sz w:val="24"/>
                <w:szCs w:val="24"/>
              </w:rPr>
              <w:t>seek</w:t>
            </w:r>
            <w:r w:rsidRPr="002F0ABE">
              <w:rPr>
                <w:rFonts w:ascii="Arial" w:hAnsi="Arial" w:cs="Arial"/>
                <w:color w:val="25282A"/>
                <w:sz w:val="24"/>
                <w:szCs w:val="24"/>
              </w:rPr>
              <w:t xml:space="preserve"> passionate</w:t>
            </w:r>
            <w:r w:rsidR="00541715">
              <w:rPr>
                <w:rFonts w:ascii="Arial" w:hAnsi="Arial" w:cs="Arial"/>
                <w:color w:val="25282A"/>
                <w:sz w:val="24"/>
                <w:szCs w:val="24"/>
              </w:rPr>
              <w:t>,</w:t>
            </w:r>
            <w:r w:rsidRPr="002F0ABE">
              <w:rPr>
                <w:rFonts w:ascii="Arial" w:hAnsi="Arial" w:cs="Arial"/>
                <w:color w:val="25282A"/>
                <w:sz w:val="24"/>
                <w:szCs w:val="24"/>
              </w:rPr>
              <w:t xml:space="preserve"> </w:t>
            </w:r>
            <w:r w:rsidR="00541715">
              <w:rPr>
                <w:rFonts w:ascii="Arial" w:hAnsi="Arial" w:cs="Arial"/>
                <w:color w:val="25282A"/>
                <w:sz w:val="24"/>
                <w:szCs w:val="24"/>
              </w:rPr>
              <w:t xml:space="preserve">motivated, </w:t>
            </w:r>
            <w:r w:rsidRPr="002F0ABE">
              <w:rPr>
                <w:rFonts w:ascii="Arial" w:hAnsi="Arial" w:cs="Arial"/>
                <w:color w:val="25282A"/>
                <w:sz w:val="24"/>
                <w:szCs w:val="24"/>
              </w:rPr>
              <w:t xml:space="preserve">candidates who share our desire to see </w:t>
            </w:r>
            <w:r w:rsidR="00867351" w:rsidRPr="002F0ABE">
              <w:rPr>
                <w:rFonts w:ascii="Arial" w:hAnsi="Arial" w:cs="Arial"/>
                <w:color w:val="25282A"/>
                <w:sz w:val="24"/>
                <w:szCs w:val="24"/>
              </w:rPr>
              <w:t>better</w:t>
            </w:r>
            <w:r w:rsidRPr="002F0ABE">
              <w:rPr>
                <w:rFonts w:ascii="Arial" w:hAnsi="Arial" w:cs="Arial"/>
                <w:color w:val="25282A"/>
                <w:sz w:val="24"/>
                <w:szCs w:val="24"/>
              </w:rPr>
              <w:t xml:space="preserve">, bigger, </w:t>
            </w:r>
            <w:r w:rsidR="008825FD">
              <w:rPr>
                <w:rFonts w:ascii="Arial" w:hAnsi="Arial" w:cs="Arial"/>
                <w:color w:val="25282A"/>
                <w:sz w:val="24"/>
                <w:szCs w:val="24"/>
              </w:rPr>
              <w:t xml:space="preserve">and </w:t>
            </w:r>
            <w:r w:rsidR="00867351" w:rsidRPr="002F0ABE">
              <w:rPr>
                <w:rFonts w:ascii="Arial" w:hAnsi="Arial" w:cs="Arial"/>
                <w:color w:val="25282A"/>
                <w:sz w:val="24"/>
                <w:szCs w:val="24"/>
              </w:rPr>
              <w:t>more</w:t>
            </w:r>
            <w:r w:rsidRPr="002F0ABE">
              <w:rPr>
                <w:rFonts w:ascii="Arial" w:hAnsi="Arial" w:cs="Arial"/>
                <w:color w:val="25282A"/>
                <w:sz w:val="24"/>
                <w:szCs w:val="24"/>
              </w:rPr>
              <w:t xml:space="preserve"> connected nature-rich places throughout </w:t>
            </w:r>
            <w:r>
              <w:rPr>
                <w:rFonts w:ascii="Arial" w:hAnsi="Arial" w:cs="Arial"/>
                <w:color w:val="25282A"/>
                <w:sz w:val="24"/>
                <w:szCs w:val="24"/>
              </w:rPr>
              <w:t>Lancashire</w:t>
            </w:r>
            <w:r w:rsidRPr="002F0ABE">
              <w:rPr>
                <w:rFonts w:ascii="Arial" w:hAnsi="Arial" w:cs="Arial"/>
                <w:color w:val="25282A"/>
                <w:sz w:val="24"/>
                <w:szCs w:val="24"/>
              </w:rPr>
              <w:t xml:space="preserve">, and </w:t>
            </w:r>
            <w:r w:rsidR="00867351" w:rsidRPr="002F0ABE">
              <w:rPr>
                <w:rFonts w:ascii="Arial" w:hAnsi="Arial" w:cs="Arial"/>
                <w:color w:val="25282A"/>
                <w:sz w:val="24"/>
                <w:szCs w:val="24"/>
              </w:rPr>
              <w:t xml:space="preserve">who enjoy </w:t>
            </w:r>
            <w:r w:rsidR="00817715">
              <w:rPr>
                <w:rFonts w:ascii="Arial" w:hAnsi="Arial" w:cs="Arial"/>
                <w:color w:val="25282A"/>
                <w:sz w:val="24"/>
                <w:szCs w:val="24"/>
              </w:rPr>
              <w:t xml:space="preserve">and recognise the benefits of </w:t>
            </w:r>
            <w:r w:rsidR="00867351" w:rsidRPr="002F0ABE">
              <w:rPr>
                <w:rFonts w:ascii="Arial" w:hAnsi="Arial" w:cs="Arial"/>
                <w:color w:val="25282A"/>
                <w:sz w:val="24"/>
                <w:szCs w:val="24"/>
              </w:rPr>
              <w:t>collaborating with others</w:t>
            </w:r>
            <w:r w:rsidR="00867351">
              <w:rPr>
                <w:rFonts w:ascii="Arial" w:hAnsi="Arial" w:cs="Arial"/>
                <w:color w:val="25282A"/>
                <w:sz w:val="24"/>
                <w:szCs w:val="24"/>
              </w:rPr>
              <w:t xml:space="preserve"> who</w:t>
            </w:r>
            <w:r w:rsidR="00867351" w:rsidRPr="002F0ABE">
              <w:rPr>
                <w:rFonts w:ascii="Arial" w:hAnsi="Arial" w:cs="Arial"/>
                <w:color w:val="25282A"/>
                <w:sz w:val="24"/>
                <w:szCs w:val="24"/>
              </w:rPr>
              <w:t xml:space="preserve"> </w:t>
            </w:r>
            <w:r w:rsidR="00541715">
              <w:rPr>
                <w:rFonts w:ascii="Arial" w:hAnsi="Arial" w:cs="Arial"/>
                <w:color w:val="25282A"/>
                <w:sz w:val="24"/>
                <w:szCs w:val="24"/>
              </w:rPr>
              <w:t xml:space="preserve">also </w:t>
            </w:r>
            <w:r w:rsidRPr="002F0ABE">
              <w:rPr>
                <w:rFonts w:ascii="Arial" w:hAnsi="Arial" w:cs="Arial"/>
                <w:color w:val="25282A"/>
                <w:sz w:val="24"/>
                <w:szCs w:val="24"/>
              </w:rPr>
              <w:t>want to help realise this vision.</w:t>
            </w:r>
          </w:p>
          <w:p w14:paraId="63C76FC2" w14:textId="77777777" w:rsidR="00D020F8" w:rsidRDefault="00D020F8" w:rsidP="00D020F8">
            <w:pPr>
              <w:spacing w:after="0" w:line="240" w:lineRule="auto"/>
              <w:rPr>
                <w:rFonts w:ascii="Arial" w:hAnsi="Arial" w:cs="Arial"/>
                <w:color w:val="25282A"/>
                <w:sz w:val="24"/>
                <w:szCs w:val="24"/>
              </w:rPr>
            </w:pPr>
            <w:r w:rsidRPr="0024021E">
              <w:rPr>
                <w:rFonts w:ascii="Arial" w:hAnsi="Arial" w:cs="Arial"/>
                <w:color w:val="25282A"/>
                <w:sz w:val="24"/>
                <w:szCs w:val="24"/>
              </w:rPr>
              <w:t>The successful candidate</w:t>
            </w:r>
            <w:r>
              <w:rPr>
                <w:rFonts w:ascii="Arial" w:hAnsi="Arial" w:cs="Arial"/>
                <w:color w:val="25282A"/>
                <w:sz w:val="24"/>
                <w:szCs w:val="24"/>
              </w:rPr>
              <w:t xml:space="preserve"> </w:t>
            </w:r>
            <w:r w:rsidRPr="0024021E">
              <w:rPr>
                <w:rFonts w:ascii="Arial" w:hAnsi="Arial" w:cs="Arial"/>
                <w:color w:val="25282A"/>
                <w:sz w:val="24"/>
                <w:szCs w:val="24"/>
              </w:rPr>
              <w:t xml:space="preserve">will </w:t>
            </w:r>
            <w:r>
              <w:rPr>
                <w:rFonts w:ascii="Arial" w:hAnsi="Arial" w:cs="Arial"/>
                <w:color w:val="25282A"/>
                <w:sz w:val="24"/>
                <w:szCs w:val="24"/>
              </w:rPr>
              <w:t>have sound understanding of ecological principals and issues,</w:t>
            </w:r>
          </w:p>
          <w:p w14:paraId="7517598A" w14:textId="1BD2EAD6" w:rsidR="00D020F8" w:rsidRDefault="00D020F8" w:rsidP="00D020F8">
            <w:pPr>
              <w:spacing w:after="0" w:line="240" w:lineRule="auto"/>
              <w:rPr>
                <w:rFonts w:ascii="Arial" w:hAnsi="Arial" w:cs="Arial"/>
                <w:color w:val="25282A"/>
                <w:sz w:val="24"/>
                <w:szCs w:val="24"/>
              </w:rPr>
            </w:pPr>
            <w:r>
              <w:rPr>
                <w:rFonts w:ascii="Arial" w:hAnsi="Arial" w:cs="Arial"/>
                <w:color w:val="25282A"/>
                <w:sz w:val="24"/>
                <w:szCs w:val="24"/>
              </w:rPr>
              <w:t>they will h</w:t>
            </w:r>
            <w:r w:rsidRPr="0024021E">
              <w:rPr>
                <w:rFonts w:ascii="Arial" w:hAnsi="Arial" w:cs="Arial"/>
                <w:color w:val="25282A"/>
                <w:sz w:val="24"/>
                <w:szCs w:val="24"/>
              </w:rPr>
              <w:t xml:space="preserve">ave excellent </w:t>
            </w:r>
            <w:r>
              <w:rPr>
                <w:rFonts w:ascii="Arial" w:hAnsi="Arial" w:cs="Arial"/>
                <w:color w:val="25282A"/>
                <w:sz w:val="24"/>
                <w:szCs w:val="24"/>
              </w:rPr>
              <w:t xml:space="preserve">organisational and </w:t>
            </w:r>
            <w:r w:rsidRPr="0024021E">
              <w:rPr>
                <w:rFonts w:ascii="Arial" w:hAnsi="Arial" w:cs="Arial"/>
                <w:color w:val="25282A"/>
                <w:sz w:val="24"/>
                <w:szCs w:val="24"/>
              </w:rPr>
              <w:t>data management skills</w:t>
            </w:r>
            <w:r>
              <w:rPr>
                <w:rFonts w:ascii="Arial" w:hAnsi="Arial" w:cs="Arial"/>
                <w:color w:val="25282A"/>
                <w:sz w:val="24"/>
                <w:szCs w:val="24"/>
              </w:rPr>
              <w:t xml:space="preserve"> (including GIS)</w:t>
            </w:r>
            <w:r w:rsidRPr="0024021E">
              <w:rPr>
                <w:rFonts w:ascii="Arial" w:hAnsi="Arial" w:cs="Arial"/>
                <w:color w:val="25282A"/>
                <w:sz w:val="24"/>
                <w:szCs w:val="24"/>
              </w:rPr>
              <w:t xml:space="preserve">. </w:t>
            </w:r>
            <w:r>
              <w:rPr>
                <w:rFonts w:ascii="Arial" w:hAnsi="Arial" w:cs="Arial"/>
                <w:color w:val="25282A"/>
                <w:sz w:val="24"/>
                <w:szCs w:val="24"/>
              </w:rPr>
              <w:t>They</w:t>
            </w:r>
            <w:r w:rsidRPr="0024021E">
              <w:rPr>
                <w:rFonts w:ascii="Arial" w:hAnsi="Arial" w:cs="Arial"/>
                <w:color w:val="25282A"/>
                <w:sz w:val="24"/>
                <w:szCs w:val="24"/>
              </w:rPr>
              <w:t xml:space="preserve"> will have experience of </w:t>
            </w:r>
            <w:r>
              <w:rPr>
                <w:rFonts w:ascii="Arial" w:hAnsi="Arial" w:cs="Arial"/>
                <w:color w:val="25282A"/>
                <w:sz w:val="24"/>
                <w:szCs w:val="24"/>
              </w:rPr>
              <w:t xml:space="preserve">partnership working and </w:t>
            </w:r>
            <w:r w:rsidRPr="0024021E">
              <w:rPr>
                <w:rFonts w:ascii="Arial" w:hAnsi="Arial" w:cs="Arial"/>
                <w:color w:val="25282A"/>
                <w:sz w:val="24"/>
                <w:szCs w:val="24"/>
              </w:rPr>
              <w:t xml:space="preserve">building relationships with stakeholders to make decisions or influence outcomes. </w:t>
            </w:r>
          </w:p>
          <w:p w14:paraId="0587D635" w14:textId="77777777" w:rsidR="00D020F8" w:rsidRDefault="00D020F8" w:rsidP="00D020F8">
            <w:pPr>
              <w:spacing w:after="0" w:line="240" w:lineRule="auto"/>
              <w:rPr>
                <w:rFonts w:ascii="Arial" w:hAnsi="Arial" w:cs="Arial"/>
                <w:color w:val="25282A"/>
                <w:sz w:val="24"/>
                <w:szCs w:val="24"/>
              </w:rPr>
            </w:pPr>
          </w:p>
          <w:p w14:paraId="229378F2" w14:textId="77777777" w:rsidR="003456C0" w:rsidRDefault="00D020F8" w:rsidP="00E050FB">
            <w:pPr>
              <w:shd w:val="clear" w:color="auto" w:fill="FFFFFF"/>
              <w:spacing w:after="150" w:line="240" w:lineRule="auto"/>
              <w:rPr>
                <w:rFonts w:ascii="Arial" w:hAnsi="Arial" w:cs="Arial"/>
                <w:color w:val="25282A"/>
                <w:sz w:val="24"/>
                <w:szCs w:val="24"/>
              </w:rPr>
            </w:pPr>
            <w:r>
              <w:rPr>
                <w:rFonts w:ascii="Arial" w:hAnsi="Arial" w:cs="Arial"/>
                <w:color w:val="25282A"/>
                <w:sz w:val="24"/>
                <w:szCs w:val="24"/>
              </w:rPr>
              <w:t>As such, t</w:t>
            </w:r>
            <w:r w:rsidRPr="0024021E">
              <w:rPr>
                <w:rFonts w:ascii="Arial" w:hAnsi="Arial" w:cs="Arial"/>
                <w:color w:val="25282A"/>
                <w:sz w:val="24"/>
                <w:szCs w:val="24"/>
              </w:rPr>
              <w:t xml:space="preserve">his new role </w:t>
            </w:r>
            <w:r>
              <w:rPr>
                <w:rFonts w:ascii="Arial" w:hAnsi="Arial" w:cs="Arial"/>
                <w:color w:val="25282A"/>
                <w:sz w:val="24"/>
                <w:szCs w:val="24"/>
              </w:rPr>
              <w:t>presents</w:t>
            </w:r>
            <w:r w:rsidRPr="0024021E">
              <w:rPr>
                <w:rFonts w:ascii="Arial" w:hAnsi="Arial" w:cs="Arial"/>
                <w:color w:val="25282A"/>
                <w:sz w:val="24"/>
                <w:szCs w:val="24"/>
              </w:rPr>
              <w:t xml:space="preserve"> an exciting opportunity for</w:t>
            </w:r>
            <w:r>
              <w:rPr>
                <w:rFonts w:ascii="Arial" w:hAnsi="Arial" w:cs="Arial"/>
                <w:color w:val="25282A"/>
                <w:sz w:val="24"/>
                <w:szCs w:val="24"/>
              </w:rPr>
              <w:t xml:space="preserve"> an</w:t>
            </w:r>
            <w:r w:rsidRPr="0024021E">
              <w:rPr>
                <w:rFonts w:ascii="Arial" w:hAnsi="Arial" w:cs="Arial"/>
                <w:color w:val="25282A"/>
                <w:sz w:val="24"/>
                <w:szCs w:val="24"/>
              </w:rPr>
              <w:t xml:space="preserve"> experienced and highly motivated </w:t>
            </w:r>
            <w:r>
              <w:rPr>
                <w:rFonts w:ascii="Arial" w:hAnsi="Arial" w:cs="Arial"/>
                <w:color w:val="25282A"/>
                <w:sz w:val="24"/>
                <w:szCs w:val="24"/>
              </w:rPr>
              <w:t>person</w:t>
            </w:r>
            <w:r w:rsidRPr="0024021E">
              <w:rPr>
                <w:rFonts w:ascii="Arial" w:hAnsi="Arial" w:cs="Arial"/>
                <w:color w:val="25282A"/>
                <w:sz w:val="24"/>
                <w:szCs w:val="24"/>
              </w:rPr>
              <w:t xml:space="preserve"> to </w:t>
            </w:r>
            <w:r w:rsidRPr="002F0ABE">
              <w:rPr>
                <w:rFonts w:ascii="Arial" w:hAnsi="Arial" w:cs="Arial"/>
                <w:color w:val="25282A"/>
                <w:sz w:val="24"/>
                <w:szCs w:val="24"/>
              </w:rPr>
              <w:t xml:space="preserve">use </w:t>
            </w:r>
            <w:r>
              <w:rPr>
                <w:rFonts w:ascii="Arial" w:hAnsi="Arial" w:cs="Arial"/>
                <w:color w:val="25282A"/>
                <w:sz w:val="24"/>
                <w:szCs w:val="24"/>
              </w:rPr>
              <w:t>their</w:t>
            </w:r>
            <w:r w:rsidRPr="002F0ABE">
              <w:rPr>
                <w:rFonts w:ascii="Arial" w:hAnsi="Arial" w:cs="Arial"/>
                <w:color w:val="25282A"/>
                <w:sz w:val="24"/>
                <w:szCs w:val="24"/>
              </w:rPr>
              <w:t xml:space="preserve"> previous experience and transferable skills to bring a wide range of people and </w:t>
            </w:r>
            <w:r w:rsidRPr="002F0ABE">
              <w:rPr>
                <w:rFonts w:ascii="Arial" w:hAnsi="Arial" w:cs="Arial"/>
                <w:color w:val="25282A"/>
                <w:sz w:val="24"/>
                <w:szCs w:val="24"/>
              </w:rPr>
              <w:lastRenderedPageBreak/>
              <w:t>organisations together to plan for ambitious nature recovery</w:t>
            </w:r>
            <w:r>
              <w:rPr>
                <w:rFonts w:ascii="Arial" w:hAnsi="Arial" w:cs="Arial"/>
                <w:color w:val="25282A"/>
                <w:sz w:val="24"/>
                <w:szCs w:val="24"/>
              </w:rPr>
              <w:t xml:space="preserve"> at the local level which will also help underpin delivery at the National scale</w:t>
            </w:r>
            <w:r w:rsidRPr="002F0ABE">
              <w:rPr>
                <w:rFonts w:ascii="Arial" w:hAnsi="Arial" w:cs="Arial"/>
                <w:color w:val="25282A"/>
                <w:sz w:val="24"/>
                <w:szCs w:val="24"/>
              </w:rPr>
              <w:t xml:space="preserve">. </w:t>
            </w:r>
          </w:p>
          <w:p w14:paraId="23C1B5CC" w14:textId="77777777" w:rsidR="00D020F8" w:rsidRDefault="00D020F8" w:rsidP="00541715">
            <w:pPr>
              <w:spacing w:after="0" w:line="240" w:lineRule="auto"/>
              <w:rPr>
                <w:rFonts w:ascii="Arial" w:hAnsi="Arial" w:cs="Arial"/>
                <w:color w:val="25282A"/>
                <w:sz w:val="24"/>
                <w:szCs w:val="24"/>
              </w:rPr>
            </w:pPr>
          </w:p>
          <w:p w14:paraId="03FF09C0" w14:textId="5A13890C" w:rsidR="00E4692D" w:rsidRDefault="00E4692D" w:rsidP="00E4692D">
            <w:pPr>
              <w:shd w:val="clear" w:color="auto" w:fill="FFFFFF"/>
              <w:spacing w:after="150" w:line="240" w:lineRule="auto"/>
              <w:rPr>
                <w:rFonts w:ascii="Arial" w:hAnsi="Arial" w:cs="Arial"/>
                <w:color w:val="25282A"/>
                <w:sz w:val="24"/>
                <w:szCs w:val="24"/>
              </w:rPr>
            </w:pPr>
            <w:r w:rsidRPr="0024021E">
              <w:rPr>
                <w:rFonts w:ascii="Arial" w:hAnsi="Arial" w:cs="Arial"/>
                <w:color w:val="25282A"/>
                <w:sz w:val="24"/>
                <w:szCs w:val="24"/>
              </w:rPr>
              <w:t>The post</w:t>
            </w:r>
            <w:r>
              <w:rPr>
                <w:rFonts w:ascii="Arial" w:hAnsi="Arial" w:cs="Arial"/>
                <w:color w:val="25282A"/>
                <w:sz w:val="24"/>
                <w:szCs w:val="24"/>
              </w:rPr>
              <w:t xml:space="preserve"> report</w:t>
            </w:r>
            <w:r w:rsidR="00964883">
              <w:rPr>
                <w:rFonts w:ascii="Arial" w:hAnsi="Arial" w:cs="Arial"/>
                <w:color w:val="25282A"/>
                <w:sz w:val="24"/>
                <w:szCs w:val="24"/>
              </w:rPr>
              <w:t>s</w:t>
            </w:r>
            <w:r>
              <w:rPr>
                <w:rFonts w:ascii="Arial" w:hAnsi="Arial" w:cs="Arial"/>
                <w:color w:val="25282A"/>
                <w:sz w:val="24"/>
                <w:szCs w:val="24"/>
              </w:rPr>
              <w:t xml:space="preserve"> to the Principal Na</w:t>
            </w:r>
            <w:r w:rsidRPr="0024021E">
              <w:rPr>
                <w:rFonts w:ascii="Arial" w:hAnsi="Arial" w:cs="Arial"/>
                <w:color w:val="25282A"/>
                <w:sz w:val="24"/>
                <w:szCs w:val="24"/>
              </w:rPr>
              <w:t xml:space="preserve">ture Recovery </w:t>
            </w:r>
            <w:r>
              <w:rPr>
                <w:rFonts w:ascii="Arial" w:hAnsi="Arial" w:cs="Arial"/>
                <w:color w:val="25282A"/>
                <w:sz w:val="24"/>
                <w:szCs w:val="24"/>
              </w:rPr>
              <w:t>Officer</w:t>
            </w:r>
            <w:r w:rsidR="009E688F">
              <w:rPr>
                <w:rFonts w:ascii="Arial" w:hAnsi="Arial" w:cs="Arial"/>
                <w:color w:val="25282A"/>
                <w:sz w:val="24"/>
                <w:szCs w:val="24"/>
              </w:rPr>
              <w:t xml:space="preserve">. You will join the Environment and Climate Team where you will work alongside other ecologists who are responsible for </w:t>
            </w:r>
            <w:r w:rsidR="00442203">
              <w:rPr>
                <w:rFonts w:ascii="Arial" w:hAnsi="Arial" w:cs="Arial"/>
                <w:color w:val="25282A"/>
                <w:sz w:val="24"/>
                <w:szCs w:val="24"/>
              </w:rPr>
              <w:t>manag</w:t>
            </w:r>
            <w:r w:rsidR="009E688F">
              <w:rPr>
                <w:rFonts w:ascii="Arial" w:hAnsi="Arial" w:cs="Arial"/>
                <w:color w:val="25282A"/>
                <w:sz w:val="24"/>
                <w:szCs w:val="24"/>
              </w:rPr>
              <w:t>ing</w:t>
            </w:r>
            <w:r w:rsidR="00442203">
              <w:rPr>
                <w:rFonts w:ascii="Arial" w:hAnsi="Arial" w:cs="Arial"/>
                <w:color w:val="25282A"/>
                <w:sz w:val="24"/>
                <w:szCs w:val="24"/>
              </w:rPr>
              <w:t xml:space="preserve"> the local wildlife site system</w:t>
            </w:r>
            <w:r w:rsidR="009E688F">
              <w:rPr>
                <w:rFonts w:ascii="Arial" w:hAnsi="Arial" w:cs="Arial"/>
                <w:color w:val="25282A"/>
                <w:sz w:val="24"/>
                <w:szCs w:val="24"/>
              </w:rPr>
              <w:t>, providing advice on County Council schemes and development</w:t>
            </w:r>
            <w:r w:rsidR="0017781E">
              <w:rPr>
                <w:rFonts w:ascii="Arial" w:hAnsi="Arial" w:cs="Arial"/>
                <w:color w:val="25282A"/>
                <w:sz w:val="24"/>
                <w:szCs w:val="24"/>
              </w:rPr>
              <w:t xml:space="preserve"> proposals (including BNG)</w:t>
            </w:r>
            <w:r w:rsidR="00442203">
              <w:rPr>
                <w:rFonts w:ascii="Arial" w:hAnsi="Arial" w:cs="Arial"/>
                <w:color w:val="25282A"/>
                <w:sz w:val="24"/>
                <w:szCs w:val="24"/>
              </w:rPr>
              <w:t xml:space="preserve"> and deliver</w:t>
            </w:r>
            <w:r w:rsidR="006D1D80">
              <w:rPr>
                <w:rFonts w:ascii="Arial" w:hAnsi="Arial" w:cs="Arial"/>
                <w:color w:val="25282A"/>
                <w:sz w:val="24"/>
                <w:szCs w:val="24"/>
              </w:rPr>
              <w:t xml:space="preserve">y of </w:t>
            </w:r>
            <w:r w:rsidR="00442203">
              <w:rPr>
                <w:rFonts w:ascii="Arial" w:hAnsi="Arial" w:cs="Arial"/>
                <w:color w:val="25282A"/>
                <w:sz w:val="24"/>
                <w:szCs w:val="24"/>
              </w:rPr>
              <w:t xml:space="preserve">the </w:t>
            </w:r>
            <w:r w:rsidRPr="0024021E">
              <w:rPr>
                <w:rFonts w:ascii="Arial" w:hAnsi="Arial" w:cs="Arial"/>
                <w:color w:val="25282A"/>
                <w:sz w:val="24"/>
                <w:szCs w:val="24"/>
              </w:rPr>
              <w:t>Lancashire Environment Record Network (LERN)</w:t>
            </w:r>
            <w:r>
              <w:rPr>
                <w:rFonts w:ascii="Arial" w:hAnsi="Arial" w:cs="Arial"/>
                <w:color w:val="25282A"/>
                <w:sz w:val="24"/>
                <w:szCs w:val="24"/>
              </w:rPr>
              <w:t>, the loca</w:t>
            </w:r>
            <w:r w:rsidRPr="0024021E">
              <w:rPr>
                <w:rFonts w:ascii="Arial" w:hAnsi="Arial" w:cs="Arial"/>
                <w:color w:val="25282A"/>
                <w:sz w:val="24"/>
                <w:szCs w:val="24"/>
              </w:rPr>
              <w:t>l environmental records centre for Lancashire</w:t>
            </w:r>
            <w:r>
              <w:rPr>
                <w:rFonts w:ascii="Arial" w:hAnsi="Arial" w:cs="Arial"/>
                <w:color w:val="25282A"/>
                <w:sz w:val="24"/>
                <w:szCs w:val="24"/>
              </w:rPr>
              <w:t xml:space="preserve">. </w:t>
            </w:r>
            <w:r w:rsidR="00697CE2">
              <w:rPr>
                <w:rFonts w:ascii="Arial" w:hAnsi="Arial" w:cs="Arial"/>
                <w:color w:val="25282A"/>
                <w:sz w:val="24"/>
                <w:szCs w:val="24"/>
              </w:rPr>
              <w:t xml:space="preserve">The team </w:t>
            </w:r>
            <w:r w:rsidR="0017781E">
              <w:rPr>
                <w:rFonts w:ascii="Arial" w:hAnsi="Arial" w:cs="Arial"/>
                <w:color w:val="25282A"/>
                <w:sz w:val="24"/>
                <w:szCs w:val="24"/>
              </w:rPr>
              <w:t xml:space="preserve">has well developed links with </w:t>
            </w:r>
            <w:r>
              <w:rPr>
                <w:rFonts w:ascii="Arial" w:hAnsi="Arial" w:cs="Arial"/>
                <w:color w:val="25282A"/>
                <w:sz w:val="24"/>
                <w:szCs w:val="24"/>
              </w:rPr>
              <w:t>the 14 d</w:t>
            </w:r>
            <w:r w:rsidRPr="0024021E">
              <w:rPr>
                <w:rFonts w:ascii="Arial" w:hAnsi="Arial" w:cs="Arial"/>
                <w:color w:val="25282A"/>
                <w:sz w:val="24"/>
                <w:szCs w:val="24"/>
              </w:rPr>
              <w:t xml:space="preserve">istrict and </w:t>
            </w:r>
            <w:r>
              <w:rPr>
                <w:rFonts w:ascii="Arial" w:hAnsi="Arial" w:cs="Arial"/>
                <w:color w:val="25282A"/>
                <w:sz w:val="24"/>
                <w:szCs w:val="24"/>
              </w:rPr>
              <w:t>u</w:t>
            </w:r>
            <w:r w:rsidRPr="0024021E">
              <w:rPr>
                <w:rFonts w:ascii="Arial" w:hAnsi="Arial" w:cs="Arial"/>
                <w:color w:val="25282A"/>
                <w:sz w:val="24"/>
                <w:szCs w:val="24"/>
              </w:rPr>
              <w:t>nitary councils of Lancashire, as well as voluntary sector environmental and community bodies</w:t>
            </w:r>
            <w:r>
              <w:rPr>
                <w:rFonts w:ascii="Arial" w:hAnsi="Arial" w:cs="Arial"/>
                <w:color w:val="25282A"/>
                <w:sz w:val="24"/>
                <w:szCs w:val="24"/>
              </w:rPr>
              <w:t xml:space="preserve"> which operate within our region.</w:t>
            </w:r>
          </w:p>
          <w:p w14:paraId="340B285D" w14:textId="6CFEC384" w:rsidR="003F421E" w:rsidRDefault="00E12FF2" w:rsidP="006301AD">
            <w:pPr>
              <w:shd w:val="clear" w:color="auto" w:fill="FFFFFF"/>
              <w:spacing w:after="150" w:line="240" w:lineRule="auto"/>
              <w:rPr>
                <w:rFonts w:ascii="Arial" w:hAnsi="Arial" w:cs="Arial"/>
                <w:color w:val="25282A"/>
                <w:sz w:val="24"/>
                <w:szCs w:val="24"/>
              </w:rPr>
            </w:pPr>
            <w:r w:rsidRPr="00E12FF2">
              <w:rPr>
                <w:rFonts w:ascii="Arial" w:hAnsi="Arial" w:cs="Arial"/>
                <w:color w:val="25282A"/>
                <w:sz w:val="24"/>
                <w:szCs w:val="24"/>
              </w:rPr>
              <w:t xml:space="preserve">The post will be based in County Hall, Preston. However, Lancashire County Council </w:t>
            </w:r>
            <w:r w:rsidR="006301AD">
              <w:rPr>
                <w:rFonts w:ascii="Arial" w:hAnsi="Arial" w:cs="Arial"/>
                <w:color w:val="25282A"/>
                <w:sz w:val="24"/>
                <w:szCs w:val="24"/>
              </w:rPr>
              <w:t>operates a flexible working policy where the requirements of the role permit it.</w:t>
            </w:r>
          </w:p>
          <w:p w14:paraId="049F8A41" w14:textId="77777777" w:rsidR="003456C0" w:rsidRDefault="003456C0" w:rsidP="006301AD">
            <w:pPr>
              <w:shd w:val="clear" w:color="auto" w:fill="FFFFFF"/>
              <w:spacing w:after="150" w:line="240" w:lineRule="auto"/>
              <w:rPr>
                <w:rFonts w:ascii="Arial" w:hAnsi="Arial" w:cs="Arial"/>
                <w:color w:val="25282A"/>
                <w:sz w:val="24"/>
                <w:szCs w:val="24"/>
              </w:rPr>
            </w:pPr>
          </w:p>
          <w:p w14:paraId="3553DAD4" w14:textId="750A2409" w:rsidR="003456C0" w:rsidRDefault="003456C0" w:rsidP="003456C0">
            <w:pPr>
              <w:shd w:val="clear" w:color="auto" w:fill="FFFFFF"/>
              <w:spacing w:after="150" w:line="240" w:lineRule="auto"/>
              <w:rPr>
                <w:rFonts w:ascii="Arial" w:hAnsi="Arial" w:cs="Arial"/>
                <w:color w:val="25282A"/>
                <w:sz w:val="24"/>
                <w:szCs w:val="24"/>
              </w:rPr>
            </w:pPr>
            <w:r>
              <w:rPr>
                <w:rFonts w:ascii="Arial" w:hAnsi="Arial" w:cs="Arial"/>
                <w:color w:val="343A40"/>
                <w:sz w:val="23"/>
                <w:szCs w:val="23"/>
                <w:shd w:val="clear" w:color="auto" w:fill="FFFFFF"/>
              </w:rPr>
              <w:t xml:space="preserve">We are </w:t>
            </w:r>
            <w:r w:rsidR="00BD74AA">
              <w:rPr>
                <w:rFonts w:ascii="Arial" w:hAnsi="Arial" w:cs="Arial"/>
                <w:color w:val="343A40"/>
                <w:sz w:val="23"/>
                <w:szCs w:val="23"/>
                <w:shd w:val="clear" w:color="auto" w:fill="FFFFFF"/>
              </w:rPr>
              <w:t>planning</w:t>
            </w:r>
            <w:r>
              <w:rPr>
                <w:rFonts w:ascii="Arial" w:hAnsi="Arial" w:cs="Arial"/>
                <w:color w:val="343A40"/>
                <w:sz w:val="23"/>
                <w:szCs w:val="23"/>
                <w:shd w:val="clear" w:color="auto" w:fill="FFFFFF"/>
              </w:rPr>
              <w:t xml:space="preserve"> to hold interviews on </w:t>
            </w:r>
            <w:r w:rsidR="00FE1045">
              <w:rPr>
                <w:rFonts w:ascii="Arial" w:hAnsi="Arial" w:cs="Arial"/>
                <w:color w:val="343A40"/>
                <w:sz w:val="23"/>
                <w:szCs w:val="23"/>
                <w:shd w:val="clear" w:color="auto" w:fill="FFFFFF"/>
              </w:rPr>
              <w:t>04</w:t>
            </w:r>
            <w:r>
              <w:rPr>
                <w:rFonts w:ascii="Arial" w:hAnsi="Arial" w:cs="Arial"/>
                <w:color w:val="343A40"/>
                <w:sz w:val="23"/>
                <w:szCs w:val="23"/>
                <w:shd w:val="clear" w:color="auto" w:fill="FFFFFF"/>
              </w:rPr>
              <w:t xml:space="preserve">th </w:t>
            </w:r>
            <w:r w:rsidR="00FE1045">
              <w:rPr>
                <w:rFonts w:ascii="Arial" w:hAnsi="Arial" w:cs="Arial"/>
                <w:color w:val="343A40"/>
                <w:sz w:val="23"/>
                <w:szCs w:val="23"/>
                <w:shd w:val="clear" w:color="auto" w:fill="FFFFFF"/>
              </w:rPr>
              <w:t>April</w:t>
            </w:r>
            <w:r>
              <w:rPr>
                <w:rFonts w:ascii="Arial" w:hAnsi="Arial" w:cs="Arial"/>
                <w:color w:val="343A40"/>
                <w:sz w:val="23"/>
                <w:szCs w:val="23"/>
                <w:shd w:val="clear" w:color="auto" w:fill="FFFFFF"/>
              </w:rPr>
              <w:t xml:space="preserve"> 2023.</w:t>
            </w:r>
          </w:p>
          <w:p w14:paraId="3DED65CD" w14:textId="7CD0128D" w:rsidR="003F421E" w:rsidRPr="0024021E" w:rsidRDefault="003F421E" w:rsidP="006301AD">
            <w:pPr>
              <w:shd w:val="clear" w:color="auto" w:fill="FFFFFF"/>
              <w:spacing w:after="150" w:line="240" w:lineRule="auto"/>
              <w:rPr>
                <w:rFonts w:ascii="Arial" w:hAnsi="Arial" w:cs="Arial"/>
              </w:rPr>
            </w:pPr>
            <w:r>
              <w:rPr>
                <w:rFonts w:ascii="Arial" w:hAnsi="Arial" w:cs="Arial"/>
              </w:rPr>
              <w:t xml:space="preserve">If you would like to discuss further details of this </w:t>
            </w:r>
            <w:proofErr w:type="gramStart"/>
            <w:r>
              <w:rPr>
                <w:rFonts w:ascii="Arial" w:hAnsi="Arial" w:cs="Arial"/>
              </w:rPr>
              <w:t>post</w:t>
            </w:r>
            <w:proofErr w:type="gramEnd"/>
            <w:r>
              <w:rPr>
                <w:rFonts w:ascii="Arial" w:hAnsi="Arial" w:cs="Arial"/>
              </w:rPr>
              <w:t xml:space="preserve"> </w:t>
            </w:r>
            <w:r w:rsidR="007D6FDC">
              <w:rPr>
                <w:rFonts w:ascii="Arial" w:hAnsi="Arial" w:cs="Arial"/>
              </w:rPr>
              <w:t xml:space="preserve">then </w:t>
            </w:r>
            <w:r>
              <w:rPr>
                <w:rFonts w:ascii="Arial" w:hAnsi="Arial" w:cs="Arial"/>
              </w:rPr>
              <w:t xml:space="preserve">please contact Nik Bruce: </w:t>
            </w:r>
            <w:hyperlink r:id="rId8" w:history="1">
              <w:r w:rsidR="007D6FDC" w:rsidRPr="00202C03">
                <w:rPr>
                  <w:rStyle w:val="Hyperlink"/>
                  <w:rFonts w:ascii="Arial" w:hAnsi="Arial" w:cs="Arial"/>
                </w:rPr>
                <w:t>nik.bruce@lancashire.gov.uk</w:t>
              </w:r>
            </w:hyperlink>
            <w:r w:rsidR="007D6FDC">
              <w:rPr>
                <w:rFonts w:ascii="Arial" w:hAnsi="Arial" w:cs="Arial"/>
              </w:rPr>
              <w:t xml:space="preserve"> </w:t>
            </w:r>
            <w:r>
              <w:rPr>
                <w:rFonts w:ascii="Arial" w:hAnsi="Arial" w:cs="Arial"/>
              </w:rPr>
              <w:t xml:space="preserve"> 01772 537695</w:t>
            </w: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lastRenderedPageBreak/>
              <w:t>Accountabilities/Responsibilities</w:t>
            </w:r>
          </w:p>
        </w:tc>
      </w:tr>
      <w:tr w:rsidR="002D03B5" w:rsidRPr="00784003" w14:paraId="367A9DD3" w14:textId="77777777" w:rsidTr="00CC31A1">
        <w:trPr>
          <w:trHeight w:val="745"/>
        </w:trPr>
        <w:tc>
          <w:tcPr>
            <w:tcW w:w="10773" w:type="dxa"/>
            <w:shd w:val="clear" w:color="auto" w:fill="auto"/>
          </w:tcPr>
          <w:p w14:paraId="2C7C54D3" w14:textId="55B1546B" w:rsidR="0024021E" w:rsidRPr="005D3E5D" w:rsidRDefault="0024021E" w:rsidP="0024021E">
            <w:pPr>
              <w:tabs>
                <w:tab w:val="left" w:pos="1029"/>
              </w:tabs>
              <w:rPr>
                <w:rFonts w:ascii="Arial" w:hAnsi="Arial" w:cs="Arial"/>
                <w:bCs/>
                <w:sz w:val="24"/>
                <w:szCs w:val="24"/>
              </w:rPr>
            </w:pPr>
            <w:bookmarkStart w:id="0" w:name="_Hlk96084072"/>
            <w:r w:rsidRPr="005D3E5D">
              <w:rPr>
                <w:rFonts w:ascii="Arial" w:hAnsi="Arial" w:cs="Arial"/>
                <w:bCs/>
                <w:sz w:val="24"/>
                <w:szCs w:val="24"/>
              </w:rPr>
              <w:t xml:space="preserve">The post will primarily be undertaking and delivering work relating to the </w:t>
            </w:r>
            <w:r w:rsidR="007B2A7C">
              <w:rPr>
                <w:rFonts w:ascii="Arial" w:hAnsi="Arial" w:cs="Arial"/>
                <w:bCs/>
                <w:sz w:val="24"/>
                <w:szCs w:val="24"/>
              </w:rPr>
              <w:t xml:space="preserve">development of the Local Nature recovery Strategy for </w:t>
            </w:r>
            <w:proofErr w:type="gramStart"/>
            <w:r w:rsidR="007B2A7C">
              <w:rPr>
                <w:rFonts w:ascii="Arial" w:hAnsi="Arial" w:cs="Arial"/>
                <w:bCs/>
                <w:sz w:val="24"/>
                <w:szCs w:val="24"/>
              </w:rPr>
              <w:t>Lancashire,</w:t>
            </w:r>
            <w:r w:rsidRPr="005D3E5D">
              <w:rPr>
                <w:rFonts w:ascii="Arial" w:hAnsi="Arial" w:cs="Arial"/>
                <w:bCs/>
                <w:sz w:val="24"/>
                <w:szCs w:val="24"/>
              </w:rPr>
              <w:t xml:space="preserve"> but</w:t>
            </w:r>
            <w:proofErr w:type="gramEnd"/>
            <w:r w:rsidRPr="005D3E5D">
              <w:rPr>
                <w:rFonts w:ascii="Arial" w:hAnsi="Arial" w:cs="Arial"/>
                <w:bCs/>
                <w:sz w:val="24"/>
                <w:szCs w:val="24"/>
              </w:rPr>
              <w:t xml:space="preserve"> may </w:t>
            </w:r>
            <w:r w:rsidR="007B2A7C">
              <w:rPr>
                <w:rFonts w:ascii="Arial" w:hAnsi="Arial" w:cs="Arial"/>
                <w:bCs/>
                <w:sz w:val="24"/>
                <w:szCs w:val="24"/>
              </w:rPr>
              <w:t xml:space="preserve">also </w:t>
            </w:r>
            <w:r w:rsidRPr="005D3E5D">
              <w:rPr>
                <w:rFonts w:ascii="Arial" w:hAnsi="Arial" w:cs="Arial"/>
                <w:bCs/>
                <w:sz w:val="24"/>
                <w:szCs w:val="24"/>
              </w:rPr>
              <w:t xml:space="preserve">be required to provide technical support for other environmental projects as needed. </w:t>
            </w:r>
            <w:r w:rsidR="007B2A7C" w:rsidRPr="007B2A7C">
              <w:rPr>
                <w:rFonts w:ascii="Arial" w:hAnsi="Arial" w:cs="Arial"/>
                <w:sz w:val="24"/>
                <w:szCs w:val="24"/>
              </w:rPr>
              <w:t>Accountabilities/</w:t>
            </w:r>
            <w:r w:rsidR="007B2A7C">
              <w:rPr>
                <w:rFonts w:ascii="Arial" w:hAnsi="Arial" w:cs="Arial"/>
                <w:sz w:val="24"/>
                <w:szCs w:val="24"/>
              </w:rPr>
              <w:t>r</w:t>
            </w:r>
            <w:r w:rsidR="007B2A7C" w:rsidRPr="007B2A7C">
              <w:rPr>
                <w:rFonts w:ascii="Arial" w:hAnsi="Arial" w:cs="Arial"/>
                <w:sz w:val="24"/>
                <w:szCs w:val="24"/>
              </w:rPr>
              <w:t>esponsibilities</w:t>
            </w:r>
            <w:r w:rsidR="007B2A7C" w:rsidRPr="007B2A7C">
              <w:rPr>
                <w:rFonts w:ascii="Arial" w:hAnsi="Arial" w:cs="Arial"/>
                <w:bCs/>
                <w:sz w:val="24"/>
                <w:szCs w:val="24"/>
              </w:rPr>
              <w:t xml:space="preserve"> </w:t>
            </w:r>
            <w:r w:rsidRPr="005D3E5D">
              <w:rPr>
                <w:rFonts w:ascii="Arial" w:hAnsi="Arial" w:cs="Arial"/>
                <w:bCs/>
                <w:sz w:val="24"/>
                <w:szCs w:val="24"/>
              </w:rPr>
              <w:t>will include:</w:t>
            </w:r>
          </w:p>
          <w:p w14:paraId="71FB49DF" w14:textId="34493763" w:rsidR="00C615DE" w:rsidRDefault="00C615DE" w:rsidP="00C615DE">
            <w:pPr>
              <w:numPr>
                <w:ilvl w:val="0"/>
                <w:numId w:val="24"/>
              </w:numPr>
              <w:shd w:val="clear" w:color="auto" w:fill="FFFFFF"/>
              <w:spacing w:after="150" w:line="240" w:lineRule="auto"/>
              <w:rPr>
                <w:rFonts w:ascii="Arial" w:hAnsi="Arial" w:cs="Arial"/>
                <w:color w:val="25282A"/>
                <w:sz w:val="24"/>
                <w:szCs w:val="24"/>
              </w:rPr>
            </w:pPr>
            <w:r>
              <w:rPr>
                <w:rFonts w:ascii="Arial" w:hAnsi="Arial" w:cs="Arial"/>
                <w:color w:val="25282A"/>
                <w:sz w:val="24"/>
                <w:szCs w:val="24"/>
              </w:rPr>
              <w:t>Working in accordance with appropriate Regulations, Guidance, other standards or supporting documentation</w:t>
            </w:r>
            <w:r w:rsidR="006D1D80">
              <w:rPr>
                <w:rFonts w:ascii="Arial" w:hAnsi="Arial" w:cs="Arial"/>
                <w:color w:val="25282A"/>
                <w:sz w:val="24"/>
                <w:szCs w:val="24"/>
              </w:rPr>
              <w:t>, and delivery timescales</w:t>
            </w:r>
            <w:r>
              <w:rPr>
                <w:rFonts w:ascii="Arial" w:hAnsi="Arial" w:cs="Arial"/>
                <w:color w:val="25282A"/>
                <w:sz w:val="24"/>
                <w:szCs w:val="24"/>
              </w:rPr>
              <w:t xml:space="preserve"> which may be </w:t>
            </w:r>
            <w:proofErr w:type="gramStart"/>
            <w:r>
              <w:rPr>
                <w:rFonts w:ascii="Arial" w:hAnsi="Arial" w:cs="Arial"/>
                <w:color w:val="25282A"/>
                <w:sz w:val="24"/>
                <w:szCs w:val="24"/>
              </w:rPr>
              <w:t>published;</w:t>
            </w:r>
            <w:proofErr w:type="gramEnd"/>
          </w:p>
          <w:p w14:paraId="77DEA089" w14:textId="67AE9089" w:rsidR="008825FD" w:rsidRDefault="008825FD" w:rsidP="00C615DE">
            <w:pPr>
              <w:numPr>
                <w:ilvl w:val="0"/>
                <w:numId w:val="24"/>
              </w:numPr>
              <w:shd w:val="clear" w:color="auto" w:fill="FFFFFF"/>
              <w:spacing w:after="150" w:line="240" w:lineRule="auto"/>
              <w:rPr>
                <w:rFonts w:ascii="Arial" w:hAnsi="Arial" w:cs="Arial"/>
                <w:color w:val="25282A"/>
                <w:sz w:val="24"/>
                <w:szCs w:val="24"/>
              </w:rPr>
            </w:pPr>
            <w:bookmarkStart w:id="1" w:name="_Hlk124773231"/>
            <w:r>
              <w:rPr>
                <w:rFonts w:ascii="Arial" w:hAnsi="Arial" w:cs="Arial"/>
                <w:color w:val="25282A"/>
                <w:sz w:val="24"/>
                <w:szCs w:val="24"/>
              </w:rPr>
              <w:t>To provide effective day-to-day management for</w:t>
            </w:r>
            <w:r w:rsidR="000A02E9">
              <w:rPr>
                <w:rFonts w:ascii="Arial" w:hAnsi="Arial" w:cs="Arial"/>
                <w:color w:val="25282A"/>
                <w:sz w:val="24"/>
                <w:szCs w:val="24"/>
              </w:rPr>
              <w:t xml:space="preserve"> the</w:t>
            </w:r>
            <w:r>
              <w:rPr>
                <w:rFonts w:ascii="Arial" w:hAnsi="Arial" w:cs="Arial"/>
                <w:color w:val="25282A"/>
                <w:sz w:val="24"/>
                <w:szCs w:val="24"/>
              </w:rPr>
              <w:t xml:space="preserve"> LNRS</w:t>
            </w:r>
            <w:r w:rsidR="00DA10DF">
              <w:rPr>
                <w:rFonts w:ascii="Arial" w:hAnsi="Arial" w:cs="Arial"/>
                <w:color w:val="25282A"/>
                <w:sz w:val="24"/>
                <w:szCs w:val="24"/>
              </w:rPr>
              <w:t xml:space="preserve"> development</w:t>
            </w:r>
            <w:r w:rsidR="000A02E9">
              <w:rPr>
                <w:rFonts w:ascii="Arial" w:hAnsi="Arial" w:cs="Arial"/>
                <w:color w:val="25282A"/>
                <w:sz w:val="24"/>
                <w:szCs w:val="24"/>
              </w:rPr>
              <w:t xml:space="preserve"> process</w:t>
            </w:r>
            <w:r w:rsidR="00DA10DF">
              <w:rPr>
                <w:rFonts w:ascii="Arial" w:hAnsi="Arial" w:cs="Arial"/>
                <w:color w:val="25282A"/>
                <w:sz w:val="24"/>
                <w:szCs w:val="24"/>
              </w:rPr>
              <w:t>:</w:t>
            </w:r>
            <w:r>
              <w:rPr>
                <w:rFonts w:ascii="Arial" w:hAnsi="Arial" w:cs="Arial"/>
                <w:color w:val="25282A"/>
                <w:sz w:val="24"/>
                <w:szCs w:val="24"/>
              </w:rPr>
              <w:t xml:space="preserve"> </w:t>
            </w:r>
            <w:r w:rsidRPr="002120FC">
              <w:rPr>
                <w:rFonts w:ascii="Arial" w:hAnsi="Arial" w:cs="Arial"/>
                <w:color w:val="25282A"/>
                <w:sz w:val="24"/>
                <w:szCs w:val="24"/>
              </w:rPr>
              <w:t xml:space="preserve">ensuring that </w:t>
            </w:r>
            <w:r w:rsidR="000A02E9">
              <w:rPr>
                <w:rFonts w:ascii="Arial" w:hAnsi="Arial" w:cs="Arial"/>
                <w:color w:val="25282A"/>
                <w:sz w:val="24"/>
                <w:szCs w:val="24"/>
              </w:rPr>
              <w:t xml:space="preserve">project </w:t>
            </w:r>
            <w:r w:rsidRPr="002120FC">
              <w:rPr>
                <w:rFonts w:ascii="Arial" w:hAnsi="Arial" w:cs="Arial"/>
                <w:color w:val="25282A"/>
                <w:sz w:val="24"/>
                <w:szCs w:val="24"/>
              </w:rPr>
              <w:t xml:space="preserve">delivery is effective and </w:t>
            </w:r>
            <w:r w:rsidR="000A02E9">
              <w:rPr>
                <w:rFonts w:ascii="Arial" w:hAnsi="Arial" w:cs="Arial"/>
                <w:color w:val="25282A"/>
                <w:sz w:val="24"/>
                <w:szCs w:val="24"/>
              </w:rPr>
              <w:t xml:space="preserve">in accordance with </w:t>
            </w:r>
            <w:r>
              <w:rPr>
                <w:rFonts w:ascii="Arial" w:hAnsi="Arial" w:cs="Arial"/>
                <w:color w:val="25282A"/>
                <w:sz w:val="24"/>
                <w:szCs w:val="24"/>
              </w:rPr>
              <w:t>agreed timescales and budget</w:t>
            </w:r>
            <w:r w:rsidR="000A02E9">
              <w:rPr>
                <w:rFonts w:ascii="Arial" w:hAnsi="Arial" w:cs="Arial"/>
                <w:color w:val="25282A"/>
                <w:sz w:val="24"/>
                <w:szCs w:val="24"/>
              </w:rPr>
              <w:t xml:space="preserve">s identified in the </w:t>
            </w:r>
            <w:r w:rsidR="00DA10DF">
              <w:rPr>
                <w:rFonts w:ascii="Arial" w:hAnsi="Arial" w:cs="Arial"/>
                <w:color w:val="25282A"/>
                <w:sz w:val="24"/>
                <w:szCs w:val="24"/>
              </w:rPr>
              <w:t xml:space="preserve">project </w:t>
            </w:r>
            <w:proofErr w:type="gramStart"/>
            <w:r w:rsidR="00DA10DF">
              <w:rPr>
                <w:rFonts w:ascii="Arial" w:hAnsi="Arial" w:cs="Arial"/>
                <w:color w:val="25282A"/>
                <w:sz w:val="24"/>
                <w:szCs w:val="24"/>
              </w:rPr>
              <w:t>plan</w:t>
            </w:r>
            <w:r w:rsidR="000A02E9">
              <w:rPr>
                <w:rFonts w:ascii="Arial" w:hAnsi="Arial" w:cs="Arial"/>
                <w:color w:val="25282A"/>
                <w:sz w:val="24"/>
                <w:szCs w:val="24"/>
              </w:rPr>
              <w:t>;</w:t>
            </w:r>
            <w:proofErr w:type="gramEnd"/>
          </w:p>
          <w:bookmarkEnd w:id="1"/>
          <w:p w14:paraId="626B56D3" w14:textId="3EC1D018" w:rsidR="00C615DE" w:rsidRDefault="00C615DE" w:rsidP="00C615DE">
            <w:pPr>
              <w:numPr>
                <w:ilvl w:val="0"/>
                <w:numId w:val="24"/>
              </w:numPr>
              <w:shd w:val="clear" w:color="auto" w:fill="FFFFFF"/>
              <w:spacing w:after="150" w:line="240" w:lineRule="auto"/>
              <w:rPr>
                <w:rFonts w:ascii="Arial" w:hAnsi="Arial" w:cs="Arial"/>
                <w:color w:val="25282A"/>
                <w:sz w:val="24"/>
                <w:szCs w:val="24"/>
              </w:rPr>
            </w:pPr>
            <w:r w:rsidRPr="002F0ABE">
              <w:rPr>
                <w:rFonts w:ascii="Arial" w:hAnsi="Arial" w:cs="Arial"/>
                <w:color w:val="25282A"/>
                <w:sz w:val="24"/>
                <w:szCs w:val="24"/>
              </w:rPr>
              <w:t>Encourag</w:t>
            </w:r>
            <w:r>
              <w:rPr>
                <w:rFonts w:ascii="Arial" w:hAnsi="Arial" w:cs="Arial"/>
                <w:color w:val="25282A"/>
                <w:sz w:val="24"/>
                <w:szCs w:val="24"/>
              </w:rPr>
              <w:t>ing</w:t>
            </w:r>
            <w:r w:rsidRPr="002F0ABE">
              <w:rPr>
                <w:rFonts w:ascii="Arial" w:hAnsi="Arial" w:cs="Arial"/>
                <w:color w:val="25282A"/>
                <w:sz w:val="24"/>
                <w:szCs w:val="24"/>
              </w:rPr>
              <w:t xml:space="preserve"> </w:t>
            </w:r>
            <w:r>
              <w:rPr>
                <w:rFonts w:ascii="Arial" w:hAnsi="Arial" w:cs="Arial"/>
                <w:color w:val="25282A"/>
                <w:sz w:val="24"/>
                <w:szCs w:val="24"/>
              </w:rPr>
              <w:t xml:space="preserve">and supporting engagement and </w:t>
            </w:r>
            <w:r w:rsidRPr="002F0ABE">
              <w:rPr>
                <w:rFonts w:ascii="Arial" w:hAnsi="Arial" w:cs="Arial"/>
                <w:color w:val="25282A"/>
                <w:sz w:val="24"/>
                <w:szCs w:val="24"/>
              </w:rPr>
              <w:t>close collaboration</w:t>
            </w:r>
            <w:r>
              <w:rPr>
                <w:rFonts w:ascii="Arial" w:hAnsi="Arial" w:cs="Arial"/>
                <w:color w:val="25282A"/>
                <w:sz w:val="24"/>
                <w:szCs w:val="24"/>
              </w:rPr>
              <w:t xml:space="preserve"> between</w:t>
            </w:r>
            <w:r w:rsidRPr="002F0ABE">
              <w:rPr>
                <w:rFonts w:ascii="Arial" w:hAnsi="Arial" w:cs="Arial"/>
                <w:color w:val="25282A"/>
                <w:sz w:val="24"/>
                <w:szCs w:val="24"/>
              </w:rPr>
              <w:t xml:space="preserve"> statutory agencies, protected landscapes, planning authorities, environmental NGOs, </w:t>
            </w:r>
            <w:r>
              <w:rPr>
                <w:rFonts w:ascii="Arial" w:hAnsi="Arial" w:cs="Arial"/>
                <w:color w:val="25282A"/>
                <w:sz w:val="24"/>
                <w:szCs w:val="24"/>
              </w:rPr>
              <w:t xml:space="preserve">Local Nature Partnerships </w:t>
            </w:r>
            <w:r w:rsidRPr="002F0ABE">
              <w:rPr>
                <w:rFonts w:ascii="Arial" w:hAnsi="Arial" w:cs="Arial"/>
                <w:color w:val="25282A"/>
                <w:sz w:val="24"/>
                <w:szCs w:val="24"/>
              </w:rPr>
              <w:t>and other local partners</w:t>
            </w:r>
            <w:r w:rsidR="008825FD">
              <w:rPr>
                <w:rFonts w:ascii="Arial" w:hAnsi="Arial" w:cs="Arial"/>
                <w:color w:val="25282A"/>
                <w:sz w:val="24"/>
                <w:szCs w:val="24"/>
              </w:rPr>
              <w:t>/communities</w:t>
            </w:r>
            <w:r w:rsidRPr="002F0ABE">
              <w:rPr>
                <w:rFonts w:ascii="Arial" w:hAnsi="Arial" w:cs="Arial"/>
                <w:color w:val="25282A"/>
                <w:sz w:val="24"/>
                <w:szCs w:val="24"/>
              </w:rPr>
              <w:t xml:space="preserve"> to </w:t>
            </w:r>
            <w:r>
              <w:rPr>
                <w:rFonts w:ascii="Arial" w:hAnsi="Arial" w:cs="Arial"/>
                <w:color w:val="25282A"/>
                <w:sz w:val="24"/>
                <w:szCs w:val="24"/>
              </w:rPr>
              <w:t xml:space="preserve">collaboratively </w:t>
            </w:r>
            <w:r w:rsidRPr="002F0ABE">
              <w:rPr>
                <w:rFonts w:ascii="Arial" w:hAnsi="Arial" w:cs="Arial"/>
                <w:color w:val="25282A"/>
                <w:sz w:val="24"/>
                <w:szCs w:val="24"/>
              </w:rPr>
              <w:t xml:space="preserve">drive </w:t>
            </w:r>
            <w:r>
              <w:rPr>
                <w:rFonts w:ascii="Arial" w:hAnsi="Arial" w:cs="Arial"/>
                <w:color w:val="25282A"/>
                <w:sz w:val="24"/>
                <w:szCs w:val="24"/>
              </w:rPr>
              <w:t xml:space="preserve">the development of the </w:t>
            </w:r>
            <w:proofErr w:type="gramStart"/>
            <w:r>
              <w:rPr>
                <w:rFonts w:ascii="Arial" w:hAnsi="Arial" w:cs="Arial"/>
                <w:color w:val="25282A"/>
                <w:sz w:val="24"/>
                <w:szCs w:val="24"/>
              </w:rPr>
              <w:t>LNRS</w:t>
            </w:r>
            <w:r w:rsidRPr="002F0ABE">
              <w:rPr>
                <w:rFonts w:ascii="Arial" w:hAnsi="Arial" w:cs="Arial"/>
                <w:color w:val="25282A"/>
                <w:sz w:val="24"/>
                <w:szCs w:val="24"/>
              </w:rPr>
              <w:t>;</w:t>
            </w:r>
            <w:proofErr w:type="gramEnd"/>
            <w:r w:rsidRPr="00267BC6">
              <w:rPr>
                <w:rFonts w:ascii="Arial" w:hAnsi="Arial" w:cs="Arial"/>
                <w:color w:val="25282A"/>
                <w:sz w:val="24"/>
                <w:szCs w:val="24"/>
              </w:rPr>
              <w:t xml:space="preserve"> </w:t>
            </w:r>
          </w:p>
          <w:p w14:paraId="4AEECF11" w14:textId="50E2E980" w:rsidR="00C615DE" w:rsidRPr="002F0ABE" w:rsidRDefault="00C615DE" w:rsidP="00C615DE">
            <w:pPr>
              <w:numPr>
                <w:ilvl w:val="0"/>
                <w:numId w:val="24"/>
              </w:numPr>
              <w:shd w:val="clear" w:color="auto" w:fill="FFFFFF"/>
              <w:spacing w:after="150" w:line="240" w:lineRule="auto"/>
              <w:rPr>
                <w:rFonts w:ascii="Arial" w:hAnsi="Arial" w:cs="Arial"/>
                <w:color w:val="25282A"/>
                <w:sz w:val="24"/>
                <w:szCs w:val="24"/>
              </w:rPr>
            </w:pPr>
            <w:r w:rsidRPr="002F0ABE">
              <w:rPr>
                <w:rFonts w:ascii="Arial" w:hAnsi="Arial" w:cs="Arial"/>
                <w:color w:val="25282A"/>
                <w:sz w:val="24"/>
                <w:szCs w:val="24"/>
              </w:rPr>
              <w:t>Work</w:t>
            </w:r>
            <w:r>
              <w:rPr>
                <w:rFonts w:ascii="Arial" w:hAnsi="Arial" w:cs="Arial"/>
                <w:color w:val="25282A"/>
                <w:sz w:val="24"/>
                <w:szCs w:val="24"/>
              </w:rPr>
              <w:t>ing</w:t>
            </w:r>
            <w:r w:rsidRPr="002F0ABE">
              <w:rPr>
                <w:rFonts w:ascii="Arial" w:hAnsi="Arial" w:cs="Arial"/>
                <w:color w:val="25282A"/>
                <w:sz w:val="24"/>
                <w:szCs w:val="24"/>
              </w:rPr>
              <w:t xml:space="preserve"> with local partners to identify and develop their capacity and skills and create LNRS networks to foster sharing of ideas and </w:t>
            </w:r>
            <w:proofErr w:type="gramStart"/>
            <w:r w:rsidRPr="002F0ABE">
              <w:rPr>
                <w:rFonts w:ascii="Arial" w:hAnsi="Arial" w:cs="Arial"/>
                <w:color w:val="25282A"/>
                <w:sz w:val="24"/>
                <w:szCs w:val="24"/>
              </w:rPr>
              <w:t>informatio</w:t>
            </w:r>
            <w:r>
              <w:rPr>
                <w:rFonts w:ascii="Arial" w:hAnsi="Arial" w:cs="Arial"/>
                <w:color w:val="25282A"/>
                <w:sz w:val="24"/>
                <w:szCs w:val="24"/>
              </w:rPr>
              <w:t>n;</w:t>
            </w:r>
            <w:proofErr w:type="gramEnd"/>
          </w:p>
          <w:p w14:paraId="468AA707" w14:textId="36E722D7" w:rsidR="00C615DE" w:rsidRPr="002F0ABE" w:rsidRDefault="00C615DE" w:rsidP="00C615DE">
            <w:pPr>
              <w:numPr>
                <w:ilvl w:val="0"/>
                <w:numId w:val="24"/>
              </w:numPr>
              <w:shd w:val="clear" w:color="auto" w:fill="FFFFFF"/>
              <w:spacing w:after="150" w:line="240" w:lineRule="auto"/>
              <w:rPr>
                <w:rFonts w:ascii="Arial" w:hAnsi="Arial" w:cs="Arial"/>
                <w:color w:val="25282A"/>
                <w:sz w:val="24"/>
                <w:szCs w:val="24"/>
              </w:rPr>
            </w:pPr>
            <w:r>
              <w:rPr>
                <w:rFonts w:ascii="Arial" w:hAnsi="Arial" w:cs="Arial"/>
                <w:color w:val="25282A"/>
                <w:sz w:val="24"/>
                <w:szCs w:val="24"/>
              </w:rPr>
              <w:t xml:space="preserve">Establish, </w:t>
            </w:r>
            <w:proofErr w:type="gramStart"/>
            <w:r>
              <w:rPr>
                <w:rFonts w:ascii="Arial" w:hAnsi="Arial" w:cs="Arial"/>
                <w:color w:val="25282A"/>
                <w:sz w:val="24"/>
                <w:szCs w:val="24"/>
              </w:rPr>
              <w:t>oversee</w:t>
            </w:r>
            <w:proofErr w:type="gramEnd"/>
            <w:r>
              <w:rPr>
                <w:rFonts w:ascii="Arial" w:hAnsi="Arial" w:cs="Arial"/>
                <w:color w:val="25282A"/>
                <w:sz w:val="24"/>
                <w:szCs w:val="24"/>
              </w:rPr>
              <w:t xml:space="preserve"> and support thematic habitat working groups </w:t>
            </w:r>
            <w:r w:rsidR="006D1D80">
              <w:rPr>
                <w:rFonts w:ascii="Arial" w:hAnsi="Arial" w:cs="Arial"/>
                <w:color w:val="25282A"/>
                <w:sz w:val="24"/>
                <w:szCs w:val="24"/>
              </w:rPr>
              <w:t>to</w:t>
            </w:r>
            <w:r>
              <w:rPr>
                <w:rFonts w:ascii="Arial" w:hAnsi="Arial" w:cs="Arial"/>
                <w:color w:val="25282A"/>
                <w:sz w:val="24"/>
                <w:szCs w:val="24"/>
              </w:rPr>
              <w:t xml:space="preserve"> identify opportunities and priorities. Work with groups to address any competing objectives</w:t>
            </w:r>
            <w:r w:rsidR="006D1D80">
              <w:rPr>
                <w:rFonts w:ascii="Arial" w:hAnsi="Arial" w:cs="Arial"/>
                <w:color w:val="25282A"/>
                <w:sz w:val="24"/>
                <w:szCs w:val="24"/>
              </w:rPr>
              <w:t xml:space="preserve"> which may </w:t>
            </w:r>
            <w:proofErr w:type="gramStart"/>
            <w:r w:rsidR="006D1D80">
              <w:rPr>
                <w:rFonts w:ascii="Arial" w:hAnsi="Arial" w:cs="Arial"/>
                <w:color w:val="25282A"/>
                <w:sz w:val="24"/>
                <w:szCs w:val="24"/>
              </w:rPr>
              <w:t>arise</w:t>
            </w:r>
            <w:r>
              <w:rPr>
                <w:rFonts w:ascii="Arial" w:hAnsi="Arial" w:cs="Arial"/>
                <w:color w:val="25282A"/>
                <w:sz w:val="24"/>
                <w:szCs w:val="24"/>
              </w:rPr>
              <w:t>;</w:t>
            </w:r>
            <w:proofErr w:type="gramEnd"/>
          </w:p>
          <w:p w14:paraId="503687F1" w14:textId="5EC9FF55" w:rsidR="00C615DE" w:rsidRDefault="00C615DE" w:rsidP="00C615DE">
            <w:pPr>
              <w:numPr>
                <w:ilvl w:val="0"/>
                <w:numId w:val="24"/>
              </w:numPr>
              <w:shd w:val="clear" w:color="auto" w:fill="FFFFFF"/>
              <w:spacing w:after="150" w:line="240" w:lineRule="auto"/>
              <w:rPr>
                <w:rFonts w:ascii="Arial" w:hAnsi="Arial" w:cs="Arial"/>
                <w:color w:val="25282A"/>
                <w:sz w:val="24"/>
                <w:szCs w:val="24"/>
              </w:rPr>
            </w:pPr>
            <w:r>
              <w:rPr>
                <w:rFonts w:ascii="Arial" w:hAnsi="Arial" w:cs="Arial"/>
                <w:color w:val="25282A"/>
                <w:sz w:val="24"/>
                <w:szCs w:val="24"/>
              </w:rPr>
              <w:t>Coordinate and oversee</w:t>
            </w:r>
            <w:r w:rsidRPr="00267BC6">
              <w:rPr>
                <w:rFonts w:ascii="Arial" w:hAnsi="Arial" w:cs="Arial"/>
                <w:color w:val="25282A"/>
                <w:sz w:val="24"/>
                <w:szCs w:val="24"/>
              </w:rPr>
              <w:t xml:space="preserve"> evidence gathering, data and GIS </w:t>
            </w:r>
            <w:proofErr w:type="gramStart"/>
            <w:r w:rsidRPr="00267BC6">
              <w:rPr>
                <w:rFonts w:ascii="Arial" w:hAnsi="Arial" w:cs="Arial"/>
                <w:color w:val="25282A"/>
                <w:sz w:val="24"/>
                <w:szCs w:val="24"/>
              </w:rPr>
              <w:t>activities</w:t>
            </w:r>
            <w:r>
              <w:rPr>
                <w:rFonts w:ascii="Arial" w:hAnsi="Arial" w:cs="Arial"/>
                <w:color w:val="25282A"/>
                <w:sz w:val="24"/>
                <w:szCs w:val="24"/>
              </w:rPr>
              <w:t>;</w:t>
            </w:r>
            <w:proofErr w:type="gramEnd"/>
          </w:p>
          <w:p w14:paraId="5709FE91" w14:textId="63998619" w:rsidR="00C615DE" w:rsidRPr="002F0ABE" w:rsidRDefault="00C615DE" w:rsidP="00C615DE">
            <w:pPr>
              <w:numPr>
                <w:ilvl w:val="0"/>
                <w:numId w:val="24"/>
              </w:numPr>
              <w:shd w:val="clear" w:color="auto" w:fill="FFFFFF"/>
              <w:spacing w:after="150" w:line="240" w:lineRule="auto"/>
              <w:rPr>
                <w:rFonts w:ascii="Arial" w:hAnsi="Arial" w:cs="Arial"/>
                <w:color w:val="25282A"/>
                <w:sz w:val="24"/>
                <w:szCs w:val="24"/>
              </w:rPr>
            </w:pPr>
            <w:r w:rsidRPr="002F0ABE">
              <w:rPr>
                <w:rFonts w:ascii="Arial" w:hAnsi="Arial" w:cs="Arial"/>
                <w:color w:val="25282A"/>
                <w:sz w:val="24"/>
                <w:szCs w:val="24"/>
              </w:rPr>
              <w:t xml:space="preserve">Engage </w:t>
            </w:r>
            <w:r>
              <w:rPr>
                <w:rFonts w:ascii="Arial" w:hAnsi="Arial" w:cs="Arial"/>
                <w:color w:val="25282A"/>
                <w:sz w:val="24"/>
                <w:szCs w:val="24"/>
              </w:rPr>
              <w:t>with</w:t>
            </w:r>
            <w:r w:rsidRPr="002F0ABE">
              <w:rPr>
                <w:rFonts w:ascii="Arial" w:hAnsi="Arial" w:cs="Arial"/>
                <w:color w:val="25282A"/>
                <w:sz w:val="24"/>
                <w:szCs w:val="24"/>
              </w:rPr>
              <w:t xml:space="preserve"> a variety of </w:t>
            </w:r>
            <w:r>
              <w:rPr>
                <w:rFonts w:ascii="Arial" w:hAnsi="Arial" w:cs="Arial"/>
                <w:color w:val="25282A"/>
                <w:sz w:val="24"/>
                <w:szCs w:val="24"/>
              </w:rPr>
              <w:t xml:space="preserve">other </w:t>
            </w:r>
            <w:r w:rsidRPr="002F0ABE">
              <w:rPr>
                <w:rFonts w:ascii="Arial" w:hAnsi="Arial" w:cs="Arial"/>
                <w:color w:val="25282A"/>
                <w:sz w:val="24"/>
                <w:szCs w:val="24"/>
              </w:rPr>
              <w:t xml:space="preserve">key policy areas and delivery mechanisms </w:t>
            </w:r>
            <w:r>
              <w:rPr>
                <w:rFonts w:ascii="Arial" w:hAnsi="Arial" w:cs="Arial"/>
                <w:color w:val="25282A"/>
                <w:sz w:val="24"/>
                <w:szCs w:val="24"/>
              </w:rPr>
              <w:t xml:space="preserve">to identify where there are opportunities to align the objectives of the </w:t>
            </w:r>
            <w:r w:rsidRPr="002F0ABE">
              <w:rPr>
                <w:rFonts w:ascii="Arial" w:hAnsi="Arial" w:cs="Arial"/>
                <w:color w:val="25282A"/>
                <w:sz w:val="24"/>
                <w:szCs w:val="24"/>
              </w:rPr>
              <w:t xml:space="preserve">LNRS, </w:t>
            </w:r>
            <w:r>
              <w:rPr>
                <w:rFonts w:ascii="Arial" w:hAnsi="Arial" w:cs="Arial"/>
                <w:color w:val="25282A"/>
                <w:sz w:val="24"/>
                <w:szCs w:val="24"/>
              </w:rPr>
              <w:t>including on: climate change,</w:t>
            </w:r>
            <w:r w:rsidRPr="002F0ABE">
              <w:rPr>
                <w:rFonts w:ascii="Arial" w:hAnsi="Arial" w:cs="Arial"/>
                <w:color w:val="25282A"/>
                <w:sz w:val="24"/>
                <w:szCs w:val="24"/>
              </w:rPr>
              <w:t xml:space="preserve"> Biodiversity Net Gain</w:t>
            </w:r>
            <w:r>
              <w:rPr>
                <w:rFonts w:ascii="Arial" w:hAnsi="Arial" w:cs="Arial"/>
                <w:color w:val="25282A"/>
                <w:sz w:val="24"/>
                <w:szCs w:val="24"/>
              </w:rPr>
              <w:t xml:space="preserve"> (BNG)</w:t>
            </w:r>
            <w:r w:rsidRPr="002F0ABE">
              <w:rPr>
                <w:rFonts w:ascii="Arial" w:hAnsi="Arial" w:cs="Arial"/>
                <w:color w:val="25282A"/>
                <w:sz w:val="24"/>
                <w:szCs w:val="24"/>
              </w:rPr>
              <w:t>, Environmental Land Management, Green Infrastructure</w:t>
            </w:r>
            <w:r>
              <w:rPr>
                <w:rFonts w:ascii="Arial" w:hAnsi="Arial" w:cs="Arial"/>
                <w:color w:val="25282A"/>
                <w:sz w:val="24"/>
                <w:szCs w:val="24"/>
              </w:rPr>
              <w:t xml:space="preserve"> and </w:t>
            </w:r>
            <w:r w:rsidR="008825FD">
              <w:rPr>
                <w:rFonts w:ascii="Arial" w:hAnsi="Arial" w:cs="Arial"/>
                <w:color w:val="25282A"/>
                <w:sz w:val="24"/>
                <w:szCs w:val="24"/>
              </w:rPr>
              <w:t xml:space="preserve">health and </w:t>
            </w:r>
            <w:r>
              <w:rPr>
                <w:rFonts w:ascii="Arial" w:hAnsi="Arial" w:cs="Arial"/>
                <w:color w:val="25282A"/>
                <w:sz w:val="24"/>
                <w:szCs w:val="24"/>
              </w:rPr>
              <w:t>wellbeing, and air quality.</w:t>
            </w:r>
          </w:p>
          <w:p w14:paraId="3577EE99" w14:textId="77777777" w:rsidR="00C615DE" w:rsidRDefault="00C615DE" w:rsidP="00C615DE">
            <w:pPr>
              <w:numPr>
                <w:ilvl w:val="0"/>
                <w:numId w:val="24"/>
              </w:numPr>
              <w:shd w:val="clear" w:color="auto" w:fill="FFFFFF"/>
              <w:spacing w:after="150" w:line="240" w:lineRule="auto"/>
              <w:rPr>
                <w:rFonts w:ascii="Arial" w:hAnsi="Arial" w:cs="Arial"/>
                <w:color w:val="25282A"/>
                <w:sz w:val="24"/>
                <w:szCs w:val="24"/>
              </w:rPr>
            </w:pPr>
            <w:r w:rsidRPr="002F0ABE">
              <w:rPr>
                <w:rFonts w:ascii="Arial" w:hAnsi="Arial" w:cs="Arial"/>
                <w:color w:val="25282A"/>
                <w:sz w:val="24"/>
                <w:szCs w:val="24"/>
              </w:rPr>
              <w:t>Shape strategic approaches that enable a wide range of people to connect with nature.</w:t>
            </w:r>
          </w:p>
          <w:p w14:paraId="550928F7" w14:textId="77777777" w:rsidR="00C615DE" w:rsidRPr="00595F38" w:rsidRDefault="00C615DE" w:rsidP="00C615DE">
            <w:pPr>
              <w:numPr>
                <w:ilvl w:val="0"/>
                <w:numId w:val="24"/>
              </w:numPr>
              <w:shd w:val="clear" w:color="auto" w:fill="FFFFFF"/>
              <w:spacing w:after="150" w:line="240" w:lineRule="auto"/>
              <w:rPr>
                <w:rFonts w:ascii="Arial" w:hAnsi="Arial" w:cs="Arial"/>
                <w:color w:val="25282A"/>
                <w:sz w:val="24"/>
                <w:szCs w:val="24"/>
              </w:rPr>
            </w:pPr>
            <w:r>
              <w:rPr>
                <w:rFonts w:ascii="Arial" w:hAnsi="Arial" w:cs="Arial"/>
                <w:color w:val="25282A"/>
                <w:sz w:val="24"/>
                <w:szCs w:val="24"/>
              </w:rPr>
              <w:t xml:space="preserve">Liaise with neighbouring strategies </w:t>
            </w:r>
            <w:r w:rsidRPr="002F0ABE">
              <w:rPr>
                <w:rFonts w:ascii="Arial" w:hAnsi="Arial" w:cs="Arial"/>
                <w:color w:val="25282A"/>
                <w:sz w:val="24"/>
                <w:szCs w:val="24"/>
              </w:rPr>
              <w:t>and establish connectivity across different LNRS areas.</w:t>
            </w:r>
          </w:p>
          <w:p w14:paraId="5B756D36" w14:textId="77777777" w:rsidR="00C615DE" w:rsidRPr="001F1F5D" w:rsidRDefault="00C615DE" w:rsidP="00C615DE">
            <w:pPr>
              <w:numPr>
                <w:ilvl w:val="0"/>
                <w:numId w:val="24"/>
              </w:numPr>
              <w:shd w:val="clear" w:color="auto" w:fill="FFFFFF"/>
              <w:spacing w:after="150" w:line="240" w:lineRule="auto"/>
              <w:rPr>
                <w:rFonts w:ascii="Arial" w:hAnsi="Arial" w:cs="Arial"/>
                <w:strike/>
                <w:color w:val="25282A"/>
                <w:sz w:val="24"/>
                <w:szCs w:val="24"/>
              </w:rPr>
            </w:pPr>
            <w:r>
              <w:rPr>
                <w:rFonts w:ascii="Arial" w:hAnsi="Arial" w:cs="Arial"/>
                <w:color w:val="25282A"/>
                <w:sz w:val="24"/>
                <w:szCs w:val="24"/>
              </w:rPr>
              <w:t xml:space="preserve">Coordinate the production and dissemination of the final strategy </w:t>
            </w:r>
          </w:p>
          <w:p w14:paraId="4B9BFE78" w14:textId="3F25E7A2" w:rsidR="006D1D80" w:rsidRDefault="0024021E" w:rsidP="00C615DE">
            <w:pPr>
              <w:pStyle w:val="ListParagraph"/>
              <w:numPr>
                <w:ilvl w:val="0"/>
                <w:numId w:val="24"/>
              </w:numPr>
              <w:tabs>
                <w:tab w:val="left" w:pos="1029"/>
              </w:tabs>
              <w:spacing w:after="0"/>
              <w:rPr>
                <w:rFonts w:ascii="Arial" w:hAnsi="Arial" w:cs="Arial"/>
                <w:bCs/>
                <w:sz w:val="24"/>
                <w:szCs w:val="24"/>
              </w:rPr>
            </w:pPr>
            <w:r w:rsidRPr="00C615DE">
              <w:rPr>
                <w:rFonts w:ascii="Arial" w:hAnsi="Arial" w:cs="Arial"/>
                <w:bCs/>
                <w:sz w:val="24"/>
                <w:szCs w:val="24"/>
              </w:rPr>
              <w:lastRenderedPageBreak/>
              <w:t>Providing technical advice</w:t>
            </w:r>
            <w:r w:rsidR="008D2A1D" w:rsidRPr="00C615DE">
              <w:rPr>
                <w:rFonts w:ascii="Arial" w:hAnsi="Arial" w:cs="Arial"/>
                <w:bCs/>
                <w:sz w:val="24"/>
                <w:szCs w:val="24"/>
              </w:rPr>
              <w:t>, mentoring</w:t>
            </w:r>
            <w:r w:rsidRPr="00C615DE">
              <w:rPr>
                <w:rFonts w:ascii="Arial" w:hAnsi="Arial" w:cs="Arial"/>
                <w:bCs/>
                <w:sz w:val="24"/>
                <w:szCs w:val="24"/>
              </w:rPr>
              <w:t xml:space="preserve"> and support, and steering the day-to-day work </w:t>
            </w:r>
            <w:r w:rsidR="00C615DE">
              <w:rPr>
                <w:rFonts w:ascii="Arial" w:hAnsi="Arial" w:cs="Arial"/>
                <w:bCs/>
                <w:sz w:val="24"/>
                <w:szCs w:val="24"/>
              </w:rPr>
              <w:t xml:space="preserve">of any more junior posts that may be </w:t>
            </w:r>
            <w:proofErr w:type="gramStart"/>
            <w:r w:rsidR="00C615DE">
              <w:rPr>
                <w:rFonts w:ascii="Arial" w:hAnsi="Arial" w:cs="Arial"/>
                <w:bCs/>
                <w:sz w:val="24"/>
                <w:szCs w:val="24"/>
              </w:rPr>
              <w:t>established</w:t>
            </w:r>
            <w:r w:rsidR="006D1D80">
              <w:rPr>
                <w:rFonts w:ascii="Arial" w:hAnsi="Arial" w:cs="Arial"/>
                <w:bCs/>
                <w:sz w:val="24"/>
                <w:szCs w:val="24"/>
              </w:rPr>
              <w:t>;</w:t>
            </w:r>
            <w:proofErr w:type="gramEnd"/>
          </w:p>
          <w:p w14:paraId="2C340D0A" w14:textId="00DB3AC1" w:rsidR="000A02E9" w:rsidRPr="000A02E9" w:rsidRDefault="000A02E9" w:rsidP="000A02E9">
            <w:pPr>
              <w:pStyle w:val="ListParagraph"/>
              <w:numPr>
                <w:ilvl w:val="0"/>
                <w:numId w:val="24"/>
              </w:numPr>
              <w:tabs>
                <w:tab w:val="left" w:pos="1029"/>
              </w:tabs>
              <w:spacing w:after="0"/>
              <w:rPr>
                <w:rFonts w:ascii="Arial" w:hAnsi="Arial" w:cs="Arial"/>
                <w:bCs/>
                <w:sz w:val="28"/>
                <w:szCs w:val="28"/>
              </w:rPr>
            </w:pPr>
            <w:r w:rsidRPr="00BA7143">
              <w:rPr>
                <w:rFonts w:ascii="Arial" w:hAnsi="Arial" w:cs="Arial"/>
                <w:sz w:val="24"/>
                <w:szCs w:val="24"/>
              </w:rPr>
              <w:t>Ensure compliance with</w:t>
            </w:r>
            <w:r>
              <w:rPr>
                <w:rFonts w:ascii="Arial" w:hAnsi="Arial" w:cs="Arial"/>
                <w:sz w:val="24"/>
                <w:szCs w:val="24"/>
              </w:rPr>
              <w:t xml:space="preserve"> relevant</w:t>
            </w:r>
            <w:r w:rsidRPr="00BA7143">
              <w:rPr>
                <w:rFonts w:ascii="Arial" w:hAnsi="Arial" w:cs="Arial"/>
                <w:sz w:val="24"/>
                <w:szCs w:val="24"/>
              </w:rPr>
              <w:t xml:space="preserve"> data protection, </w:t>
            </w:r>
            <w:proofErr w:type="gramStart"/>
            <w:r w:rsidRPr="00BA7143">
              <w:rPr>
                <w:rFonts w:ascii="Arial" w:hAnsi="Arial" w:cs="Arial"/>
                <w:sz w:val="24"/>
                <w:szCs w:val="24"/>
              </w:rPr>
              <w:t>copyright</w:t>
            </w:r>
            <w:proofErr w:type="gramEnd"/>
            <w:r w:rsidRPr="00BA7143">
              <w:rPr>
                <w:rFonts w:ascii="Arial" w:hAnsi="Arial" w:cs="Arial"/>
                <w:sz w:val="24"/>
                <w:szCs w:val="24"/>
              </w:rPr>
              <w:t xml:space="preserve"> and information security legislation in the delivery of the project and design of solutions.</w:t>
            </w:r>
          </w:p>
          <w:p w14:paraId="266B5ADB" w14:textId="001CA79C" w:rsidR="0024021E" w:rsidRPr="0024021E" w:rsidRDefault="0024021E" w:rsidP="00C615DE">
            <w:pPr>
              <w:pStyle w:val="ListParagraph"/>
              <w:numPr>
                <w:ilvl w:val="0"/>
                <w:numId w:val="24"/>
              </w:numPr>
              <w:tabs>
                <w:tab w:val="left" w:pos="1029"/>
              </w:tabs>
              <w:spacing w:after="0"/>
              <w:rPr>
                <w:rFonts w:ascii="Arial" w:hAnsi="Arial" w:cs="Arial"/>
                <w:bCs/>
                <w:sz w:val="24"/>
                <w:szCs w:val="24"/>
              </w:rPr>
            </w:pPr>
            <w:r w:rsidRPr="0024021E">
              <w:rPr>
                <w:rFonts w:ascii="Arial" w:hAnsi="Arial" w:cs="Arial"/>
                <w:bCs/>
                <w:sz w:val="24"/>
                <w:szCs w:val="24"/>
              </w:rPr>
              <w:t xml:space="preserve">Providing specialist ecological advice and support to the </w:t>
            </w:r>
            <w:r w:rsidR="006D1D80">
              <w:rPr>
                <w:rFonts w:ascii="Arial" w:hAnsi="Arial" w:cs="Arial"/>
                <w:bCs/>
                <w:sz w:val="24"/>
                <w:szCs w:val="24"/>
              </w:rPr>
              <w:t xml:space="preserve">County Council's </w:t>
            </w:r>
            <w:r w:rsidRPr="0024021E">
              <w:rPr>
                <w:rFonts w:ascii="Arial" w:hAnsi="Arial" w:cs="Arial"/>
                <w:bCs/>
                <w:sz w:val="24"/>
                <w:szCs w:val="24"/>
              </w:rPr>
              <w:t xml:space="preserve">wider Environment and Climate </w:t>
            </w:r>
            <w:proofErr w:type="gramStart"/>
            <w:r w:rsidRPr="0024021E">
              <w:rPr>
                <w:rFonts w:ascii="Arial" w:hAnsi="Arial" w:cs="Arial"/>
                <w:bCs/>
                <w:sz w:val="24"/>
                <w:szCs w:val="24"/>
              </w:rPr>
              <w:t>Programme;</w:t>
            </w:r>
            <w:proofErr w:type="gramEnd"/>
          </w:p>
          <w:p w14:paraId="65BA4875" w14:textId="6656CE22" w:rsidR="002D03B5" w:rsidRPr="0049033C" w:rsidRDefault="002D03B5" w:rsidP="00CA4F1C">
            <w:pPr>
              <w:pStyle w:val="ListParagraph"/>
              <w:tabs>
                <w:tab w:val="left" w:pos="1029"/>
              </w:tabs>
              <w:spacing w:after="0"/>
              <w:ind w:left="462"/>
            </w:pPr>
          </w:p>
        </w:tc>
      </w:tr>
      <w:bookmarkEnd w:id="0"/>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 xml:space="preserve">We treat colleagues, </w:t>
            </w:r>
            <w:proofErr w:type="gramStart"/>
            <w:r w:rsidRPr="005F0153">
              <w:rPr>
                <w:color w:val="auto"/>
              </w:rPr>
              <w:t>customers</w:t>
            </w:r>
            <w:proofErr w:type="gramEnd"/>
            <w:r w:rsidRPr="005F0153">
              <w:rPr>
                <w:color w:val="auto"/>
              </w:rPr>
              <w:t xml:space="preserve">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 xml:space="preserve">We listen to, engage with, learn from and work with colleagues, </w:t>
            </w:r>
            <w:proofErr w:type="gramStart"/>
            <w:r w:rsidRPr="005F0153">
              <w:rPr>
                <w:color w:val="auto"/>
              </w:rPr>
              <w:t>partners</w:t>
            </w:r>
            <w:proofErr w:type="gramEnd"/>
            <w:r w:rsidRPr="005F0153">
              <w:rPr>
                <w:color w:val="auto"/>
              </w:rPr>
              <w:t xml:space="preserve">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720B4852" w14:textId="77777777" w:rsidR="000A02E9" w:rsidRPr="0090067A" w:rsidRDefault="000A02E9" w:rsidP="000A02E9">
      <w:pPr>
        <w:spacing w:after="0"/>
        <w:jc w:val="center"/>
        <w:rPr>
          <w:rFonts w:ascii="Arial" w:hAnsi="Arial" w:cs="Arial"/>
          <w:b/>
          <w:iCs/>
          <w:sz w:val="28"/>
          <w:szCs w:val="28"/>
        </w:rPr>
      </w:pPr>
      <w:r>
        <w:rPr>
          <w:rFonts w:ascii="Arial" w:hAnsi="Arial" w:cs="Arial"/>
          <w:b/>
          <w:iCs/>
          <w:sz w:val="28"/>
          <w:szCs w:val="28"/>
        </w:rPr>
        <w:t xml:space="preserve">Senior </w:t>
      </w:r>
      <w:r w:rsidRPr="0090067A">
        <w:rPr>
          <w:rFonts w:ascii="Arial" w:hAnsi="Arial" w:cs="Arial"/>
          <w:b/>
          <w:iCs/>
          <w:sz w:val="28"/>
          <w:szCs w:val="28"/>
        </w:rPr>
        <w:t xml:space="preserve">Ecologist – </w:t>
      </w:r>
      <w:r>
        <w:rPr>
          <w:rFonts w:ascii="Arial" w:hAnsi="Arial" w:cs="Arial"/>
          <w:b/>
          <w:iCs/>
          <w:sz w:val="28"/>
          <w:szCs w:val="28"/>
        </w:rPr>
        <w:t>Nature Recovery</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47B8233F" w14:textId="77777777" w:rsidR="0085231B" w:rsidRPr="0085231B" w:rsidRDefault="0085231B" w:rsidP="0085231B">
            <w:pPr>
              <w:autoSpaceDE w:val="0"/>
              <w:autoSpaceDN w:val="0"/>
              <w:adjustRightInd w:val="0"/>
              <w:spacing w:after="0" w:line="240" w:lineRule="auto"/>
              <w:rPr>
                <w:rFonts w:ascii="Arial" w:hAnsi="Arial" w:cs="Arial"/>
                <w:color w:val="000000"/>
                <w:sz w:val="24"/>
                <w:szCs w:val="24"/>
              </w:rPr>
            </w:pPr>
          </w:p>
          <w:p w14:paraId="21293CEA" w14:textId="5B12A3EA" w:rsidR="0085231B" w:rsidRPr="00053C14" w:rsidRDefault="0085231B" w:rsidP="00053C14">
            <w:pPr>
              <w:pStyle w:val="ListParagraph"/>
              <w:numPr>
                <w:ilvl w:val="0"/>
                <w:numId w:val="26"/>
              </w:numPr>
              <w:autoSpaceDE w:val="0"/>
              <w:autoSpaceDN w:val="0"/>
              <w:adjustRightInd w:val="0"/>
              <w:spacing w:after="0" w:line="240" w:lineRule="auto"/>
              <w:rPr>
                <w:rFonts w:ascii="Arial" w:hAnsi="Arial" w:cs="Arial"/>
                <w:color w:val="000000"/>
                <w:sz w:val="23"/>
                <w:szCs w:val="23"/>
              </w:rPr>
            </w:pPr>
            <w:r w:rsidRPr="00053C14">
              <w:rPr>
                <w:rFonts w:ascii="Arial" w:hAnsi="Arial" w:cs="Arial"/>
                <w:color w:val="000000"/>
                <w:sz w:val="23"/>
                <w:szCs w:val="23"/>
              </w:rPr>
              <w:t>Significant vocational experience, demonstrating development through involvement in a series of progressively more demanding relevant roles</w:t>
            </w:r>
            <w:r w:rsidR="003A1B35">
              <w:rPr>
                <w:rFonts w:ascii="Arial" w:hAnsi="Arial" w:cs="Arial"/>
                <w:color w:val="000000"/>
                <w:sz w:val="23"/>
                <w:szCs w:val="23"/>
              </w:rPr>
              <w:t>.</w:t>
            </w:r>
            <w:r w:rsidRPr="00053C14">
              <w:rPr>
                <w:rFonts w:ascii="Arial" w:hAnsi="Arial" w:cs="Arial"/>
                <w:color w:val="000000"/>
                <w:sz w:val="23"/>
                <w:szCs w:val="23"/>
              </w:rPr>
              <w:t xml:space="preserve"> </w:t>
            </w:r>
          </w:p>
          <w:p w14:paraId="10EA874B" w14:textId="77777777" w:rsidR="00C855C1" w:rsidRDefault="00C855C1" w:rsidP="00053C14">
            <w:pPr>
              <w:pStyle w:val="ListParagraph"/>
              <w:autoSpaceDE w:val="0"/>
              <w:autoSpaceDN w:val="0"/>
              <w:adjustRightInd w:val="0"/>
              <w:spacing w:after="0" w:line="240" w:lineRule="auto"/>
              <w:ind w:left="360"/>
              <w:rPr>
                <w:rFonts w:ascii="Arial" w:hAnsi="Arial" w:cs="Arial"/>
                <w:color w:val="000000"/>
                <w:sz w:val="23"/>
                <w:szCs w:val="23"/>
              </w:rPr>
            </w:pPr>
          </w:p>
          <w:p w14:paraId="4612A743" w14:textId="463C4331" w:rsidR="0085231B" w:rsidRPr="00053C14" w:rsidRDefault="0085231B" w:rsidP="00053C14">
            <w:pPr>
              <w:pStyle w:val="ListParagraph"/>
              <w:autoSpaceDE w:val="0"/>
              <w:autoSpaceDN w:val="0"/>
              <w:adjustRightInd w:val="0"/>
              <w:spacing w:after="0" w:line="240" w:lineRule="auto"/>
              <w:ind w:left="360"/>
              <w:rPr>
                <w:rFonts w:ascii="Arial" w:hAnsi="Arial" w:cs="Arial"/>
                <w:color w:val="000000"/>
                <w:sz w:val="23"/>
                <w:szCs w:val="23"/>
              </w:rPr>
            </w:pPr>
            <w:r w:rsidRPr="00053C14">
              <w:rPr>
                <w:rFonts w:ascii="Arial" w:hAnsi="Arial" w:cs="Arial"/>
                <w:color w:val="000000"/>
                <w:sz w:val="23"/>
                <w:szCs w:val="23"/>
              </w:rPr>
              <w:t xml:space="preserve">OR </w:t>
            </w:r>
          </w:p>
          <w:p w14:paraId="2A43779C" w14:textId="77777777" w:rsidR="00C855C1" w:rsidRDefault="00C855C1" w:rsidP="00C855C1">
            <w:pPr>
              <w:pStyle w:val="ListParagraph"/>
              <w:autoSpaceDE w:val="0"/>
              <w:autoSpaceDN w:val="0"/>
              <w:adjustRightInd w:val="0"/>
              <w:spacing w:after="0" w:line="240" w:lineRule="auto"/>
              <w:ind w:left="360"/>
              <w:rPr>
                <w:rFonts w:ascii="Arial" w:hAnsi="Arial" w:cs="Arial"/>
                <w:color w:val="000000"/>
                <w:sz w:val="23"/>
                <w:szCs w:val="23"/>
              </w:rPr>
            </w:pPr>
          </w:p>
          <w:p w14:paraId="057F0E79" w14:textId="63B61363" w:rsidR="00053C14" w:rsidRDefault="00053C14" w:rsidP="00053C14">
            <w:pPr>
              <w:pStyle w:val="ListParagraph"/>
              <w:numPr>
                <w:ilvl w:val="0"/>
                <w:numId w:val="26"/>
              </w:numPr>
              <w:autoSpaceDE w:val="0"/>
              <w:autoSpaceDN w:val="0"/>
              <w:adjustRightInd w:val="0"/>
              <w:spacing w:after="0" w:line="240" w:lineRule="auto"/>
              <w:rPr>
                <w:rFonts w:ascii="Arial" w:hAnsi="Arial" w:cs="Arial"/>
                <w:color w:val="000000"/>
                <w:sz w:val="23"/>
                <w:szCs w:val="23"/>
              </w:rPr>
            </w:pPr>
            <w:r w:rsidRPr="00053C14">
              <w:rPr>
                <w:rFonts w:ascii="Arial" w:hAnsi="Arial" w:cs="Arial"/>
                <w:color w:val="000000"/>
                <w:sz w:val="23"/>
                <w:szCs w:val="23"/>
              </w:rPr>
              <w:t xml:space="preserve">Degree qualified (or equivalent) in relevant subject plus </w:t>
            </w:r>
            <w:r w:rsidR="00C41C48">
              <w:rPr>
                <w:rFonts w:ascii="Arial" w:hAnsi="Arial" w:cs="Arial"/>
                <w:color w:val="000000"/>
                <w:sz w:val="23"/>
                <w:szCs w:val="23"/>
              </w:rPr>
              <w:t>3</w:t>
            </w:r>
            <w:r w:rsidRPr="00053C14">
              <w:rPr>
                <w:rFonts w:ascii="Arial" w:hAnsi="Arial" w:cs="Arial"/>
                <w:color w:val="FF0000"/>
                <w:sz w:val="23"/>
                <w:szCs w:val="23"/>
              </w:rPr>
              <w:t xml:space="preserve"> </w:t>
            </w:r>
            <w:r w:rsidRPr="00053C14">
              <w:rPr>
                <w:rFonts w:ascii="Arial" w:hAnsi="Arial" w:cs="Arial"/>
                <w:color w:val="000000"/>
                <w:sz w:val="23"/>
                <w:szCs w:val="23"/>
              </w:rPr>
              <w:t>years' experience in a similar role</w:t>
            </w:r>
            <w:r w:rsidR="003A1B35">
              <w:rPr>
                <w:rFonts w:ascii="Arial" w:hAnsi="Arial" w:cs="Arial"/>
                <w:color w:val="000000"/>
                <w:sz w:val="23"/>
                <w:szCs w:val="23"/>
              </w:rPr>
              <w:t>.</w:t>
            </w:r>
            <w:r w:rsidRPr="00053C14">
              <w:rPr>
                <w:rFonts w:ascii="Arial" w:hAnsi="Arial" w:cs="Arial"/>
                <w:color w:val="000000"/>
                <w:sz w:val="23"/>
                <w:szCs w:val="23"/>
              </w:rPr>
              <w:t xml:space="preserve"> </w:t>
            </w:r>
          </w:p>
          <w:p w14:paraId="1BF8B3F3" w14:textId="77777777" w:rsidR="00C855C1" w:rsidRDefault="00C855C1" w:rsidP="00053C14">
            <w:pPr>
              <w:pStyle w:val="ListParagraph"/>
              <w:autoSpaceDE w:val="0"/>
              <w:autoSpaceDN w:val="0"/>
              <w:adjustRightInd w:val="0"/>
              <w:spacing w:after="0" w:line="240" w:lineRule="auto"/>
              <w:ind w:left="360"/>
              <w:rPr>
                <w:rFonts w:ascii="Arial" w:hAnsi="Arial" w:cs="Arial"/>
                <w:color w:val="000000"/>
                <w:sz w:val="23"/>
                <w:szCs w:val="23"/>
              </w:rPr>
            </w:pPr>
          </w:p>
          <w:p w14:paraId="3451E882" w14:textId="2F1C3098" w:rsidR="00053C14" w:rsidRDefault="00053C14" w:rsidP="00053C14">
            <w:pPr>
              <w:pStyle w:val="ListParagraph"/>
              <w:autoSpaceDE w:val="0"/>
              <w:autoSpaceDN w:val="0"/>
              <w:adjustRightInd w:val="0"/>
              <w:spacing w:after="0" w:line="240" w:lineRule="auto"/>
              <w:ind w:left="360"/>
              <w:rPr>
                <w:rFonts w:ascii="Arial" w:hAnsi="Arial" w:cs="Arial"/>
                <w:color w:val="000000"/>
                <w:sz w:val="23"/>
                <w:szCs w:val="23"/>
              </w:rPr>
            </w:pPr>
            <w:r w:rsidRPr="00053C14">
              <w:rPr>
                <w:rFonts w:ascii="Arial" w:hAnsi="Arial" w:cs="Arial"/>
                <w:color w:val="000000"/>
                <w:sz w:val="23"/>
                <w:szCs w:val="23"/>
              </w:rPr>
              <w:t xml:space="preserve">OR </w:t>
            </w:r>
          </w:p>
          <w:p w14:paraId="6780FD59" w14:textId="77777777" w:rsidR="00C855C1" w:rsidRPr="00053C14" w:rsidRDefault="00C855C1" w:rsidP="00053C14">
            <w:pPr>
              <w:pStyle w:val="ListParagraph"/>
              <w:autoSpaceDE w:val="0"/>
              <w:autoSpaceDN w:val="0"/>
              <w:adjustRightInd w:val="0"/>
              <w:spacing w:after="0" w:line="240" w:lineRule="auto"/>
              <w:ind w:left="360"/>
              <w:rPr>
                <w:rFonts w:ascii="Arial" w:hAnsi="Arial" w:cs="Arial"/>
                <w:color w:val="000000"/>
                <w:sz w:val="23"/>
                <w:szCs w:val="23"/>
              </w:rPr>
            </w:pPr>
          </w:p>
          <w:p w14:paraId="5D10FB07" w14:textId="30DEA04E" w:rsidR="0087424C" w:rsidRPr="003E0AC5" w:rsidRDefault="0085231B" w:rsidP="0085231B">
            <w:pPr>
              <w:pStyle w:val="ListParagraph"/>
              <w:numPr>
                <w:ilvl w:val="0"/>
                <w:numId w:val="20"/>
              </w:numPr>
              <w:spacing w:before="120" w:after="120" w:line="240" w:lineRule="auto"/>
              <w:rPr>
                <w:rFonts w:ascii="Arial" w:hAnsi="Arial" w:cs="Arial"/>
                <w:b/>
                <w:sz w:val="24"/>
                <w:szCs w:val="24"/>
              </w:rPr>
            </w:pPr>
            <w:r w:rsidRPr="0085231B">
              <w:rPr>
                <w:rFonts w:ascii="Arial" w:hAnsi="Arial" w:cs="Arial"/>
                <w:color w:val="000000"/>
                <w:sz w:val="23"/>
                <w:szCs w:val="23"/>
              </w:rPr>
              <w:t>Formal professional qualification within specialis</w:t>
            </w:r>
            <w:r w:rsidR="00581C70">
              <w:rPr>
                <w:rFonts w:ascii="Arial" w:hAnsi="Arial" w:cs="Arial"/>
                <w:color w:val="000000"/>
                <w:sz w:val="23"/>
                <w:szCs w:val="23"/>
              </w:rPr>
              <w:t>m.</w:t>
            </w:r>
          </w:p>
        </w:tc>
      </w:tr>
      <w:tr w:rsidR="0087424C" w:rsidRPr="00F511C1" w14:paraId="6B25D4F8" w14:textId="77777777" w:rsidTr="00093214">
        <w:tc>
          <w:tcPr>
            <w:tcW w:w="10495" w:type="dxa"/>
            <w:tcBorders>
              <w:top w:val="nil"/>
              <w:left w:val="single" w:sz="4" w:space="0" w:color="auto"/>
              <w:bottom w:val="nil"/>
              <w:right w:val="single" w:sz="4" w:space="0" w:color="auto"/>
            </w:tcBorders>
          </w:tcPr>
          <w:p w14:paraId="5FB984BB" w14:textId="25DEE050" w:rsidR="0087424C" w:rsidRPr="00053C14" w:rsidRDefault="0087424C" w:rsidP="00053C14">
            <w:pPr>
              <w:spacing w:before="120" w:after="120" w:line="240" w:lineRule="auto"/>
              <w:rPr>
                <w:rFonts w:ascii="Arial" w:hAnsi="Arial" w:cs="Arial"/>
                <w:b/>
                <w:sz w:val="24"/>
                <w:szCs w:val="24"/>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5151E12C" w14:textId="77777777" w:rsidTr="00093214">
        <w:tc>
          <w:tcPr>
            <w:tcW w:w="10495" w:type="dxa"/>
            <w:tcBorders>
              <w:top w:val="nil"/>
              <w:left w:val="single" w:sz="4" w:space="0" w:color="auto"/>
              <w:bottom w:val="nil"/>
              <w:right w:val="single" w:sz="4" w:space="0" w:color="auto"/>
            </w:tcBorders>
          </w:tcPr>
          <w:p w14:paraId="2B2BFB3B" w14:textId="194F155D" w:rsidR="0087424C" w:rsidRPr="00B472B0" w:rsidRDefault="00053C14" w:rsidP="00053C14">
            <w:pPr>
              <w:pStyle w:val="ListParagraph"/>
              <w:numPr>
                <w:ilvl w:val="0"/>
                <w:numId w:val="19"/>
              </w:numPr>
              <w:spacing w:before="120" w:after="120" w:line="240" w:lineRule="auto"/>
              <w:rPr>
                <w:rFonts w:ascii="Arial" w:hAnsi="Arial" w:cs="Arial"/>
                <w:b/>
                <w:sz w:val="24"/>
                <w:szCs w:val="24"/>
              </w:rPr>
            </w:pPr>
            <w:r w:rsidRPr="00B472B0">
              <w:rPr>
                <w:rFonts w:ascii="Arial" w:hAnsi="Arial" w:cs="Arial"/>
                <w:color w:val="000000"/>
                <w:sz w:val="24"/>
                <w:szCs w:val="24"/>
              </w:rPr>
              <w:t>Experience of working independently with relevant specialised systems, equipment and</w:t>
            </w:r>
            <w:r w:rsidR="00C855C1" w:rsidRPr="00B472B0">
              <w:rPr>
                <w:rFonts w:ascii="Arial" w:hAnsi="Arial" w:cs="Arial"/>
                <w:color w:val="000000"/>
                <w:sz w:val="24"/>
                <w:szCs w:val="24"/>
              </w:rPr>
              <w:t xml:space="preserve"> </w:t>
            </w:r>
            <w:r w:rsidRPr="00B472B0">
              <w:rPr>
                <w:rFonts w:ascii="Arial" w:hAnsi="Arial" w:cs="Arial"/>
                <w:color w:val="000000"/>
                <w:sz w:val="24"/>
                <w:szCs w:val="24"/>
              </w:rPr>
              <w:t>IT software</w:t>
            </w:r>
            <w:r w:rsidR="00C855C1" w:rsidRPr="00B472B0">
              <w:rPr>
                <w:rFonts w:ascii="Arial" w:hAnsi="Arial" w:cs="Arial"/>
                <w:color w:val="000000"/>
                <w:sz w:val="24"/>
                <w:szCs w:val="24"/>
              </w:rPr>
              <w:t xml:space="preserve"> including Geographical Information Systems (preferably ArcMap or Pro).</w:t>
            </w:r>
          </w:p>
        </w:tc>
      </w:tr>
      <w:tr w:rsidR="0087424C" w:rsidRPr="00C80087" w14:paraId="7F384885" w14:textId="77777777" w:rsidTr="00093214">
        <w:tc>
          <w:tcPr>
            <w:tcW w:w="10495" w:type="dxa"/>
            <w:tcBorders>
              <w:top w:val="nil"/>
              <w:left w:val="single" w:sz="4" w:space="0" w:color="auto"/>
              <w:bottom w:val="nil"/>
              <w:right w:val="single" w:sz="4" w:space="0" w:color="auto"/>
            </w:tcBorders>
          </w:tcPr>
          <w:p w14:paraId="4D382D8D" w14:textId="488A0283" w:rsidR="0087424C" w:rsidRPr="00B472B0" w:rsidRDefault="009F143B"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A minimum of </w:t>
            </w:r>
            <w:r w:rsidR="00C41C48" w:rsidRPr="00C41C48">
              <w:rPr>
                <w:rFonts w:ascii="Arial" w:hAnsi="Arial" w:cs="Arial"/>
                <w:sz w:val="24"/>
                <w:szCs w:val="24"/>
              </w:rPr>
              <w:t>3</w:t>
            </w:r>
            <w:r w:rsidR="0052622C" w:rsidRPr="00C41C48">
              <w:rPr>
                <w:rFonts w:ascii="Arial" w:hAnsi="Arial" w:cs="Arial"/>
                <w:sz w:val="24"/>
                <w:szCs w:val="24"/>
              </w:rPr>
              <w:t xml:space="preserve"> </w:t>
            </w:r>
            <w:r w:rsidR="0052622C" w:rsidRPr="00B472B0">
              <w:rPr>
                <w:rFonts w:ascii="Arial" w:hAnsi="Arial" w:cs="Arial"/>
                <w:color w:val="000000"/>
                <w:sz w:val="24"/>
                <w:szCs w:val="24"/>
              </w:rPr>
              <w:t xml:space="preserve">years' experience in </w:t>
            </w:r>
            <w:r w:rsidR="00817715">
              <w:rPr>
                <w:rFonts w:ascii="Arial" w:hAnsi="Arial" w:cs="Arial"/>
                <w:color w:val="000000"/>
                <w:sz w:val="24"/>
                <w:szCs w:val="24"/>
              </w:rPr>
              <w:t>a relevant area</w:t>
            </w:r>
            <w:r w:rsidR="0052622C" w:rsidRPr="00B472B0">
              <w:rPr>
                <w:rFonts w:ascii="Arial" w:hAnsi="Arial" w:cs="Arial"/>
                <w:color w:val="000000"/>
                <w:sz w:val="24"/>
                <w:szCs w:val="24"/>
              </w:rPr>
              <w:t>.</w:t>
            </w:r>
          </w:p>
        </w:tc>
      </w:tr>
      <w:tr w:rsidR="0004487A" w:rsidRPr="00C80087" w14:paraId="7B6DF7AF" w14:textId="77777777" w:rsidTr="00337CF1">
        <w:trPr>
          <w:trHeight w:val="1949"/>
        </w:trPr>
        <w:tc>
          <w:tcPr>
            <w:tcW w:w="10495" w:type="dxa"/>
            <w:tcBorders>
              <w:top w:val="nil"/>
              <w:left w:val="single" w:sz="4" w:space="0" w:color="auto"/>
              <w:bottom w:val="nil"/>
              <w:right w:val="single" w:sz="4" w:space="0" w:color="auto"/>
            </w:tcBorders>
          </w:tcPr>
          <w:p w14:paraId="50CB15CA" w14:textId="459B8ABF" w:rsidR="000B6A6D" w:rsidRPr="000B6A6D" w:rsidRDefault="00817715" w:rsidP="000B6A6D">
            <w:pPr>
              <w:pStyle w:val="ListParagraph"/>
              <w:numPr>
                <w:ilvl w:val="0"/>
                <w:numId w:val="19"/>
              </w:numPr>
              <w:spacing w:before="120" w:after="120" w:line="240" w:lineRule="auto"/>
              <w:rPr>
                <w:rFonts w:ascii="Arial" w:hAnsi="Arial" w:cs="Arial"/>
                <w:sz w:val="24"/>
                <w:szCs w:val="24"/>
              </w:rPr>
            </w:pPr>
            <w:r w:rsidRPr="00517F58">
              <w:rPr>
                <w:rFonts w:ascii="Arial" w:hAnsi="Arial" w:cs="Arial"/>
                <w:sz w:val="24"/>
                <w:szCs w:val="24"/>
              </w:rPr>
              <w:t>Experience of partnership working</w:t>
            </w:r>
            <w:r w:rsidR="00517F58" w:rsidRPr="00517F58">
              <w:rPr>
                <w:rFonts w:ascii="Arial" w:hAnsi="Arial" w:cs="Arial"/>
                <w:sz w:val="24"/>
                <w:szCs w:val="24"/>
              </w:rPr>
              <w:t xml:space="preserve"> and </w:t>
            </w:r>
            <w:r w:rsidR="00517F58" w:rsidRPr="00517F58">
              <w:rPr>
                <w:rFonts w:ascii="Arial" w:hAnsi="Arial" w:cs="Arial"/>
                <w:sz w:val="24"/>
                <w:szCs w:val="24"/>
                <w:lang w:bidi="en-GB"/>
              </w:rPr>
              <w:t xml:space="preserve">building relationships with stakeholders from public and </w:t>
            </w:r>
            <w:r w:rsidR="00517F58" w:rsidRPr="000B6A6D">
              <w:rPr>
                <w:rFonts w:ascii="Arial" w:hAnsi="Arial" w:cs="Arial"/>
                <w:sz w:val="24"/>
                <w:szCs w:val="24"/>
                <w:lang w:bidi="en-GB"/>
              </w:rPr>
              <w:t>voluntary sector organisations and land managers to inform decisions or influence outcomes.</w:t>
            </w:r>
            <w:r w:rsidR="000B6A6D" w:rsidRPr="000B6A6D">
              <w:rPr>
                <w:rFonts w:ascii="Arial" w:hAnsi="Arial" w:cs="Arial"/>
                <w:sz w:val="24"/>
                <w:szCs w:val="24"/>
                <w:lang w:bidi="en-GB"/>
              </w:rPr>
              <w:br/>
            </w:r>
          </w:p>
          <w:p w14:paraId="6DAF5C1F" w14:textId="6DED37D8" w:rsidR="0004487A" w:rsidRPr="000B6A6D" w:rsidRDefault="000B6A6D" w:rsidP="000B6A6D">
            <w:pPr>
              <w:pStyle w:val="ListParagraph"/>
              <w:numPr>
                <w:ilvl w:val="0"/>
                <w:numId w:val="19"/>
              </w:numPr>
              <w:spacing w:before="120" w:after="120" w:line="240" w:lineRule="auto"/>
              <w:rPr>
                <w:rFonts w:ascii="Arial" w:hAnsi="Arial" w:cs="Arial"/>
                <w:sz w:val="24"/>
                <w:szCs w:val="24"/>
              </w:rPr>
            </w:pPr>
            <w:r w:rsidRPr="000B6A6D">
              <w:rPr>
                <w:rFonts w:ascii="Arial" w:hAnsi="Arial" w:cs="Arial"/>
                <w:sz w:val="24"/>
                <w:szCs w:val="24"/>
              </w:rPr>
              <w:t>Experience of spatial planning and producing strategic plans and/or policy documents (or similar)</w:t>
            </w:r>
            <w:r>
              <w:rPr>
                <w:rFonts w:ascii="Arial" w:hAnsi="Arial" w:cs="Arial"/>
                <w:sz w:val="24"/>
                <w:szCs w:val="24"/>
              </w:rPr>
              <w:t>.</w:t>
            </w:r>
            <w:r>
              <w:rPr>
                <w:rFonts w:ascii="Arial" w:hAnsi="Arial" w:cs="Arial"/>
                <w:sz w:val="24"/>
                <w:szCs w:val="24"/>
              </w:rPr>
              <w:br/>
            </w:r>
          </w:p>
        </w:tc>
      </w:tr>
      <w:tr w:rsidR="00501B78" w:rsidRPr="00C80087" w14:paraId="1EB008C6" w14:textId="77777777" w:rsidTr="00CB5A66">
        <w:trPr>
          <w:trHeight w:val="478"/>
        </w:trPr>
        <w:tc>
          <w:tcPr>
            <w:tcW w:w="10495" w:type="dxa"/>
            <w:tcBorders>
              <w:top w:val="nil"/>
              <w:left w:val="single" w:sz="4" w:space="0" w:color="auto"/>
              <w:bottom w:val="nil"/>
              <w:right w:val="single" w:sz="4" w:space="0" w:color="auto"/>
            </w:tcBorders>
          </w:tcPr>
          <w:p w14:paraId="6E41D5D3" w14:textId="029F3DC5" w:rsidR="009F143B" w:rsidRDefault="009F143B" w:rsidP="001F5F6B">
            <w:pPr>
              <w:pStyle w:val="ListParagraph"/>
              <w:numPr>
                <w:ilvl w:val="0"/>
                <w:numId w:val="19"/>
              </w:numPr>
              <w:spacing w:after="0" w:line="240" w:lineRule="auto"/>
              <w:rPr>
                <w:rFonts w:ascii="Arial" w:hAnsi="Arial" w:cs="Arial"/>
                <w:sz w:val="24"/>
                <w:szCs w:val="24"/>
              </w:rPr>
            </w:pPr>
            <w:r w:rsidRPr="009F143B">
              <w:rPr>
                <w:rFonts w:ascii="Arial" w:hAnsi="Arial" w:cs="Arial"/>
                <w:sz w:val="24"/>
                <w:szCs w:val="24"/>
              </w:rPr>
              <w:t xml:space="preserve">Experience in identifying and applying relevant biodiversity legislation, </w:t>
            </w:r>
            <w:proofErr w:type="gramStart"/>
            <w:r w:rsidRPr="009F143B">
              <w:rPr>
                <w:rFonts w:ascii="Arial" w:hAnsi="Arial" w:cs="Arial"/>
                <w:sz w:val="24"/>
                <w:szCs w:val="24"/>
              </w:rPr>
              <w:t>policies</w:t>
            </w:r>
            <w:proofErr w:type="gramEnd"/>
            <w:r w:rsidRPr="009F143B">
              <w:rPr>
                <w:rFonts w:ascii="Arial" w:hAnsi="Arial" w:cs="Arial"/>
                <w:sz w:val="24"/>
                <w:szCs w:val="24"/>
              </w:rPr>
              <w:t xml:space="preserve"> and processes to deliver effective and proportionate evidence-based advice and solution</w:t>
            </w:r>
            <w:r w:rsidR="000B6A6D">
              <w:rPr>
                <w:rFonts w:ascii="Arial" w:hAnsi="Arial" w:cs="Arial"/>
                <w:sz w:val="24"/>
                <w:szCs w:val="24"/>
              </w:rPr>
              <w:t>s</w:t>
            </w:r>
            <w:r w:rsidR="000B6A6D" w:rsidRPr="009F143B">
              <w:rPr>
                <w:rFonts w:ascii="Arial" w:hAnsi="Arial" w:cs="Arial"/>
                <w:sz w:val="24"/>
                <w:szCs w:val="24"/>
              </w:rPr>
              <w:t>.</w:t>
            </w:r>
            <w:r w:rsidR="00F76E88">
              <w:rPr>
                <w:rFonts w:ascii="Arial" w:hAnsi="Arial" w:cs="Arial"/>
                <w:sz w:val="24"/>
                <w:szCs w:val="24"/>
              </w:rPr>
              <w:br/>
            </w:r>
          </w:p>
          <w:p w14:paraId="250664CA" w14:textId="01557027" w:rsidR="00F76E88" w:rsidRDefault="00F76E88" w:rsidP="001F5F6B">
            <w:pPr>
              <w:pStyle w:val="ListParagraph"/>
              <w:numPr>
                <w:ilvl w:val="0"/>
                <w:numId w:val="19"/>
              </w:numPr>
              <w:spacing w:after="0" w:line="240" w:lineRule="auto"/>
              <w:rPr>
                <w:rFonts w:ascii="Arial" w:hAnsi="Arial" w:cs="Arial"/>
                <w:sz w:val="24"/>
                <w:szCs w:val="24"/>
              </w:rPr>
            </w:pPr>
            <w:r w:rsidRPr="000B6A6D">
              <w:rPr>
                <w:rFonts w:ascii="Arial" w:hAnsi="Arial" w:cs="Arial"/>
                <w:color w:val="000000"/>
                <w:sz w:val="24"/>
                <w:szCs w:val="24"/>
              </w:rPr>
              <w:t xml:space="preserve">Experience of the provision of conservation management advice including </w:t>
            </w:r>
            <w:proofErr w:type="spellStart"/>
            <w:r w:rsidRPr="000B6A6D">
              <w:rPr>
                <w:rFonts w:ascii="Arial" w:hAnsi="Arial" w:cs="Arial"/>
                <w:color w:val="000000"/>
                <w:sz w:val="24"/>
                <w:szCs w:val="24"/>
              </w:rPr>
              <w:t>agri</w:t>
            </w:r>
            <w:proofErr w:type="spellEnd"/>
            <w:r w:rsidRPr="000B6A6D">
              <w:rPr>
                <w:rFonts w:ascii="Arial" w:hAnsi="Arial" w:cs="Arial"/>
                <w:color w:val="000000"/>
                <w:sz w:val="24"/>
                <w:szCs w:val="24"/>
              </w:rPr>
              <w:t>-environment schemes</w:t>
            </w:r>
            <w:r w:rsidRPr="009F143B">
              <w:rPr>
                <w:rFonts w:ascii="Arial" w:hAnsi="Arial" w:cs="Arial"/>
                <w:sz w:val="24"/>
                <w:szCs w:val="24"/>
              </w:rPr>
              <w:t>.</w:t>
            </w:r>
            <w:r>
              <w:rPr>
                <w:rFonts w:ascii="Arial" w:hAnsi="Arial" w:cs="Arial"/>
                <w:sz w:val="24"/>
                <w:szCs w:val="24"/>
              </w:rPr>
              <w:t xml:space="preserve"> *</w:t>
            </w:r>
          </w:p>
          <w:p w14:paraId="694888AB" w14:textId="230ABEAE" w:rsidR="009F143B" w:rsidRPr="000B6A6D" w:rsidRDefault="009F143B" w:rsidP="000B6A6D">
            <w:pPr>
              <w:spacing w:after="0" w:line="240" w:lineRule="auto"/>
              <w:rPr>
                <w:rFonts w:ascii="Arial" w:hAnsi="Arial" w:cs="Arial"/>
                <w:sz w:val="24"/>
                <w:szCs w:val="24"/>
              </w:rPr>
            </w:pP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DB58E1" w:rsidRDefault="003C57AB" w:rsidP="00093214">
            <w:pPr>
              <w:spacing w:before="120" w:after="120"/>
              <w:rPr>
                <w:rFonts w:ascii="Arial" w:hAnsi="Arial" w:cs="Arial"/>
                <w:b/>
                <w:sz w:val="24"/>
                <w:szCs w:val="24"/>
              </w:rPr>
            </w:pPr>
            <w:r w:rsidRPr="00DB58E1">
              <w:rPr>
                <w:rFonts w:ascii="Arial" w:hAnsi="Arial" w:cs="Arial"/>
                <w:b/>
                <w:sz w:val="24"/>
                <w:szCs w:val="24"/>
              </w:rPr>
              <w:t>Essential k</w:t>
            </w:r>
            <w:r w:rsidR="0087424C" w:rsidRPr="00DB58E1">
              <w:rPr>
                <w:rFonts w:ascii="Arial" w:hAnsi="Arial" w:cs="Arial"/>
                <w:b/>
                <w:sz w:val="24"/>
                <w:szCs w:val="24"/>
              </w:rPr>
              <w:t>nowledge</w:t>
            </w:r>
            <w:r w:rsidR="00C836C6" w:rsidRPr="00DB58E1">
              <w:rPr>
                <w:rFonts w:ascii="Arial" w:hAnsi="Arial" w:cs="Arial"/>
                <w:b/>
                <w:sz w:val="24"/>
                <w:szCs w:val="24"/>
              </w:rPr>
              <w:t>, s</w:t>
            </w:r>
            <w:r w:rsidR="0087424C" w:rsidRPr="00DB58E1">
              <w:rPr>
                <w:rFonts w:ascii="Arial" w:hAnsi="Arial" w:cs="Arial"/>
                <w:b/>
                <w:sz w:val="24"/>
                <w:szCs w:val="24"/>
              </w:rPr>
              <w:t>kills</w:t>
            </w:r>
            <w:r w:rsidR="00C836C6" w:rsidRPr="00DB58E1">
              <w:rPr>
                <w:rFonts w:ascii="Arial" w:hAnsi="Arial" w:cs="Arial"/>
                <w:b/>
                <w:sz w:val="24"/>
                <w:szCs w:val="24"/>
              </w:rPr>
              <w:t xml:space="preserve"> &amp; abilities</w:t>
            </w:r>
          </w:p>
        </w:tc>
      </w:tr>
    </w:tbl>
    <w:p w14:paraId="3642BD18" w14:textId="77777777" w:rsidR="003876EE" w:rsidRDefault="003876EE">
      <w:r>
        <w:br w:type="page"/>
      </w: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501B78"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32D1A9A9" w14:textId="45D4A3F7" w:rsidR="005C5EB8" w:rsidRDefault="005C5EB8" w:rsidP="003876EE">
            <w:pPr>
              <w:pStyle w:val="ListParagraph"/>
              <w:numPr>
                <w:ilvl w:val="0"/>
                <w:numId w:val="19"/>
              </w:numPr>
              <w:spacing w:before="120" w:after="120" w:line="240" w:lineRule="auto"/>
              <w:rPr>
                <w:rFonts w:ascii="Arial" w:hAnsi="Arial" w:cs="Arial"/>
                <w:sz w:val="24"/>
                <w:szCs w:val="24"/>
              </w:rPr>
            </w:pPr>
            <w:r w:rsidRPr="00517F58">
              <w:rPr>
                <w:rFonts w:ascii="Arial" w:hAnsi="Arial" w:cs="Arial"/>
                <w:sz w:val="24"/>
                <w:szCs w:val="24"/>
              </w:rPr>
              <w:lastRenderedPageBreak/>
              <w:t xml:space="preserve">Sound knowledge of ecological </w:t>
            </w:r>
            <w:r w:rsidR="00517F58" w:rsidRPr="00517F58">
              <w:rPr>
                <w:rFonts w:ascii="Arial" w:hAnsi="Arial" w:cs="Arial"/>
                <w:sz w:val="24"/>
                <w:szCs w:val="24"/>
              </w:rPr>
              <w:t>principals</w:t>
            </w:r>
            <w:r w:rsidR="000B6A6D">
              <w:rPr>
                <w:rFonts w:ascii="Arial" w:hAnsi="Arial" w:cs="Arial"/>
                <w:sz w:val="24"/>
                <w:szCs w:val="24"/>
              </w:rPr>
              <w:t>.</w:t>
            </w:r>
          </w:p>
          <w:p w14:paraId="15B33EFB" w14:textId="77777777" w:rsidR="00517F58" w:rsidRDefault="00517F58" w:rsidP="00517F58">
            <w:pPr>
              <w:pStyle w:val="ListParagraph"/>
              <w:spacing w:before="120" w:after="120" w:line="240" w:lineRule="auto"/>
              <w:ind w:left="360"/>
              <w:rPr>
                <w:rFonts w:ascii="Arial" w:hAnsi="Arial" w:cs="Arial"/>
                <w:sz w:val="24"/>
                <w:szCs w:val="24"/>
              </w:rPr>
            </w:pPr>
          </w:p>
          <w:p w14:paraId="4C38BC96" w14:textId="395D07DA" w:rsidR="003876EE" w:rsidRPr="003876EE" w:rsidRDefault="003876EE" w:rsidP="003876EE">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3876EE">
              <w:rPr>
                <w:rFonts w:ascii="Arial" w:hAnsi="Arial" w:cs="Arial"/>
                <w:color w:val="000000"/>
                <w:sz w:val="24"/>
                <w:szCs w:val="24"/>
              </w:rPr>
              <w:t xml:space="preserve">Up-to-date and thorough knowledge and understanding of the work practices, systems, standards, regulations, </w:t>
            </w:r>
            <w:proofErr w:type="gramStart"/>
            <w:r w:rsidRPr="003876EE">
              <w:rPr>
                <w:rFonts w:ascii="Arial" w:hAnsi="Arial" w:cs="Arial"/>
                <w:color w:val="000000"/>
                <w:sz w:val="24"/>
                <w:szCs w:val="24"/>
              </w:rPr>
              <w:t>legislation</w:t>
            </w:r>
            <w:proofErr w:type="gramEnd"/>
            <w:r w:rsidRPr="003876EE">
              <w:rPr>
                <w:rFonts w:ascii="Arial" w:hAnsi="Arial" w:cs="Arial"/>
                <w:color w:val="000000"/>
                <w:sz w:val="24"/>
                <w:szCs w:val="24"/>
              </w:rPr>
              <w:t xml:space="preserve"> and policies relating to the protection and conservation of biodiversity.</w:t>
            </w:r>
            <w:r>
              <w:rPr>
                <w:rFonts w:ascii="Arial" w:hAnsi="Arial" w:cs="Arial"/>
                <w:color w:val="000000"/>
                <w:sz w:val="24"/>
                <w:szCs w:val="24"/>
              </w:rPr>
              <w:br/>
            </w:r>
          </w:p>
          <w:p w14:paraId="7AAA4A9F" w14:textId="77777777" w:rsidR="009E1BBB" w:rsidRDefault="00517F58" w:rsidP="003876EE">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Sound understanding of </w:t>
            </w:r>
            <w:r w:rsidR="00A56E62" w:rsidRPr="00DB58E1">
              <w:rPr>
                <w:rFonts w:ascii="Arial" w:hAnsi="Arial" w:cs="Arial"/>
                <w:sz w:val="24"/>
                <w:szCs w:val="24"/>
              </w:rPr>
              <w:t>appropriate habitat classification systems.</w:t>
            </w:r>
          </w:p>
          <w:p w14:paraId="71FDB298" w14:textId="77777777" w:rsidR="009E1BBB" w:rsidRPr="009E1BBB" w:rsidRDefault="009E1BBB" w:rsidP="009E1BBB">
            <w:pPr>
              <w:pStyle w:val="ListParagraph"/>
              <w:rPr>
                <w:rFonts w:ascii="Arial" w:hAnsi="Arial" w:cs="Arial"/>
                <w:sz w:val="24"/>
                <w:szCs w:val="24"/>
              </w:rPr>
            </w:pPr>
          </w:p>
          <w:p w14:paraId="29A19FCA" w14:textId="7B5E989E" w:rsidR="00517F58" w:rsidRPr="00517F58" w:rsidRDefault="009E1BBB" w:rsidP="003876EE">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Sound understanding of data handling principals and issues.</w:t>
            </w:r>
            <w:r w:rsidR="00517F58">
              <w:rPr>
                <w:rFonts w:ascii="Arial" w:hAnsi="Arial" w:cs="Arial"/>
                <w:sz w:val="24"/>
                <w:szCs w:val="24"/>
              </w:rPr>
              <w:br/>
            </w:r>
          </w:p>
          <w:p w14:paraId="20E23F0A" w14:textId="620D958A" w:rsidR="00337CF1" w:rsidRDefault="00A56E62" w:rsidP="003876EE">
            <w:pPr>
              <w:pStyle w:val="ListParagraph"/>
              <w:numPr>
                <w:ilvl w:val="0"/>
                <w:numId w:val="19"/>
              </w:numPr>
              <w:spacing w:before="120" w:after="120" w:line="240" w:lineRule="auto"/>
              <w:rPr>
                <w:rFonts w:ascii="Arial" w:hAnsi="Arial" w:cs="Arial"/>
                <w:sz w:val="24"/>
                <w:szCs w:val="24"/>
              </w:rPr>
            </w:pPr>
            <w:r w:rsidRPr="00517F58">
              <w:rPr>
                <w:rFonts w:ascii="Arial" w:hAnsi="Arial" w:cs="Arial"/>
                <w:sz w:val="24"/>
                <w:szCs w:val="24"/>
              </w:rPr>
              <w:t>Knowledge of appropriate conservation land management practices</w:t>
            </w:r>
            <w:r w:rsidR="00337CF1">
              <w:rPr>
                <w:rFonts w:ascii="Arial" w:hAnsi="Arial" w:cs="Arial"/>
                <w:sz w:val="24"/>
                <w:szCs w:val="24"/>
              </w:rPr>
              <w:t xml:space="preserve"> and issues</w:t>
            </w:r>
            <w:r w:rsidRPr="00517F58">
              <w:rPr>
                <w:rFonts w:ascii="Arial" w:hAnsi="Arial" w:cs="Arial"/>
                <w:sz w:val="24"/>
                <w:szCs w:val="24"/>
              </w:rPr>
              <w:t>.</w:t>
            </w:r>
          </w:p>
          <w:p w14:paraId="5CB073E6" w14:textId="235978FD" w:rsidR="008D2A1D" w:rsidRPr="00517F58" w:rsidRDefault="008D2A1D" w:rsidP="00337CF1">
            <w:pPr>
              <w:pStyle w:val="ListParagraph"/>
              <w:spacing w:before="120" w:after="120" w:line="240" w:lineRule="auto"/>
              <w:ind w:left="360"/>
              <w:rPr>
                <w:rFonts w:ascii="Arial" w:hAnsi="Arial" w:cs="Arial"/>
                <w:sz w:val="24"/>
                <w:szCs w:val="24"/>
              </w:rPr>
            </w:pPr>
          </w:p>
          <w:p w14:paraId="665B6EA4" w14:textId="5D54B037" w:rsidR="008D2A1D" w:rsidRPr="00DB58E1" w:rsidRDefault="008D2A1D" w:rsidP="003876EE">
            <w:pPr>
              <w:pStyle w:val="ListParagraph"/>
              <w:numPr>
                <w:ilvl w:val="0"/>
                <w:numId w:val="19"/>
              </w:numPr>
              <w:spacing w:before="120" w:after="120" w:line="240" w:lineRule="auto"/>
              <w:rPr>
                <w:rFonts w:ascii="Arial" w:hAnsi="Arial" w:cs="Arial"/>
                <w:sz w:val="24"/>
                <w:szCs w:val="24"/>
              </w:rPr>
            </w:pPr>
            <w:r w:rsidRPr="008D2A1D">
              <w:rPr>
                <w:rFonts w:ascii="Arial" w:hAnsi="Arial" w:cs="Arial"/>
                <w:sz w:val="24"/>
                <w:szCs w:val="24"/>
              </w:rPr>
              <w:t xml:space="preserve">Understanding of the wider challenges and </w:t>
            </w:r>
            <w:r>
              <w:rPr>
                <w:rFonts w:ascii="Arial" w:hAnsi="Arial" w:cs="Arial"/>
                <w:sz w:val="24"/>
                <w:szCs w:val="24"/>
              </w:rPr>
              <w:t>opportunities</w:t>
            </w:r>
            <w:r w:rsidRPr="008D2A1D">
              <w:rPr>
                <w:rFonts w:ascii="Arial" w:hAnsi="Arial" w:cs="Arial"/>
                <w:sz w:val="24"/>
                <w:szCs w:val="24"/>
              </w:rPr>
              <w:t xml:space="preserve"> affecting biodiversity</w:t>
            </w:r>
            <w:r>
              <w:rPr>
                <w:rFonts w:ascii="Arial" w:hAnsi="Arial" w:cs="Arial"/>
                <w:sz w:val="24"/>
                <w:szCs w:val="24"/>
              </w:rPr>
              <w:t xml:space="preserve"> and land management.</w:t>
            </w:r>
          </w:p>
          <w:p w14:paraId="52F96868" w14:textId="77777777" w:rsidR="00A56E62" w:rsidRPr="00DB58E1" w:rsidRDefault="00A56E62" w:rsidP="00DB58E1">
            <w:pPr>
              <w:pStyle w:val="ListParagraph"/>
              <w:spacing w:line="240" w:lineRule="auto"/>
              <w:rPr>
                <w:rFonts w:ascii="Arial" w:hAnsi="Arial" w:cs="Arial"/>
                <w:sz w:val="24"/>
                <w:szCs w:val="24"/>
                <w:lang w:bidi="en-GB"/>
              </w:rPr>
            </w:pPr>
          </w:p>
          <w:p w14:paraId="1C6B3754" w14:textId="583652A1" w:rsidR="00517F58" w:rsidRPr="00517F58" w:rsidRDefault="00DB58E1" w:rsidP="003876EE">
            <w:pPr>
              <w:pStyle w:val="ListParagraph"/>
              <w:numPr>
                <w:ilvl w:val="0"/>
                <w:numId w:val="19"/>
              </w:numPr>
              <w:spacing w:before="120" w:after="120" w:line="240" w:lineRule="auto"/>
              <w:rPr>
                <w:rFonts w:ascii="Arial" w:hAnsi="Arial" w:cs="Arial"/>
                <w:sz w:val="24"/>
                <w:szCs w:val="24"/>
              </w:rPr>
            </w:pPr>
            <w:r w:rsidRPr="00DB58E1">
              <w:rPr>
                <w:rFonts w:ascii="Arial" w:hAnsi="Arial" w:cs="Arial"/>
                <w:bCs/>
                <w:sz w:val="24"/>
                <w:szCs w:val="24"/>
                <w:lang w:bidi="en-GB"/>
              </w:rPr>
              <w:t>Proficiency in Microsoft Office applications (</w:t>
            </w:r>
            <w:proofErr w:type="gramStart"/>
            <w:r w:rsidRPr="00DB58E1">
              <w:rPr>
                <w:rFonts w:ascii="Arial" w:hAnsi="Arial" w:cs="Arial"/>
                <w:bCs/>
                <w:sz w:val="24"/>
                <w:szCs w:val="24"/>
                <w:lang w:bidi="en-GB"/>
              </w:rPr>
              <w:t>e.g.</w:t>
            </w:r>
            <w:proofErr w:type="gramEnd"/>
            <w:r w:rsidRPr="00DB58E1">
              <w:rPr>
                <w:rFonts w:ascii="Arial" w:hAnsi="Arial" w:cs="Arial"/>
                <w:bCs/>
                <w:sz w:val="24"/>
                <w:szCs w:val="24"/>
                <w:lang w:bidi="en-GB"/>
              </w:rPr>
              <w:t xml:space="preserve"> Word, Excel, Outlook, Access, PowerPoint).</w:t>
            </w:r>
            <w:r w:rsidR="00517F58">
              <w:rPr>
                <w:rFonts w:ascii="Arial" w:hAnsi="Arial" w:cs="Arial"/>
                <w:bCs/>
                <w:sz w:val="24"/>
                <w:szCs w:val="24"/>
                <w:lang w:bidi="en-GB"/>
              </w:rPr>
              <w:t xml:space="preserve"> </w:t>
            </w:r>
            <w:r w:rsidR="00517F58">
              <w:rPr>
                <w:rFonts w:ascii="Arial" w:hAnsi="Arial" w:cs="Arial"/>
                <w:bCs/>
                <w:sz w:val="24"/>
                <w:szCs w:val="24"/>
                <w:lang w:bidi="en-GB"/>
              </w:rPr>
              <w:br/>
            </w:r>
          </w:p>
          <w:p w14:paraId="370453BF" w14:textId="33C9FAE8" w:rsidR="00A56E62" w:rsidRPr="00517F58" w:rsidRDefault="00517F58" w:rsidP="003876EE">
            <w:pPr>
              <w:pStyle w:val="ListParagraph"/>
              <w:numPr>
                <w:ilvl w:val="0"/>
                <w:numId w:val="19"/>
              </w:numPr>
              <w:spacing w:before="120" w:after="120" w:line="240" w:lineRule="auto"/>
              <w:rPr>
                <w:rFonts w:ascii="Arial" w:hAnsi="Arial" w:cs="Arial"/>
                <w:sz w:val="24"/>
                <w:szCs w:val="24"/>
              </w:rPr>
            </w:pPr>
            <w:r>
              <w:rPr>
                <w:rFonts w:ascii="Arial" w:hAnsi="Arial" w:cs="Arial"/>
                <w:bCs/>
                <w:sz w:val="24"/>
                <w:szCs w:val="24"/>
                <w:lang w:bidi="en-GB"/>
              </w:rPr>
              <w:t xml:space="preserve">Understanding of GIS applications (preferably ArcMap or </w:t>
            </w:r>
            <w:proofErr w:type="spellStart"/>
            <w:r>
              <w:rPr>
                <w:rFonts w:ascii="Arial" w:hAnsi="Arial" w:cs="Arial"/>
                <w:bCs/>
                <w:sz w:val="24"/>
                <w:szCs w:val="24"/>
                <w:lang w:bidi="en-GB"/>
              </w:rPr>
              <w:t>ArgGIS</w:t>
            </w:r>
            <w:proofErr w:type="spellEnd"/>
            <w:r>
              <w:rPr>
                <w:rFonts w:ascii="Arial" w:hAnsi="Arial" w:cs="Arial"/>
                <w:bCs/>
                <w:sz w:val="24"/>
                <w:szCs w:val="24"/>
                <w:lang w:bidi="en-GB"/>
              </w:rPr>
              <w:t xml:space="preserve"> Pro)</w:t>
            </w:r>
            <w:r w:rsidRPr="00DB58E1">
              <w:rPr>
                <w:rFonts w:ascii="Arial" w:hAnsi="Arial" w:cs="Arial"/>
                <w:bCs/>
                <w:sz w:val="24"/>
                <w:szCs w:val="24"/>
                <w:lang w:bidi="en-GB"/>
              </w:rPr>
              <w:t>.</w:t>
            </w:r>
          </w:p>
          <w:p w14:paraId="6CA46753" w14:textId="77777777" w:rsidR="00A56E62" w:rsidRPr="00DB58E1" w:rsidRDefault="00A56E62" w:rsidP="00DB58E1">
            <w:pPr>
              <w:pStyle w:val="ListParagraph"/>
              <w:spacing w:line="240" w:lineRule="auto"/>
              <w:rPr>
                <w:rFonts w:ascii="Arial" w:hAnsi="Arial" w:cs="Arial"/>
                <w:sz w:val="24"/>
                <w:szCs w:val="24"/>
              </w:rPr>
            </w:pPr>
          </w:p>
          <w:p w14:paraId="5783D289" w14:textId="4F78E986" w:rsidR="00A56E62" w:rsidRPr="00DB58E1" w:rsidRDefault="00A56E62" w:rsidP="003876EE">
            <w:pPr>
              <w:pStyle w:val="ListParagraph"/>
              <w:numPr>
                <w:ilvl w:val="0"/>
                <w:numId w:val="19"/>
              </w:numPr>
              <w:spacing w:before="120" w:after="120" w:line="240" w:lineRule="auto"/>
              <w:rPr>
                <w:rFonts w:ascii="Arial" w:hAnsi="Arial" w:cs="Arial"/>
                <w:sz w:val="24"/>
                <w:szCs w:val="24"/>
              </w:rPr>
            </w:pPr>
            <w:r w:rsidRPr="00DB58E1">
              <w:rPr>
                <w:rFonts w:ascii="Arial" w:hAnsi="Arial" w:cs="Arial"/>
                <w:sz w:val="24"/>
                <w:szCs w:val="24"/>
                <w:lang w:bidi="en-GB"/>
              </w:rPr>
              <w:t>Good written and verbal communication skills.</w:t>
            </w:r>
          </w:p>
        </w:tc>
      </w:tr>
      <w:tr w:rsidR="00C855C1" w:rsidRPr="00F511C1" w14:paraId="4E56798F" w14:textId="77777777" w:rsidTr="00232B12">
        <w:tc>
          <w:tcPr>
            <w:tcW w:w="10495" w:type="dxa"/>
            <w:tcBorders>
              <w:top w:val="nil"/>
              <w:left w:val="single" w:sz="4" w:space="0" w:color="auto"/>
              <w:bottom w:val="nil"/>
              <w:right w:val="single" w:sz="4" w:space="0" w:color="auto"/>
            </w:tcBorders>
          </w:tcPr>
          <w:p w14:paraId="10DB764F" w14:textId="77DF6028" w:rsidR="00C855C1" w:rsidRPr="00DB58E1" w:rsidRDefault="00C855C1" w:rsidP="00DB58E1">
            <w:pPr>
              <w:pStyle w:val="ListParagraph"/>
              <w:numPr>
                <w:ilvl w:val="0"/>
                <w:numId w:val="19"/>
              </w:numPr>
              <w:spacing w:before="120" w:after="120" w:line="240" w:lineRule="auto"/>
              <w:rPr>
                <w:rFonts w:ascii="Arial" w:hAnsi="Arial" w:cs="Arial"/>
                <w:sz w:val="24"/>
                <w:szCs w:val="24"/>
              </w:rPr>
            </w:pPr>
            <w:r w:rsidRPr="00DB58E1">
              <w:rPr>
                <w:rFonts w:ascii="Arial" w:hAnsi="Arial" w:cs="Arial"/>
                <w:sz w:val="24"/>
                <w:szCs w:val="24"/>
                <w:lang w:bidi="en-GB"/>
              </w:rPr>
              <w:t xml:space="preserve">An understanding of the importance of responsible handling, </w:t>
            </w:r>
            <w:proofErr w:type="gramStart"/>
            <w:r w:rsidRPr="00DB58E1">
              <w:rPr>
                <w:rFonts w:ascii="Arial" w:hAnsi="Arial" w:cs="Arial"/>
                <w:sz w:val="24"/>
                <w:szCs w:val="24"/>
                <w:lang w:bidi="en-GB"/>
              </w:rPr>
              <w:t>management</w:t>
            </w:r>
            <w:proofErr w:type="gramEnd"/>
            <w:r w:rsidRPr="00DB58E1">
              <w:rPr>
                <w:rFonts w:ascii="Arial" w:hAnsi="Arial" w:cs="Arial"/>
                <w:sz w:val="24"/>
                <w:szCs w:val="24"/>
                <w:lang w:bidi="en-GB"/>
              </w:rPr>
              <w:t xml:space="preserve"> and verification of both environmental and personal data.</w:t>
            </w:r>
          </w:p>
        </w:tc>
      </w:tr>
      <w:tr w:rsidR="00C855C1" w:rsidRPr="00F511C1" w14:paraId="2CF887D7" w14:textId="77777777" w:rsidTr="00093214">
        <w:tc>
          <w:tcPr>
            <w:tcW w:w="10495" w:type="dxa"/>
            <w:tcBorders>
              <w:top w:val="nil"/>
              <w:left w:val="single" w:sz="4" w:space="0" w:color="auto"/>
              <w:bottom w:val="nil"/>
              <w:right w:val="single" w:sz="4" w:space="0" w:color="auto"/>
            </w:tcBorders>
          </w:tcPr>
          <w:p w14:paraId="66823A04" w14:textId="57776AA2" w:rsidR="00C855C1" w:rsidRPr="00DB58E1" w:rsidRDefault="00C855C1" w:rsidP="00DB58E1">
            <w:pPr>
              <w:pStyle w:val="ListParagraph"/>
              <w:numPr>
                <w:ilvl w:val="0"/>
                <w:numId w:val="19"/>
              </w:numPr>
              <w:spacing w:before="120" w:after="120" w:line="240" w:lineRule="auto"/>
              <w:rPr>
                <w:rFonts w:ascii="Arial" w:hAnsi="Arial" w:cs="Arial"/>
                <w:b/>
                <w:sz w:val="24"/>
                <w:szCs w:val="24"/>
              </w:rPr>
            </w:pPr>
            <w:r w:rsidRPr="00DB58E1">
              <w:rPr>
                <w:rFonts w:ascii="Arial" w:hAnsi="Arial" w:cs="Arial"/>
                <w:bCs/>
                <w:sz w:val="24"/>
                <w:szCs w:val="24"/>
                <w:lang w:bidi="en-GB"/>
              </w:rPr>
              <w:t>Excellent data management skills, including experience in following a defined procedure.</w:t>
            </w:r>
          </w:p>
        </w:tc>
      </w:tr>
      <w:tr w:rsidR="00B472B0" w:rsidRPr="00F511C1" w14:paraId="56A0DB6B" w14:textId="77777777" w:rsidTr="00093214">
        <w:tc>
          <w:tcPr>
            <w:tcW w:w="10495" w:type="dxa"/>
            <w:tcBorders>
              <w:top w:val="nil"/>
              <w:left w:val="single" w:sz="4" w:space="0" w:color="auto"/>
              <w:bottom w:val="nil"/>
              <w:right w:val="single" w:sz="4" w:space="0" w:color="auto"/>
            </w:tcBorders>
          </w:tcPr>
          <w:p w14:paraId="70DC832A" w14:textId="410310A2" w:rsidR="00B472B0" w:rsidRPr="00B472B0" w:rsidRDefault="00B472B0" w:rsidP="00B472B0">
            <w:pPr>
              <w:pStyle w:val="ListParagraph"/>
              <w:numPr>
                <w:ilvl w:val="0"/>
                <w:numId w:val="19"/>
              </w:numPr>
              <w:spacing w:before="120" w:after="120" w:line="240" w:lineRule="auto"/>
              <w:rPr>
                <w:rFonts w:ascii="Arial" w:hAnsi="Arial" w:cs="Arial"/>
                <w:sz w:val="24"/>
                <w:szCs w:val="24"/>
              </w:rPr>
            </w:pPr>
            <w:r w:rsidRPr="00B472B0">
              <w:rPr>
                <w:rFonts w:ascii="Arial" w:hAnsi="Arial" w:cs="Arial"/>
                <w:color w:val="25282A"/>
                <w:sz w:val="24"/>
                <w:szCs w:val="24"/>
              </w:rPr>
              <w:t xml:space="preserve">Demonstrable knowledge of </w:t>
            </w:r>
            <w:r w:rsidR="00517F58">
              <w:rPr>
                <w:rFonts w:ascii="Arial" w:hAnsi="Arial" w:cs="Arial"/>
                <w:color w:val="25282A"/>
                <w:sz w:val="24"/>
                <w:szCs w:val="24"/>
              </w:rPr>
              <w:t xml:space="preserve">statutory and non-statutory </w:t>
            </w:r>
            <w:r w:rsidRPr="00B472B0">
              <w:rPr>
                <w:rFonts w:ascii="Arial" w:hAnsi="Arial" w:cs="Arial"/>
                <w:color w:val="25282A"/>
                <w:sz w:val="24"/>
                <w:szCs w:val="24"/>
              </w:rPr>
              <w:t>wildlife site system</w:t>
            </w:r>
            <w:r w:rsidR="00517F58">
              <w:rPr>
                <w:rFonts w:ascii="Arial" w:hAnsi="Arial" w:cs="Arial"/>
                <w:color w:val="25282A"/>
                <w:sz w:val="24"/>
                <w:szCs w:val="24"/>
              </w:rPr>
              <w:t>s.</w:t>
            </w:r>
          </w:p>
        </w:tc>
      </w:tr>
      <w:tr w:rsidR="00B472B0" w:rsidRPr="00F511C1" w14:paraId="2EACA40B" w14:textId="77777777" w:rsidTr="00093214">
        <w:tc>
          <w:tcPr>
            <w:tcW w:w="10495" w:type="dxa"/>
            <w:tcBorders>
              <w:top w:val="nil"/>
              <w:left w:val="single" w:sz="4" w:space="0" w:color="auto"/>
              <w:bottom w:val="nil"/>
              <w:right w:val="single" w:sz="4" w:space="0" w:color="auto"/>
            </w:tcBorders>
          </w:tcPr>
          <w:p w14:paraId="755277D3" w14:textId="7F2B2B7B" w:rsidR="00B472B0" w:rsidRPr="00B472B0" w:rsidRDefault="00B472B0" w:rsidP="00B472B0">
            <w:pPr>
              <w:pStyle w:val="Default"/>
              <w:numPr>
                <w:ilvl w:val="0"/>
                <w:numId w:val="26"/>
              </w:numPr>
            </w:pPr>
            <w:r w:rsidRPr="00B472B0">
              <w:rPr>
                <w:color w:val="25282A"/>
              </w:rPr>
              <w:t>Demonstrable knowledge of the development planning system.</w:t>
            </w:r>
            <w:r w:rsidR="008D2A1D">
              <w:rPr>
                <w:color w:val="25282A"/>
              </w:rPr>
              <w:t xml:space="preserve"> *</w:t>
            </w:r>
          </w:p>
          <w:p w14:paraId="7269C748" w14:textId="77777777" w:rsidR="00B472B0" w:rsidRPr="00DB58E1" w:rsidRDefault="00B472B0" w:rsidP="00B472B0">
            <w:pPr>
              <w:pStyle w:val="Default"/>
              <w:rPr>
                <w:color w:val="auto"/>
              </w:rPr>
            </w:pPr>
          </w:p>
          <w:p w14:paraId="3948EFBC" w14:textId="3E21CAC0" w:rsidR="005575A1" w:rsidRDefault="005575A1" w:rsidP="005575A1">
            <w:pPr>
              <w:pStyle w:val="Default"/>
              <w:numPr>
                <w:ilvl w:val="0"/>
                <w:numId w:val="26"/>
              </w:numPr>
            </w:pPr>
            <w:r>
              <w:t>Ability to train and mentor other professional staff.</w:t>
            </w:r>
          </w:p>
          <w:p w14:paraId="316BFE38" w14:textId="77777777" w:rsidR="005575A1" w:rsidRPr="008D2A1D" w:rsidRDefault="005575A1" w:rsidP="005575A1">
            <w:pPr>
              <w:pStyle w:val="Default"/>
            </w:pPr>
          </w:p>
          <w:p w14:paraId="55801B85" w14:textId="61955608" w:rsidR="00B472B0" w:rsidRPr="005575A1" w:rsidRDefault="00B472B0" w:rsidP="005575A1">
            <w:pPr>
              <w:pStyle w:val="Default"/>
              <w:numPr>
                <w:ilvl w:val="0"/>
                <w:numId w:val="26"/>
              </w:numPr>
            </w:pPr>
            <w:r w:rsidRPr="00DB58E1">
              <w:rPr>
                <w:bCs/>
              </w:rPr>
              <w:t>Full driving licence and access to a vehicle with appropriate insurance.</w:t>
            </w:r>
            <w:r w:rsidR="00A7317C">
              <w:rPr>
                <w:bCs/>
              </w:rPr>
              <w:br/>
            </w:r>
          </w:p>
        </w:tc>
      </w:tr>
      <w:tr w:rsidR="00B472B0" w:rsidRPr="00F511C1" w14:paraId="402A0A5D" w14:textId="77777777" w:rsidTr="00093214">
        <w:tc>
          <w:tcPr>
            <w:tcW w:w="10495" w:type="dxa"/>
            <w:tcBorders>
              <w:top w:val="single" w:sz="4" w:space="0" w:color="auto"/>
              <w:bottom w:val="single" w:sz="4" w:space="0" w:color="auto"/>
            </w:tcBorders>
          </w:tcPr>
          <w:p w14:paraId="4138EEB2" w14:textId="77777777" w:rsidR="00B472B0" w:rsidRPr="00F511C1" w:rsidRDefault="00B472B0" w:rsidP="00B472B0">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B472B0" w:rsidRPr="00F511C1" w14:paraId="505890EE" w14:textId="77777777" w:rsidTr="00093214">
        <w:tc>
          <w:tcPr>
            <w:tcW w:w="10495" w:type="dxa"/>
            <w:tcBorders>
              <w:top w:val="single" w:sz="4" w:space="0" w:color="auto"/>
              <w:bottom w:val="nil"/>
            </w:tcBorders>
          </w:tcPr>
          <w:p w14:paraId="27DC7A9D" w14:textId="7B0F3E70" w:rsidR="00B472B0" w:rsidRPr="00B2478F" w:rsidRDefault="00B472B0" w:rsidP="00B472B0">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Pr>
                <w:rFonts w:ascii="Arial" w:hAnsi="Arial" w:cs="Arial"/>
                <w:sz w:val="24"/>
                <w:szCs w:val="24"/>
              </w:rPr>
              <w:t>tment to equality and diversity.</w:t>
            </w:r>
          </w:p>
        </w:tc>
      </w:tr>
      <w:tr w:rsidR="00B472B0" w:rsidRPr="00F511C1" w14:paraId="1A0EFE48" w14:textId="77777777" w:rsidTr="00093214">
        <w:tc>
          <w:tcPr>
            <w:tcW w:w="10495" w:type="dxa"/>
            <w:tcBorders>
              <w:top w:val="nil"/>
              <w:bottom w:val="nil"/>
            </w:tcBorders>
          </w:tcPr>
          <w:p w14:paraId="70BCE7A1" w14:textId="12DB5B7B" w:rsidR="00B472B0" w:rsidRPr="00B2478F" w:rsidRDefault="00B472B0" w:rsidP="00B472B0">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B472B0" w:rsidRPr="00F511C1" w14:paraId="7A195D6A" w14:textId="77777777" w:rsidTr="00093214">
        <w:tc>
          <w:tcPr>
            <w:tcW w:w="10495" w:type="dxa"/>
            <w:tcBorders>
              <w:top w:val="nil"/>
              <w:bottom w:val="nil"/>
            </w:tcBorders>
          </w:tcPr>
          <w:p w14:paraId="4C3DCE1F" w14:textId="04513CDA" w:rsidR="00B472B0" w:rsidRPr="00B2478F" w:rsidRDefault="00B472B0" w:rsidP="00B472B0">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Pr>
                <w:rFonts w:ascii="Arial" w:hAnsi="Arial" w:cs="Arial"/>
                <w:sz w:val="24"/>
                <w:szCs w:val="24"/>
              </w:rPr>
              <w:t>actively promote them in others.</w:t>
            </w:r>
          </w:p>
        </w:tc>
      </w:tr>
      <w:tr w:rsidR="00B472B0" w:rsidRPr="00F511C1" w14:paraId="4DAFDB7C" w14:textId="77777777" w:rsidTr="00093214">
        <w:tc>
          <w:tcPr>
            <w:tcW w:w="10495" w:type="dxa"/>
            <w:tcBorders>
              <w:top w:val="nil"/>
            </w:tcBorders>
          </w:tcPr>
          <w:p w14:paraId="387A7A3A" w14:textId="49103F19" w:rsidR="00B472B0" w:rsidRPr="004D79B1" w:rsidRDefault="00B472B0" w:rsidP="00B472B0">
            <w:pPr>
              <w:pStyle w:val="ListParagraph"/>
              <w:spacing w:before="120" w:after="120"/>
              <w:ind w:left="360"/>
              <w:rPr>
                <w:rFonts w:ascii="Arial" w:hAnsi="Arial" w:cs="Arial"/>
                <w:i/>
                <w:sz w:val="24"/>
                <w:szCs w:val="24"/>
              </w:rPr>
            </w:pP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14BE7218" w14:textId="77777777" w:rsidR="001F5F6B" w:rsidRPr="001F5F6B" w:rsidRDefault="001F5F6B" w:rsidP="001F5F6B">
      <w:pPr>
        <w:rPr>
          <w:rFonts w:ascii="Arial" w:hAnsi="Arial" w:cs="Arial"/>
          <w:sz w:val="24"/>
          <w:szCs w:val="24"/>
        </w:rPr>
      </w:pPr>
    </w:p>
    <w:p w14:paraId="4CA051D8" w14:textId="77777777" w:rsidR="001F5F6B" w:rsidRPr="001F5F6B" w:rsidRDefault="001F5F6B" w:rsidP="001F5F6B">
      <w:pPr>
        <w:rPr>
          <w:rFonts w:ascii="Arial" w:hAnsi="Arial" w:cs="Arial"/>
          <w:sz w:val="24"/>
          <w:szCs w:val="24"/>
        </w:rPr>
      </w:pPr>
    </w:p>
    <w:p w14:paraId="2757244B" w14:textId="77777777" w:rsidR="001F5F6B" w:rsidRPr="001F5F6B" w:rsidRDefault="001F5F6B" w:rsidP="001F5F6B">
      <w:pPr>
        <w:rPr>
          <w:rFonts w:ascii="Arial" w:hAnsi="Arial" w:cs="Arial"/>
          <w:sz w:val="24"/>
          <w:szCs w:val="24"/>
        </w:rPr>
      </w:pPr>
    </w:p>
    <w:p w14:paraId="183A3F32" w14:textId="77777777" w:rsidR="001F5F6B" w:rsidRPr="001F5F6B" w:rsidRDefault="001F5F6B" w:rsidP="001F5F6B">
      <w:pPr>
        <w:rPr>
          <w:rFonts w:ascii="Arial" w:hAnsi="Arial" w:cs="Arial"/>
          <w:sz w:val="24"/>
          <w:szCs w:val="24"/>
        </w:rPr>
      </w:pPr>
    </w:p>
    <w:p w14:paraId="7BD99CE3" w14:textId="77777777" w:rsidR="001F5F6B" w:rsidRPr="001F5F6B" w:rsidRDefault="001F5F6B" w:rsidP="001F5F6B">
      <w:pPr>
        <w:rPr>
          <w:rFonts w:ascii="Arial" w:hAnsi="Arial" w:cs="Arial"/>
          <w:sz w:val="24"/>
          <w:szCs w:val="24"/>
        </w:rPr>
      </w:pPr>
    </w:p>
    <w:p w14:paraId="40AC385A" w14:textId="77777777" w:rsidR="001F5F6B" w:rsidRPr="001F5F6B" w:rsidRDefault="001F5F6B" w:rsidP="001F5F6B">
      <w:pPr>
        <w:rPr>
          <w:rFonts w:ascii="Arial" w:hAnsi="Arial" w:cs="Arial"/>
          <w:sz w:val="24"/>
          <w:szCs w:val="24"/>
        </w:rPr>
      </w:pPr>
    </w:p>
    <w:p w14:paraId="11DE25BF" w14:textId="77777777" w:rsidR="001F5F6B" w:rsidRPr="001F5F6B" w:rsidRDefault="001F5F6B" w:rsidP="001F5F6B">
      <w:pPr>
        <w:rPr>
          <w:rFonts w:ascii="Arial" w:hAnsi="Arial" w:cs="Arial"/>
          <w:sz w:val="24"/>
          <w:szCs w:val="24"/>
        </w:rPr>
      </w:pPr>
    </w:p>
    <w:p w14:paraId="3EB42B7C" w14:textId="77777777" w:rsidR="001F5F6B" w:rsidRPr="001F5F6B" w:rsidRDefault="001F5F6B" w:rsidP="001F5F6B">
      <w:pPr>
        <w:rPr>
          <w:rFonts w:ascii="Arial" w:hAnsi="Arial" w:cs="Arial"/>
          <w:sz w:val="24"/>
          <w:szCs w:val="24"/>
        </w:rPr>
      </w:pPr>
    </w:p>
    <w:p w14:paraId="5FFA62BF" w14:textId="20F50439" w:rsidR="001F5F6B" w:rsidRDefault="001F5F6B" w:rsidP="001F5F6B">
      <w:pPr>
        <w:rPr>
          <w:rFonts w:ascii="Arial" w:hAnsi="Arial" w:cs="Arial"/>
          <w:sz w:val="24"/>
          <w:szCs w:val="24"/>
        </w:rPr>
      </w:pPr>
    </w:p>
    <w:p w14:paraId="46A964DE" w14:textId="1DD9A147" w:rsidR="00306E01" w:rsidRPr="00306E01" w:rsidRDefault="00306E01">
      <w:pPr>
        <w:rPr>
          <w:rFonts w:ascii="Arial" w:hAnsi="Arial" w:cs="Arial"/>
          <w:sz w:val="24"/>
          <w:szCs w:val="24"/>
        </w:rPr>
      </w:pPr>
    </w:p>
    <w:p w14:paraId="0C83FD06" w14:textId="6BFFFB21" w:rsidR="00306E01" w:rsidRDefault="00306E01" w:rsidP="00306E01">
      <w:pPr>
        <w:rPr>
          <w:rFonts w:ascii="Arial" w:hAnsi="Arial" w:cs="Arial"/>
          <w:sz w:val="24"/>
          <w:szCs w:val="24"/>
        </w:rPr>
      </w:pPr>
    </w:p>
    <w:p w14:paraId="5D621669" w14:textId="17029CD4" w:rsidR="0049033C" w:rsidRPr="00306E01" w:rsidRDefault="00306E01" w:rsidP="00087C26">
      <w:pPr>
        <w:tabs>
          <w:tab w:val="left" w:pos="3080"/>
        </w:tabs>
        <w:ind w:firstLine="720"/>
        <w:rPr>
          <w:rFonts w:ascii="Arial" w:hAnsi="Arial" w:cs="Arial"/>
          <w:sz w:val="24"/>
          <w:szCs w:val="24"/>
        </w:rPr>
      </w:pPr>
      <w:r>
        <w:rPr>
          <w:rFonts w:ascii="Arial" w:hAnsi="Arial" w:cs="Arial"/>
          <w:sz w:val="24"/>
          <w:szCs w:val="24"/>
        </w:rPr>
        <w:tab/>
      </w:r>
    </w:p>
    <w:sectPr w:rsidR="0049033C" w:rsidRPr="00306E01" w:rsidSect="00F13C00">
      <w:headerReference w:type="default"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C442" w14:textId="77777777" w:rsidR="00C05AB9" w:rsidRDefault="00C05AB9" w:rsidP="009373D4">
      <w:pPr>
        <w:spacing w:after="0" w:line="240" w:lineRule="auto"/>
      </w:pPr>
      <w:r>
        <w:separator/>
      </w:r>
    </w:p>
  </w:endnote>
  <w:endnote w:type="continuationSeparator" w:id="0">
    <w:p w14:paraId="20535028" w14:textId="77777777" w:rsidR="00C05AB9" w:rsidRDefault="00C05AB9"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5BDB" w14:textId="77777777" w:rsidR="00C05AB9" w:rsidRDefault="00C05AB9" w:rsidP="009373D4">
      <w:pPr>
        <w:spacing w:after="0" w:line="240" w:lineRule="auto"/>
      </w:pPr>
      <w:r>
        <w:separator/>
      </w:r>
    </w:p>
  </w:footnote>
  <w:footnote w:type="continuationSeparator" w:id="0">
    <w:p w14:paraId="334EC9C1" w14:textId="77777777" w:rsidR="00C05AB9" w:rsidRDefault="00C05AB9"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07.5pt;height:3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2DEF"/>
    <w:multiLevelType w:val="multilevel"/>
    <w:tmpl w:val="CB82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F1CAD"/>
    <w:multiLevelType w:val="hybridMultilevel"/>
    <w:tmpl w:val="7FF8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055FF1"/>
    <w:multiLevelType w:val="hybridMultilevel"/>
    <w:tmpl w:val="136C9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F63327"/>
    <w:multiLevelType w:val="hybridMultilevel"/>
    <w:tmpl w:val="0C789DDA"/>
    <w:lvl w:ilvl="0" w:tplc="973C5D92">
      <w:numFmt w:val="bullet"/>
      <w:lvlText w:val=""/>
      <w:lvlJc w:val="left"/>
      <w:pPr>
        <w:ind w:left="36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C66AA"/>
    <w:multiLevelType w:val="hybridMultilevel"/>
    <w:tmpl w:val="9486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7" w15:restartNumberingAfterBreak="0">
    <w:nsid w:val="7F1B7F5D"/>
    <w:multiLevelType w:val="hybridMultilevel"/>
    <w:tmpl w:val="D668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8647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7238048">
    <w:abstractNumId w:val="17"/>
  </w:num>
  <w:num w:numId="3" w16cid:durableId="1799182686">
    <w:abstractNumId w:val="16"/>
  </w:num>
  <w:num w:numId="4" w16cid:durableId="1809743760">
    <w:abstractNumId w:val="19"/>
  </w:num>
  <w:num w:numId="5" w16cid:durableId="468281860">
    <w:abstractNumId w:val="9"/>
  </w:num>
  <w:num w:numId="6" w16cid:durableId="1828788563">
    <w:abstractNumId w:val="21"/>
  </w:num>
  <w:num w:numId="7" w16cid:durableId="1650674320">
    <w:abstractNumId w:val="12"/>
  </w:num>
  <w:num w:numId="8" w16cid:durableId="2045598643">
    <w:abstractNumId w:val="26"/>
  </w:num>
  <w:num w:numId="9" w16cid:durableId="209657783">
    <w:abstractNumId w:val="8"/>
  </w:num>
  <w:num w:numId="10" w16cid:durableId="1730690069">
    <w:abstractNumId w:val="13"/>
  </w:num>
  <w:num w:numId="11" w16cid:durableId="574627193">
    <w:abstractNumId w:val="0"/>
  </w:num>
  <w:num w:numId="12" w16cid:durableId="1997493738">
    <w:abstractNumId w:val="14"/>
  </w:num>
  <w:num w:numId="13" w16cid:durableId="1096709977">
    <w:abstractNumId w:val="6"/>
  </w:num>
  <w:num w:numId="14" w16cid:durableId="183398075">
    <w:abstractNumId w:val="7"/>
  </w:num>
  <w:num w:numId="15" w16cid:durableId="1572890387">
    <w:abstractNumId w:val="20"/>
  </w:num>
  <w:num w:numId="16" w16cid:durableId="768618812">
    <w:abstractNumId w:val="24"/>
  </w:num>
  <w:num w:numId="17" w16cid:durableId="2000956431">
    <w:abstractNumId w:val="2"/>
  </w:num>
  <w:num w:numId="18" w16cid:durableId="295918116">
    <w:abstractNumId w:val="18"/>
  </w:num>
  <w:num w:numId="19" w16cid:durableId="1717199268">
    <w:abstractNumId w:val="4"/>
  </w:num>
  <w:num w:numId="20" w16cid:durableId="521671646">
    <w:abstractNumId w:val="15"/>
  </w:num>
  <w:num w:numId="21" w16cid:durableId="1005204559">
    <w:abstractNumId w:val="11"/>
  </w:num>
  <w:num w:numId="22" w16cid:durableId="1725592578">
    <w:abstractNumId w:val="5"/>
  </w:num>
  <w:num w:numId="23" w16cid:durableId="1834448401">
    <w:abstractNumId w:val="3"/>
  </w:num>
  <w:num w:numId="24" w16cid:durableId="1048532100">
    <w:abstractNumId w:val="27"/>
  </w:num>
  <w:num w:numId="25" w16cid:durableId="85078392">
    <w:abstractNumId w:val="25"/>
  </w:num>
  <w:num w:numId="26" w16cid:durableId="1130438292">
    <w:abstractNumId w:val="22"/>
  </w:num>
  <w:num w:numId="27" w16cid:durableId="1891644777">
    <w:abstractNumId w:val="10"/>
  </w:num>
  <w:num w:numId="28" w16cid:durableId="206182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53C14"/>
    <w:rsid w:val="00065BA3"/>
    <w:rsid w:val="00077CAB"/>
    <w:rsid w:val="00081256"/>
    <w:rsid w:val="00084A65"/>
    <w:rsid w:val="00087C26"/>
    <w:rsid w:val="000924E4"/>
    <w:rsid w:val="00092AA1"/>
    <w:rsid w:val="00093214"/>
    <w:rsid w:val="000973F7"/>
    <w:rsid w:val="000A02E9"/>
    <w:rsid w:val="000B5848"/>
    <w:rsid w:val="000B6A6D"/>
    <w:rsid w:val="000E376A"/>
    <w:rsid w:val="000F75A5"/>
    <w:rsid w:val="0012367F"/>
    <w:rsid w:val="001263A2"/>
    <w:rsid w:val="00134ADE"/>
    <w:rsid w:val="0016227C"/>
    <w:rsid w:val="00167572"/>
    <w:rsid w:val="00173FCC"/>
    <w:rsid w:val="0017781E"/>
    <w:rsid w:val="00184609"/>
    <w:rsid w:val="001A18F4"/>
    <w:rsid w:val="001A7954"/>
    <w:rsid w:val="001C6872"/>
    <w:rsid w:val="001E1319"/>
    <w:rsid w:val="001F1F5D"/>
    <w:rsid w:val="001F5F6B"/>
    <w:rsid w:val="002210B5"/>
    <w:rsid w:val="002318EF"/>
    <w:rsid w:val="00232B12"/>
    <w:rsid w:val="0024021E"/>
    <w:rsid w:val="00241546"/>
    <w:rsid w:val="00256580"/>
    <w:rsid w:val="00267BC6"/>
    <w:rsid w:val="002A2398"/>
    <w:rsid w:val="002D03B5"/>
    <w:rsid w:val="002D61C2"/>
    <w:rsid w:val="002E7FA3"/>
    <w:rsid w:val="002F0ABE"/>
    <w:rsid w:val="002F4CAD"/>
    <w:rsid w:val="002F69F4"/>
    <w:rsid w:val="003010A5"/>
    <w:rsid w:val="00304DDE"/>
    <w:rsid w:val="00306E01"/>
    <w:rsid w:val="00314AE2"/>
    <w:rsid w:val="00316031"/>
    <w:rsid w:val="00337CF1"/>
    <w:rsid w:val="003456C0"/>
    <w:rsid w:val="003876EE"/>
    <w:rsid w:val="003958D8"/>
    <w:rsid w:val="00396422"/>
    <w:rsid w:val="003A124E"/>
    <w:rsid w:val="003A1B35"/>
    <w:rsid w:val="003B3C18"/>
    <w:rsid w:val="003B5159"/>
    <w:rsid w:val="003C0B08"/>
    <w:rsid w:val="003C199F"/>
    <w:rsid w:val="003C57AB"/>
    <w:rsid w:val="003D01A7"/>
    <w:rsid w:val="003D6C55"/>
    <w:rsid w:val="003E0AC5"/>
    <w:rsid w:val="003E16B3"/>
    <w:rsid w:val="003E7A0E"/>
    <w:rsid w:val="003F421E"/>
    <w:rsid w:val="004248FE"/>
    <w:rsid w:val="0042788C"/>
    <w:rsid w:val="00431200"/>
    <w:rsid w:val="00436D06"/>
    <w:rsid w:val="00442203"/>
    <w:rsid w:val="0044668B"/>
    <w:rsid w:val="00454521"/>
    <w:rsid w:val="00460571"/>
    <w:rsid w:val="00460A29"/>
    <w:rsid w:val="004719A7"/>
    <w:rsid w:val="00483CBF"/>
    <w:rsid w:val="0049033C"/>
    <w:rsid w:val="004921D3"/>
    <w:rsid w:val="004B7DF4"/>
    <w:rsid w:val="004E0A78"/>
    <w:rsid w:val="004E7E0E"/>
    <w:rsid w:val="004F0FA5"/>
    <w:rsid w:val="004F1515"/>
    <w:rsid w:val="0050043B"/>
    <w:rsid w:val="00501B78"/>
    <w:rsid w:val="00517F58"/>
    <w:rsid w:val="0052622C"/>
    <w:rsid w:val="00534BB6"/>
    <w:rsid w:val="00536E13"/>
    <w:rsid w:val="00541715"/>
    <w:rsid w:val="005575A1"/>
    <w:rsid w:val="00581C70"/>
    <w:rsid w:val="00591802"/>
    <w:rsid w:val="00595F38"/>
    <w:rsid w:val="005971BA"/>
    <w:rsid w:val="005A0127"/>
    <w:rsid w:val="005A5904"/>
    <w:rsid w:val="005B45FC"/>
    <w:rsid w:val="005C5B48"/>
    <w:rsid w:val="005C5EB8"/>
    <w:rsid w:val="005E4780"/>
    <w:rsid w:val="005F0153"/>
    <w:rsid w:val="006026D2"/>
    <w:rsid w:val="00625C17"/>
    <w:rsid w:val="00627BBB"/>
    <w:rsid w:val="00627F64"/>
    <w:rsid w:val="006301AD"/>
    <w:rsid w:val="00645191"/>
    <w:rsid w:val="00686894"/>
    <w:rsid w:val="00697CE2"/>
    <w:rsid w:val="006B25CE"/>
    <w:rsid w:val="006B5443"/>
    <w:rsid w:val="006D1D80"/>
    <w:rsid w:val="006D331F"/>
    <w:rsid w:val="006D46EA"/>
    <w:rsid w:val="006E3B2E"/>
    <w:rsid w:val="006F10A8"/>
    <w:rsid w:val="0070453D"/>
    <w:rsid w:val="007046BD"/>
    <w:rsid w:val="00707946"/>
    <w:rsid w:val="00707A73"/>
    <w:rsid w:val="0072181F"/>
    <w:rsid w:val="00725524"/>
    <w:rsid w:val="00725DAB"/>
    <w:rsid w:val="00746CF0"/>
    <w:rsid w:val="00762DFD"/>
    <w:rsid w:val="00783CD4"/>
    <w:rsid w:val="00784003"/>
    <w:rsid w:val="0079262E"/>
    <w:rsid w:val="00793C75"/>
    <w:rsid w:val="007A1CCA"/>
    <w:rsid w:val="007A2612"/>
    <w:rsid w:val="007B2A7C"/>
    <w:rsid w:val="007B562B"/>
    <w:rsid w:val="007C117F"/>
    <w:rsid w:val="007D6FDC"/>
    <w:rsid w:val="00810517"/>
    <w:rsid w:val="00817715"/>
    <w:rsid w:val="00832780"/>
    <w:rsid w:val="00834218"/>
    <w:rsid w:val="008466DB"/>
    <w:rsid w:val="0085231B"/>
    <w:rsid w:val="00854A68"/>
    <w:rsid w:val="00855E4C"/>
    <w:rsid w:val="00867351"/>
    <w:rsid w:val="0087424C"/>
    <w:rsid w:val="00877FD0"/>
    <w:rsid w:val="008825FD"/>
    <w:rsid w:val="00897E4C"/>
    <w:rsid w:val="008A6083"/>
    <w:rsid w:val="008B38C2"/>
    <w:rsid w:val="008D2A1D"/>
    <w:rsid w:val="008E50FB"/>
    <w:rsid w:val="008E6F52"/>
    <w:rsid w:val="008E779F"/>
    <w:rsid w:val="009001EE"/>
    <w:rsid w:val="0090067A"/>
    <w:rsid w:val="00913B3E"/>
    <w:rsid w:val="0091667D"/>
    <w:rsid w:val="00933597"/>
    <w:rsid w:val="00936A7A"/>
    <w:rsid w:val="009373D4"/>
    <w:rsid w:val="00942209"/>
    <w:rsid w:val="0094645D"/>
    <w:rsid w:val="00946AFC"/>
    <w:rsid w:val="0095394B"/>
    <w:rsid w:val="00955CC9"/>
    <w:rsid w:val="00961964"/>
    <w:rsid w:val="00963600"/>
    <w:rsid w:val="0096440C"/>
    <w:rsid w:val="00964883"/>
    <w:rsid w:val="00964A52"/>
    <w:rsid w:val="00994A8A"/>
    <w:rsid w:val="009A03CF"/>
    <w:rsid w:val="009A2E79"/>
    <w:rsid w:val="009B5E35"/>
    <w:rsid w:val="009B6E64"/>
    <w:rsid w:val="009C2F03"/>
    <w:rsid w:val="009C49D8"/>
    <w:rsid w:val="009D26C7"/>
    <w:rsid w:val="009D27FD"/>
    <w:rsid w:val="009E1BBB"/>
    <w:rsid w:val="009E688F"/>
    <w:rsid w:val="009F143B"/>
    <w:rsid w:val="00A032B0"/>
    <w:rsid w:val="00A14E73"/>
    <w:rsid w:val="00A30D84"/>
    <w:rsid w:val="00A425AB"/>
    <w:rsid w:val="00A447BE"/>
    <w:rsid w:val="00A45726"/>
    <w:rsid w:val="00A54C31"/>
    <w:rsid w:val="00A56E62"/>
    <w:rsid w:val="00A72A27"/>
    <w:rsid w:val="00A7317C"/>
    <w:rsid w:val="00A7451A"/>
    <w:rsid w:val="00A7579B"/>
    <w:rsid w:val="00A765D5"/>
    <w:rsid w:val="00A86C7F"/>
    <w:rsid w:val="00A94485"/>
    <w:rsid w:val="00AA0B2A"/>
    <w:rsid w:val="00AB23DE"/>
    <w:rsid w:val="00AB377F"/>
    <w:rsid w:val="00AC529A"/>
    <w:rsid w:val="00AC6638"/>
    <w:rsid w:val="00AE46B7"/>
    <w:rsid w:val="00AE6D61"/>
    <w:rsid w:val="00B17ADE"/>
    <w:rsid w:val="00B370D2"/>
    <w:rsid w:val="00B45889"/>
    <w:rsid w:val="00B472B0"/>
    <w:rsid w:val="00B50833"/>
    <w:rsid w:val="00B53E11"/>
    <w:rsid w:val="00B54BF9"/>
    <w:rsid w:val="00B71468"/>
    <w:rsid w:val="00B80BCF"/>
    <w:rsid w:val="00B85B83"/>
    <w:rsid w:val="00B860A2"/>
    <w:rsid w:val="00BA7FDC"/>
    <w:rsid w:val="00BC131C"/>
    <w:rsid w:val="00BC23FD"/>
    <w:rsid w:val="00BC5914"/>
    <w:rsid w:val="00BC5C69"/>
    <w:rsid w:val="00BC6FE6"/>
    <w:rsid w:val="00BD1C6E"/>
    <w:rsid w:val="00BD74AA"/>
    <w:rsid w:val="00BE2257"/>
    <w:rsid w:val="00BE7A35"/>
    <w:rsid w:val="00C05AB9"/>
    <w:rsid w:val="00C111C2"/>
    <w:rsid w:val="00C26183"/>
    <w:rsid w:val="00C31061"/>
    <w:rsid w:val="00C312EC"/>
    <w:rsid w:val="00C31ED2"/>
    <w:rsid w:val="00C34CA6"/>
    <w:rsid w:val="00C41C48"/>
    <w:rsid w:val="00C54F63"/>
    <w:rsid w:val="00C57047"/>
    <w:rsid w:val="00C615DE"/>
    <w:rsid w:val="00C62F7A"/>
    <w:rsid w:val="00C836C6"/>
    <w:rsid w:val="00C855C1"/>
    <w:rsid w:val="00C94A81"/>
    <w:rsid w:val="00C97F7F"/>
    <w:rsid w:val="00CA184A"/>
    <w:rsid w:val="00CA4F1C"/>
    <w:rsid w:val="00CB1F6F"/>
    <w:rsid w:val="00CB2D63"/>
    <w:rsid w:val="00CB4F7A"/>
    <w:rsid w:val="00CB5A66"/>
    <w:rsid w:val="00CC1A53"/>
    <w:rsid w:val="00CC31A1"/>
    <w:rsid w:val="00CC6828"/>
    <w:rsid w:val="00CC6993"/>
    <w:rsid w:val="00CE75E9"/>
    <w:rsid w:val="00D020F8"/>
    <w:rsid w:val="00D162D3"/>
    <w:rsid w:val="00D46FFD"/>
    <w:rsid w:val="00D50E5C"/>
    <w:rsid w:val="00D522B3"/>
    <w:rsid w:val="00D5682A"/>
    <w:rsid w:val="00D64A7D"/>
    <w:rsid w:val="00D977B2"/>
    <w:rsid w:val="00D977F1"/>
    <w:rsid w:val="00DA10DF"/>
    <w:rsid w:val="00DB2B00"/>
    <w:rsid w:val="00DB58E1"/>
    <w:rsid w:val="00DC307E"/>
    <w:rsid w:val="00DC77BF"/>
    <w:rsid w:val="00DD2DA6"/>
    <w:rsid w:val="00DF5050"/>
    <w:rsid w:val="00DF571B"/>
    <w:rsid w:val="00E050FB"/>
    <w:rsid w:val="00E12FF2"/>
    <w:rsid w:val="00E416FC"/>
    <w:rsid w:val="00E4692D"/>
    <w:rsid w:val="00E53404"/>
    <w:rsid w:val="00E555CD"/>
    <w:rsid w:val="00E751B0"/>
    <w:rsid w:val="00E75397"/>
    <w:rsid w:val="00EB74C9"/>
    <w:rsid w:val="00F00014"/>
    <w:rsid w:val="00F13963"/>
    <w:rsid w:val="00F13C00"/>
    <w:rsid w:val="00F5215A"/>
    <w:rsid w:val="00F7556F"/>
    <w:rsid w:val="00F76E88"/>
    <w:rsid w:val="00F808CB"/>
    <w:rsid w:val="00FA1894"/>
    <w:rsid w:val="00FA1EBA"/>
    <w:rsid w:val="00FA4E3F"/>
    <w:rsid w:val="00FB6D25"/>
    <w:rsid w:val="00FB7534"/>
    <w:rsid w:val="00FB7BB1"/>
    <w:rsid w:val="00FE1045"/>
    <w:rsid w:val="00FE1C42"/>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1"/>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character" w:styleId="Hyperlink">
    <w:name w:val="Hyperlink"/>
    <w:basedOn w:val="DefaultParagraphFont"/>
    <w:uiPriority w:val="99"/>
    <w:unhideWhenUsed/>
    <w:rsid w:val="003F421E"/>
    <w:rPr>
      <w:color w:val="0000FF" w:themeColor="hyperlink"/>
      <w:u w:val="single"/>
    </w:rPr>
  </w:style>
  <w:style w:type="character" w:styleId="UnresolvedMention">
    <w:name w:val="Unresolved Mention"/>
    <w:basedOn w:val="DefaultParagraphFont"/>
    <w:uiPriority w:val="99"/>
    <w:semiHidden/>
    <w:unhideWhenUsed/>
    <w:rsid w:val="003F421E"/>
    <w:rPr>
      <w:color w:val="605E5C"/>
      <w:shd w:val="clear" w:color="auto" w:fill="E1DFDD"/>
    </w:rPr>
  </w:style>
  <w:style w:type="character" w:styleId="FollowedHyperlink">
    <w:name w:val="FollowedHyperlink"/>
    <w:basedOn w:val="DefaultParagraphFont"/>
    <w:uiPriority w:val="99"/>
    <w:semiHidden/>
    <w:unhideWhenUsed/>
    <w:rsid w:val="007D6F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940529007">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73573382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 w:id="210109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bruce@lanca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Hussain, Aaqib</cp:lastModifiedBy>
  <cp:revision>2</cp:revision>
  <cp:lastPrinted>2017-11-07T10:18:00Z</cp:lastPrinted>
  <dcterms:created xsi:type="dcterms:W3CDTF">2023-03-08T09:08:00Z</dcterms:created>
  <dcterms:modified xsi:type="dcterms:W3CDTF">2023-03-08T09:08:00Z</dcterms:modified>
</cp:coreProperties>
</file>