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E5" w:rsidRDefault="004039E5" w:rsidP="00A64FB9">
      <w:pPr>
        <w:jc w:val="center"/>
        <w:rPr>
          <w:b/>
          <w:noProof/>
          <w:sz w:val="28"/>
          <w:szCs w:val="28"/>
        </w:rPr>
      </w:pPr>
    </w:p>
    <w:p w:rsidR="004039E5" w:rsidRPr="003769C5" w:rsidRDefault="004039E5" w:rsidP="00A64FB9">
      <w:pPr>
        <w:jc w:val="center"/>
        <w:rPr>
          <w:b/>
          <w:noProof/>
          <w:sz w:val="20"/>
          <w:szCs w:val="28"/>
        </w:rPr>
      </w:pPr>
    </w:p>
    <w:p w:rsidR="003E5518" w:rsidRDefault="00643D95" w:rsidP="00A64FB9">
      <w:pPr>
        <w:jc w:val="center"/>
        <w:rPr>
          <w:b/>
          <w:sz w:val="28"/>
          <w:szCs w:val="28"/>
        </w:rPr>
      </w:pPr>
      <w:r w:rsidRPr="00D82AD8">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9080500</wp:posOffset>
                </wp:positionH>
                <wp:positionV relativeFrom="paragraph">
                  <wp:posOffset>-1553845</wp:posOffset>
                </wp:positionV>
                <wp:extent cx="698500" cy="2813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151" w:rsidRPr="003E5518" w:rsidRDefault="00510151">
                            <w:pPr>
                              <w:rPr>
                                <w:b/>
                              </w:rPr>
                            </w:pPr>
                            <w:r>
                              <w:rPr>
                                <w:b/>
                              </w:rPr>
                              <w:t>CME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5pt;margin-top:-122.35pt;width:55pt;height:2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DogQIAAA4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" stroked="f">
                <v:textbox>
                  <w:txbxContent>
                    <w:p w:rsidR="00510151" w:rsidRPr="003E5518" w:rsidRDefault="00510151">
                      <w:pPr>
                        <w:rPr>
                          <w:b/>
                        </w:rPr>
                      </w:pPr>
                      <w:r>
                        <w:rPr>
                          <w:b/>
                        </w:rPr>
                        <w:t>CME 6</w:t>
                      </w:r>
                    </w:p>
                  </w:txbxContent>
                </v:textbox>
              </v:shape>
            </w:pict>
          </mc:Fallback>
        </mc:AlternateContent>
      </w:r>
      <w:r w:rsidR="00232498" w:rsidRPr="00D82AD8">
        <w:rPr>
          <w:b/>
          <w:noProof/>
          <w:sz w:val="28"/>
          <w:szCs w:val="28"/>
        </w:rPr>
        <w:t xml:space="preserve">NOTIFICATION OF </w:t>
      </w:r>
      <w:r w:rsidR="00B26DB6">
        <w:rPr>
          <w:b/>
          <w:noProof/>
          <w:sz w:val="28"/>
          <w:szCs w:val="28"/>
        </w:rPr>
        <w:t>DELETION</w:t>
      </w:r>
      <w:r w:rsidR="00232498" w:rsidRPr="00D82AD8">
        <w:rPr>
          <w:b/>
          <w:noProof/>
          <w:sz w:val="28"/>
          <w:szCs w:val="28"/>
        </w:rPr>
        <w:t xml:space="preserve"> FROM SCHOOL ROLL</w:t>
      </w:r>
      <w:r w:rsidR="00A60B02" w:rsidRPr="00D82AD8">
        <w:rPr>
          <w:b/>
          <w:sz w:val="28"/>
          <w:szCs w:val="28"/>
        </w:rPr>
        <w:t xml:space="preserve"> </w:t>
      </w:r>
    </w:p>
    <w:p w:rsidR="001253D1" w:rsidRPr="007F69EF" w:rsidRDefault="001253D1" w:rsidP="00A64FB9">
      <w:pPr>
        <w:jc w:val="center"/>
        <w:rPr>
          <w:b/>
          <w:sz w:val="14"/>
          <w:szCs w:val="28"/>
        </w:rPr>
      </w:pPr>
    </w:p>
    <w:p w:rsidR="00A64FB9" w:rsidRPr="002330CD" w:rsidRDefault="00A64FB9" w:rsidP="00A64FB9">
      <w:pPr>
        <w:tabs>
          <w:tab w:val="left" w:pos="938"/>
        </w:tabs>
        <w:ind w:left="-284"/>
        <w:jc w:val="both"/>
        <w:rPr>
          <w:b/>
          <w:sz w:val="12"/>
          <w:szCs w:val="28"/>
        </w:rPr>
      </w:pPr>
    </w:p>
    <w:tbl>
      <w:tblPr>
        <w:tblStyle w:val="TableGrid"/>
        <w:tblW w:w="10632" w:type="dxa"/>
        <w:tblInd w:w="-176" w:type="dxa"/>
        <w:tblLook w:val="04A0" w:firstRow="1" w:lastRow="0" w:firstColumn="1" w:lastColumn="0" w:noHBand="0" w:noVBand="1"/>
      </w:tblPr>
      <w:tblGrid>
        <w:gridCol w:w="2300"/>
        <w:gridCol w:w="70"/>
        <w:gridCol w:w="390"/>
        <w:gridCol w:w="540"/>
        <w:gridCol w:w="425"/>
        <w:gridCol w:w="290"/>
        <w:gridCol w:w="275"/>
        <w:gridCol w:w="1695"/>
        <w:gridCol w:w="195"/>
        <w:gridCol w:w="659"/>
        <w:gridCol w:w="141"/>
        <w:gridCol w:w="332"/>
        <w:gridCol w:w="802"/>
        <w:gridCol w:w="612"/>
        <w:gridCol w:w="239"/>
        <w:gridCol w:w="240"/>
        <w:gridCol w:w="343"/>
        <w:gridCol w:w="1084"/>
      </w:tblGrid>
      <w:tr w:rsidR="00FD7487" w:rsidTr="0019246B">
        <w:trPr>
          <w:trHeight w:val="437"/>
        </w:trPr>
        <w:tc>
          <w:tcPr>
            <w:tcW w:w="10632" w:type="dxa"/>
            <w:gridSpan w:val="18"/>
            <w:tcBorders>
              <w:top w:val="nil"/>
              <w:left w:val="nil"/>
              <w:bottom w:val="single" w:sz="4" w:space="0" w:color="auto"/>
              <w:right w:val="nil"/>
            </w:tcBorders>
            <w:vAlign w:val="center"/>
          </w:tcPr>
          <w:p w:rsidR="00FD7487" w:rsidRDefault="00FD7487" w:rsidP="0019246B">
            <w:pPr>
              <w:tabs>
                <w:tab w:val="left" w:pos="938"/>
              </w:tabs>
              <w:jc w:val="both"/>
              <w:rPr>
                <w:b/>
                <w:szCs w:val="28"/>
              </w:rPr>
            </w:pPr>
            <w:r w:rsidRPr="00D82AD8">
              <w:rPr>
                <w:b/>
                <w:szCs w:val="28"/>
              </w:rPr>
              <w:t>The Education (Pupil Registrat</w:t>
            </w:r>
            <w:r w:rsidR="00775C24">
              <w:rPr>
                <w:b/>
                <w:szCs w:val="28"/>
              </w:rPr>
              <w:t xml:space="preserve">ion) (England) Regulations 2006, as amended </w:t>
            </w:r>
            <w:r w:rsidRPr="00D82AD8">
              <w:rPr>
                <w:b/>
                <w:szCs w:val="28"/>
              </w:rPr>
              <w:t xml:space="preserve">requires </w:t>
            </w:r>
            <w:r w:rsidR="00775C24">
              <w:rPr>
                <w:b/>
                <w:szCs w:val="28"/>
              </w:rPr>
              <w:t xml:space="preserve">all </w:t>
            </w:r>
            <w:r w:rsidRPr="00D82AD8">
              <w:rPr>
                <w:b/>
                <w:szCs w:val="28"/>
              </w:rPr>
              <w:t>schools to notify the local authority when pupils ar</w:t>
            </w:r>
            <w:r>
              <w:rPr>
                <w:b/>
                <w:szCs w:val="28"/>
              </w:rPr>
              <w:t>e deleted from the school roll</w:t>
            </w:r>
            <w:r w:rsidR="0093074E">
              <w:rPr>
                <w:b/>
                <w:szCs w:val="28"/>
              </w:rPr>
              <w:t>.</w:t>
            </w:r>
            <w:r>
              <w:rPr>
                <w:b/>
                <w:szCs w:val="28"/>
              </w:rPr>
              <w:t xml:space="preserve"> </w:t>
            </w:r>
          </w:p>
          <w:p w:rsidR="00FD7487" w:rsidRPr="002330CD" w:rsidRDefault="00FD7487" w:rsidP="0019246B">
            <w:pPr>
              <w:tabs>
                <w:tab w:val="left" w:pos="938"/>
              </w:tabs>
              <w:jc w:val="both"/>
              <w:rPr>
                <w:b/>
                <w:sz w:val="10"/>
                <w:szCs w:val="28"/>
              </w:rPr>
            </w:pPr>
          </w:p>
          <w:p w:rsidR="0016493F" w:rsidRDefault="00FD7487" w:rsidP="00035EF2">
            <w:pPr>
              <w:jc w:val="both"/>
              <w:rPr>
                <w:b/>
                <w:szCs w:val="20"/>
              </w:rPr>
            </w:pPr>
            <w:r w:rsidRPr="00804FC6">
              <w:rPr>
                <w:b/>
                <w:szCs w:val="20"/>
              </w:rPr>
              <w:t xml:space="preserve">This notification should be completed and submitted as soon as the criteria for removal is met and </w:t>
            </w:r>
            <w:r w:rsidR="007437C2" w:rsidRPr="00804FC6">
              <w:rPr>
                <w:b/>
                <w:szCs w:val="20"/>
              </w:rPr>
              <w:t xml:space="preserve">must be received by the authority </w:t>
            </w:r>
            <w:r w:rsidRPr="00804FC6">
              <w:rPr>
                <w:b/>
                <w:szCs w:val="20"/>
              </w:rPr>
              <w:t>before the pupil's name is deleted</w:t>
            </w:r>
            <w:r w:rsidR="007437C2" w:rsidRPr="00804FC6">
              <w:rPr>
                <w:b/>
                <w:szCs w:val="20"/>
              </w:rPr>
              <w:t xml:space="preserve"> from roll</w:t>
            </w:r>
            <w:r w:rsidRPr="00804FC6">
              <w:rPr>
                <w:b/>
                <w:szCs w:val="20"/>
              </w:rPr>
              <w:t>.</w:t>
            </w:r>
            <w:r w:rsidR="00035EF2" w:rsidRPr="00804FC6">
              <w:rPr>
                <w:b/>
                <w:szCs w:val="20"/>
              </w:rPr>
              <w:t xml:space="preserve"> </w:t>
            </w:r>
          </w:p>
          <w:p w:rsidR="00FD7487" w:rsidRPr="002330CD" w:rsidRDefault="00FD7487" w:rsidP="0019246B">
            <w:pPr>
              <w:tabs>
                <w:tab w:val="left" w:pos="938"/>
              </w:tabs>
              <w:jc w:val="both"/>
              <w:rPr>
                <w:b/>
                <w:sz w:val="16"/>
                <w:szCs w:val="28"/>
              </w:rPr>
            </w:pPr>
          </w:p>
          <w:p w:rsidR="00804FC6" w:rsidRDefault="00FD7487" w:rsidP="0019246B">
            <w:pPr>
              <w:tabs>
                <w:tab w:val="left" w:pos="938"/>
              </w:tabs>
              <w:jc w:val="both"/>
              <w:rPr>
                <w:b/>
                <w:sz w:val="20"/>
                <w:szCs w:val="20"/>
              </w:rPr>
            </w:pPr>
            <w:r w:rsidRPr="00530156">
              <w:rPr>
                <w:b/>
                <w:szCs w:val="20"/>
              </w:rPr>
              <w:t xml:space="preserve">Completed forms should be sent by secure email to </w:t>
            </w:r>
            <w:hyperlink r:id="rId9" w:history="1">
              <w:r w:rsidR="0016493F" w:rsidRPr="00BB393A">
                <w:rPr>
                  <w:rStyle w:val="Hyperlink"/>
                  <w:b/>
                  <w:szCs w:val="20"/>
                </w:rPr>
                <w:t>offroll@lancashire.gov.uk</w:t>
              </w:r>
            </w:hyperlink>
            <w:r w:rsidRPr="00035EF2">
              <w:rPr>
                <w:b/>
                <w:sz w:val="20"/>
                <w:szCs w:val="20"/>
              </w:rPr>
              <w:t xml:space="preserve"> </w:t>
            </w:r>
          </w:p>
          <w:p w:rsidR="00FD7487" w:rsidRPr="0019246B" w:rsidRDefault="00FD7487" w:rsidP="00643D95">
            <w:pPr>
              <w:tabs>
                <w:tab w:val="left" w:pos="938"/>
              </w:tabs>
              <w:rPr>
                <w:b/>
                <w:sz w:val="16"/>
                <w:szCs w:val="28"/>
              </w:rPr>
            </w:pPr>
          </w:p>
        </w:tc>
      </w:tr>
      <w:tr w:rsidR="00836C35" w:rsidTr="00933111">
        <w:trPr>
          <w:trHeight w:val="477"/>
        </w:trPr>
        <w:tc>
          <w:tcPr>
            <w:tcW w:w="2300" w:type="dxa"/>
            <w:tcBorders>
              <w:top w:val="single" w:sz="4" w:space="0" w:color="auto"/>
            </w:tcBorders>
            <w:shd w:val="clear" w:color="auto" w:fill="F2F2F2" w:themeFill="background1" w:themeFillShade="F2"/>
            <w:vAlign w:val="center"/>
          </w:tcPr>
          <w:p w:rsidR="004039E5" w:rsidRPr="00D82AD8" w:rsidRDefault="004039E5" w:rsidP="00252492">
            <w:pPr>
              <w:tabs>
                <w:tab w:val="left" w:pos="938"/>
              </w:tabs>
              <w:rPr>
                <w:b/>
              </w:rPr>
            </w:pPr>
            <w:r>
              <w:rPr>
                <w:b/>
              </w:rPr>
              <w:t>Notifying Person</w:t>
            </w:r>
          </w:p>
        </w:tc>
        <w:tc>
          <w:tcPr>
            <w:tcW w:w="4539" w:type="dxa"/>
            <w:gridSpan w:val="9"/>
            <w:tcBorders>
              <w:top w:val="single" w:sz="4" w:space="0" w:color="auto"/>
            </w:tcBorders>
            <w:vAlign w:val="center"/>
          </w:tcPr>
          <w:p w:rsidR="004039E5" w:rsidRPr="00836C35" w:rsidRDefault="006B3150" w:rsidP="006B3150">
            <w:pPr>
              <w:tabs>
                <w:tab w:val="left" w:pos="938"/>
              </w:tabs>
            </w:pPr>
            <w:r>
              <w:fldChar w:fldCharType="begin">
                <w:ffData>
                  <w:name w:val="Text7"/>
                  <w:enabled/>
                  <w:calcOnExit w:val="0"/>
                  <w:textInput/>
                </w:ffData>
              </w:fldChar>
            </w:r>
            <w:bookmarkStart w:id="0" w:name="Text7"/>
            <w:r>
              <w:instrText xml:space="preserve"> FORMTEXT </w:instrText>
            </w:r>
            <w:r>
              <w:fldChar w:fldCharType="separate"/>
            </w:r>
            <w:bookmarkStart w:id="1" w:name="_GoBack"/>
            <w:r>
              <w:t> </w:t>
            </w:r>
            <w:r>
              <w:t> </w:t>
            </w:r>
            <w:r>
              <w:t> </w:t>
            </w:r>
            <w:r>
              <w:t> </w:t>
            </w:r>
            <w:r>
              <w:t> </w:t>
            </w:r>
            <w:bookmarkEnd w:id="1"/>
            <w:r>
              <w:fldChar w:fldCharType="end"/>
            </w:r>
            <w:bookmarkEnd w:id="0"/>
          </w:p>
        </w:tc>
        <w:tc>
          <w:tcPr>
            <w:tcW w:w="1887" w:type="dxa"/>
            <w:gridSpan w:val="4"/>
            <w:tcBorders>
              <w:top w:val="single" w:sz="4" w:space="0" w:color="auto"/>
            </w:tcBorders>
            <w:shd w:val="clear" w:color="auto" w:fill="F2F2F2" w:themeFill="background1" w:themeFillShade="F2"/>
            <w:vAlign w:val="center"/>
          </w:tcPr>
          <w:p w:rsidR="004039E5" w:rsidRPr="00D82AD8" w:rsidRDefault="00836C35" w:rsidP="00252492">
            <w:pPr>
              <w:tabs>
                <w:tab w:val="left" w:pos="938"/>
              </w:tabs>
              <w:rPr>
                <w:b/>
              </w:rPr>
            </w:pPr>
            <w:r>
              <w:rPr>
                <w:b/>
              </w:rPr>
              <w:t>Telephone N</w:t>
            </w:r>
            <w:r w:rsidR="004039E5" w:rsidRPr="00D82AD8">
              <w:rPr>
                <w:b/>
              </w:rPr>
              <w:t>o</w:t>
            </w:r>
          </w:p>
        </w:tc>
        <w:tc>
          <w:tcPr>
            <w:tcW w:w="1906" w:type="dxa"/>
            <w:gridSpan w:val="4"/>
            <w:tcBorders>
              <w:top w:val="single" w:sz="4" w:space="0" w:color="auto"/>
            </w:tcBorders>
            <w:vAlign w:val="center"/>
          </w:tcPr>
          <w:p w:rsidR="004039E5" w:rsidRPr="00836C35" w:rsidRDefault="004039E5" w:rsidP="006B3150">
            <w:pPr>
              <w:tabs>
                <w:tab w:val="left" w:pos="938"/>
              </w:tabs>
            </w:pPr>
            <w:r w:rsidRPr="00836C35">
              <w:fldChar w:fldCharType="begin">
                <w:ffData>
                  <w:name w:val="Text8"/>
                  <w:enabled/>
                  <w:calcOnExit w:val="0"/>
                  <w:textInput/>
                </w:ffData>
              </w:fldChar>
            </w:r>
            <w:r w:rsidRPr="00836C35">
              <w:instrText xml:space="preserve"> FORMTEXT </w:instrText>
            </w:r>
            <w:r w:rsidRPr="00836C35">
              <w:fldChar w:fldCharType="separate"/>
            </w:r>
            <w:r w:rsidR="006B3150">
              <w:t> </w:t>
            </w:r>
            <w:r w:rsidR="006B3150">
              <w:t> </w:t>
            </w:r>
            <w:r w:rsidR="006B3150">
              <w:t> </w:t>
            </w:r>
            <w:r w:rsidR="006B3150">
              <w:t> </w:t>
            </w:r>
            <w:r w:rsidR="006B3150">
              <w:t> </w:t>
            </w:r>
            <w:r w:rsidRPr="00836C35">
              <w:fldChar w:fldCharType="end"/>
            </w:r>
          </w:p>
        </w:tc>
      </w:tr>
      <w:tr w:rsidR="00836C35" w:rsidTr="00933111">
        <w:trPr>
          <w:trHeight w:val="422"/>
        </w:trPr>
        <w:tc>
          <w:tcPr>
            <w:tcW w:w="2300" w:type="dxa"/>
            <w:tcBorders>
              <w:bottom w:val="single" w:sz="4" w:space="0" w:color="auto"/>
            </w:tcBorders>
            <w:shd w:val="clear" w:color="auto" w:fill="F2F2F2" w:themeFill="background1" w:themeFillShade="F2"/>
            <w:vAlign w:val="center"/>
          </w:tcPr>
          <w:p w:rsidR="004039E5" w:rsidRPr="00D82AD8" w:rsidRDefault="004039E5" w:rsidP="00252492">
            <w:pPr>
              <w:tabs>
                <w:tab w:val="left" w:pos="938"/>
              </w:tabs>
              <w:rPr>
                <w:b/>
              </w:rPr>
            </w:pPr>
            <w:r w:rsidRPr="00D82AD8">
              <w:rPr>
                <w:b/>
              </w:rPr>
              <w:t>School Name</w:t>
            </w:r>
          </w:p>
        </w:tc>
        <w:tc>
          <w:tcPr>
            <w:tcW w:w="5814" w:type="dxa"/>
            <w:gridSpan w:val="12"/>
            <w:tcBorders>
              <w:bottom w:val="single" w:sz="4" w:space="0" w:color="auto"/>
            </w:tcBorders>
            <w:vAlign w:val="center"/>
          </w:tcPr>
          <w:p w:rsidR="004039E5" w:rsidRPr="00836C35" w:rsidRDefault="004039E5" w:rsidP="006B3150">
            <w:pPr>
              <w:tabs>
                <w:tab w:val="left" w:pos="938"/>
              </w:tabs>
            </w:pPr>
            <w:r w:rsidRPr="00836C35">
              <w:fldChar w:fldCharType="begin">
                <w:ffData>
                  <w:name w:val="Text10"/>
                  <w:enabled/>
                  <w:calcOnExit w:val="0"/>
                  <w:textInput/>
                </w:ffData>
              </w:fldChar>
            </w:r>
            <w:r w:rsidRPr="00836C35">
              <w:instrText xml:space="preserve"> FORMTEXT </w:instrText>
            </w:r>
            <w:r w:rsidRPr="00836C35">
              <w:fldChar w:fldCharType="separate"/>
            </w:r>
            <w:r w:rsidR="006B3150">
              <w:t> </w:t>
            </w:r>
            <w:r w:rsidR="006B3150">
              <w:t> </w:t>
            </w:r>
            <w:r w:rsidR="006B3150">
              <w:t> </w:t>
            </w:r>
            <w:r w:rsidR="006B3150">
              <w:t> </w:t>
            </w:r>
            <w:r w:rsidR="006B3150">
              <w:t> </w:t>
            </w:r>
            <w:r w:rsidRPr="00836C35">
              <w:fldChar w:fldCharType="end"/>
            </w:r>
          </w:p>
        </w:tc>
        <w:tc>
          <w:tcPr>
            <w:tcW w:w="1434" w:type="dxa"/>
            <w:gridSpan w:val="4"/>
            <w:tcBorders>
              <w:bottom w:val="single" w:sz="4" w:space="0" w:color="auto"/>
            </w:tcBorders>
            <w:shd w:val="clear" w:color="auto" w:fill="F2F2F2" w:themeFill="background1" w:themeFillShade="F2"/>
            <w:vAlign w:val="center"/>
          </w:tcPr>
          <w:p w:rsidR="004039E5" w:rsidRPr="00D82AD8" w:rsidRDefault="004039E5" w:rsidP="00252492">
            <w:pPr>
              <w:tabs>
                <w:tab w:val="left" w:pos="938"/>
              </w:tabs>
              <w:rPr>
                <w:b/>
              </w:rPr>
            </w:pPr>
            <w:r>
              <w:rPr>
                <w:b/>
              </w:rPr>
              <w:t>School No</w:t>
            </w:r>
          </w:p>
        </w:tc>
        <w:tc>
          <w:tcPr>
            <w:tcW w:w="1084" w:type="dxa"/>
            <w:tcBorders>
              <w:bottom w:val="single" w:sz="4" w:space="0" w:color="auto"/>
            </w:tcBorders>
            <w:vAlign w:val="center"/>
          </w:tcPr>
          <w:p w:rsidR="004039E5" w:rsidRPr="00836C35" w:rsidRDefault="004039E5" w:rsidP="006B3150">
            <w:pPr>
              <w:tabs>
                <w:tab w:val="left" w:pos="938"/>
              </w:tabs>
            </w:pPr>
            <w:r w:rsidRPr="00836C35">
              <w:fldChar w:fldCharType="begin">
                <w:ffData>
                  <w:name w:val="Text11"/>
                  <w:enabled/>
                  <w:calcOnExit w:val="0"/>
                  <w:textInput/>
                </w:ffData>
              </w:fldChar>
            </w:r>
            <w:r w:rsidRPr="00836C35">
              <w:instrText xml:space="preserve"> FORMTEXT </w:instrText>
            </w:r>
            <w:r w:rsidRPr="00836C35">
              <w:fldChar w:fldCharType="separate"/>
            </w:r>
            <w:r w:rsidR="006B3150">
              <w:t> </w:t>
            </w:r>
            <w:r w:rsidR="006B3150">
              <w:t> </w:t>
            </w:r>
            <w:r w:rsidR="006B3150">
              <w:t> </w:t>
            </w:r>
            <w:r w:rsidR="006B3150">
              <w:t> </w:t>
            </w:r>
            <w:r w:rsidR="006B3150">
              <w:t> </w:t>
            </w:r>
            <w:r w:rsidRPr="00836C35">
              <w:fldChar w:fldCharType="end"/>
            </w:r>
          </w:p>
        </w:tc>
      </w:tr>
      <w:tr w:rsidR="00836C35" w:rsidTr="00933111">
        <w:trPr>
          <w:trHeight w:val="422"/>
        </w:trPr>
        <w:tc>
          <w:tcPr>
            <w:tcW w:w="2300" w:type="dxa"/>
            <w:tcBorders>
              <w:bottom w:val="single" w:sz="4" w:space="0" w:color="auto"/>
            </w:tcBorders>
            <w:shd w:val="clear" w:color="auto" w:fill="F2F2F2" w:themeFill="background1" w:themeFillShade="F2"/>
            <w:vAlign w:val="center"/>
          </w:tcPr>
          <w:p w:rsidR="004039E5" w:rsidRDefault="004039E5" w:rsidP="00252492">
            <w:pPr>
              <w:tabs>
                <w:tab w:val="left" w:pos="938"/>
              </w:tabs>
              <w:rPr>
                <w:b/>
              </w:rPr>
            </w:pPr>
            <w:r>
              <w:rPr>
                <w:b/>
              </w:rPr>
              <w:t>Email Address</w:t>
            </w:r>
          </w:p>
        </w:tc>
        <w:tc>
          <w:tcPr>
            <w:tcW w:w="5814" w:type="dxa"/>
            <w:gridSpan w:val="12"/>
            <w:tcBorders>
              <w:bottom w:val="single" w:sz="4" w:space="0" w:color="auto"/>
            </w:tcBorders>
            <w:vAlign w:val="center"/>
          </w:tcPr>
          <w:p w:rsidR="004039E5" w:rsidRPr="00836C35" w:rsidRDefault="004039E5" w:rsidP="006B3150">
            <w:pPr>
              <w:tabs>
                <w:tab w:val="left" w:pos="938"/>
              </w:tabs>
            </w:pPr>
            <w:r w:rsidRPr="00836C35">
              <w:fldChar w:fldCharType="begin">
                <w:ffData>
                  <w:name w:val="Text10"/>
                  <w:enabled/>
                  <w:calcOnExit w:val="0"/>
                  <w:textInput/>
                </w:ffData>
              </w:fldChar>
            </w:r>
            <w:r w:rsidRPr="00836C35">
              <w:instrText xml:space="preserve"> FORMTEXT </w:instrText>
            </w:r>
            <w:r w:rsidRPr="00836C35">
              <w:fldChar w:fldCharType="separate"/>
            </w:r>
            <w:r w:rsidR="006B3150">
              <w:t> </w:t>
            </w:r>
            <w:r w:rsidR="006B3150">
              <w:t> </w:t>
            </w:r>
            <w:r w:rsidR="006B3150">
              <w:t> </w:t>
            </w:r>
            <w:r w:rsidR="006B3150">
              <w:t> </w:t>
            </w:r>
            <w:r w:rsidR="006B3150">
              <w:t> </w:t>
            </w:r>
            <w:r w:rsidRPr="00836C35">
              <w:fldChar w:fldCharType="end"/>
            </w:r>
          </w:p>
        </w:tc>
        <w:tc>
          <w:tcPr>
            <w:tcW w:w="1091" w:type="dxa"/>
            <w:gridSpan w:val="3"/>
            <w:tcBorders>
              <w:bottom w:val="single" w:sz="4" w:space="0" w:color="auto"/>
            </w:tcBorders>
            <w:shd w:val="clear" w:color="auto" w:fill="F2F2F2" w:themeFill="background1" w:themeFillShade="F2"/>
            <w:vAlign w:val="center"/>
          </w:tcPr>
          <w:p w:rsidR="004039E5" w:rsidRDefault="004039E5" w:rsidP="00252492">
            <w:pPr>
              <w:tabs>
                <w:tab w:val="left" w:pos="938"/>
              </w:tabs>
              <w:rPr>
                <w:b/>
              </w:rPr>
            </w:pPr>
            <w:r>
              <w:rPr>
                <w:b/>
              </w:rPr>
              <w:t>Date</w:t>
            </w:r>
          </w:p>
        </w:tc>
        <w:tc>
          <w:tcPr>
            <w:tcW w:w="1427" w:type="dxa"/>
            <w:gridSpan w:val="2"/>
            <w:tcBorders>
              <w:bottom w:val="single" w:sz="4" w:space="0" w:color="auto"/>
            </w:tcBorders>
            <w:vAlign w:val="center"/>
          </w:tcPr>
          <w:p w:rsidR="004039E5" w:rsidRPr="00836C35" w:rsidRDefault="004039E5" w:rsidP="001253D1">
            <w:pPr>
              <w:tabs>
                <w:tab w:val="left" w:pos="938"/>
              </w:tabs>
            </w:pPr>
            <w:r w:rsidRPr="00836C35">
              <w:fldChar w:fldCharType="begin">
                <w:ffData>
                  <w:name w:val="Text11"/>
                  <w:enabled/>
                  <w:calcOnExit w:val="0"/>
                  <w:textInput/>
                </w:ffData>
              </w:fldChar>
            </w:r>
            <w:r w:rsidRPr="00836C35">
              <w:instrText xml:space="preserve"> FORMTEXT </w:instrText>
            </w:r>
            <w:r w:rsidRPr="00836C35">
              <w:fldChar w:fldCharType="separate"/>
            </w:r>
            <w:r w:rsidR="001253D1">
              <w:t> </w:t>
            </w:r>
            <w:r w:rsidR="001253D1">
              <w:t> </w:t>
            </w:r>
            <w:r w:rsidR="001253D1">
              <w:t> </w:t>
            </w:r>
            <w:r w:rsidR="001253D1">
              <w:t> </w:t>
            </w:r>
            <w:r w:rsidR="001253D1">
              <w:t> </w:t>
            </w:r>
            <w:r w:rsidRPr="00836C35">
              <w:fldChar w:fldCharType="end"/>
            </w:r>
          </w:p>
        </w:tc>
      </w:tr>
      <w:tr w:rsidR="004039E5" w:rsidTr="00836C35">
        <w:trPr>
          <w:trHeight w:val="77"/>
        </w:trPr>
        <w:tc>
          <w:tcPr>
            <w:tcW w:w="2370" w:type="dxa"/>
            <w:gridSpan w:val="2"/>
            <w:tcBorders>
              <w:top w:val="single" w:sz="4" w:space="0" w:color="auto"/>
              <w:left w:val="nil"/>
              <w:right w:val="nil"/>
            </w:tcBorders>
            <w:vAlign w:val="center"/>
          </w:tcPr>
          <w:p w:rsidR="004039E5" w:rsidRPr="004039E5" w:rsidRDefault="004039E5" w:rsidP="00D97415">
            <w:pPr>
              <w:tabs>
                <w:tab w:val="left" w:pos="938"/>
              </w:tabs>
              <w:rPr>
                <w:b/>
                <w:sz w:val="16"/>
                <w:szCs w:val="28"/>
              </w:rPr>
            </w:pPr>
          </w:p>
        </w:tc>
        <w:tc>
          <w:tcPr>
            <w:tcW w:w="8262" w:type="dxa"/>
            <w:gridSpan w:val="16"/>
            <w:tcBorders>
              <w:top w:val="single" w:sz="4" w:space="0" w:color="auto"/>
              <w:left w:val="nil"/>
              <w:right w:val="nil"/>
            </w:tcBorders>
            <w:vAlign w:val="center"/>
          </w:tcPr>
          <w:p w:rsidR="004039E5" w:rsidRDefault="004039E5" w:rsidP="008264C0">
            <w:pPr>
              <w:tabs>
                <w:tab w:val="left" w:pos="938"/>
              </w:tabs>
              <w:rPr>
                <w:szCs w:val="28"/>
              </w:rPr>
            </w:pPr>
          </w:p>
        </w:tc>
      </w:tr>
      <w:tr w:rsidR="00D97415" w:rsidTr="00933111">
        <w:trPr>
          <w:trHeight w:val="457"/>
        </w:trPr>
        <w:tc>
          <w:tcPr>
            <w:tcW w:w="2370" w:type="dxa"/>
            <w:gridSpan w:val="2"/>
            <w:tcBorders>
              <w:top w:val="single" w:sz="4" w:space="0" w:color="auto"/>
            </w:tcBorders>
            <w:shd w:val="clear" w:color="auto" w:fill="F2F2F2" w:themeFill="background1" w:themeFillShade="F2"/>
            <w:vAlign w:val="center"/>
          </w:tcPr>
          <w:p w:rsidR="00D97415" w:rsidRPr="00D82AD8" w:rsidRDefault="00D97415" w:rsidP="00D97415">
            <w:pPr>
              <w:tabs>
                <w:tab w:val="left" w:pos="938"/>
              </w:tabs>
              <w:rPr>
                <w:b/>
                <w:szCs w:val="28"/>
              </w:rPr>
            </w:pPr>
            <w:r w:rsidRPr="00D82AD8">
              <w:rPr>
                <w:b/>
                <w:szCs w:val="28"/>
              </w:rPr>
              <w:t xml:space="preserve">Pupil </w:t>
            </w:r>
            <w:r w:rsidR="0016493F">
              <w:rPr>
                <w:b/>
                <w:szCs w:val="28"/>
              </w:rPr>
              <w:t xml:space="preserve">Full </w:t>
            </w:r>
            <w:r w:rsidRPr="00D82AD8">
              <w:rPr>
                <w:b/>
                <w:szCs w:val="28"/>
              </w:rPr>
              <w:t>Name</w:t>
            </w:r>
          </w:p>
        </w:tc>
        <w:tc>
          <w:tcPr>
            <w:tcW w:w="8262" w:type="dxa"/>
            <w:gridSpan w:val="16"/>
            <w:tcBorders>
              <w:top w:val="single" w:sz="4" w:space="0" w:color="auto"/>
            </w:tcBorders>
            <w:vAlign w:val="center"/>
          </w:tcPr>
          <w:p w:rsidR="00D97415" w:rsidRPr="00FA3726" w:rsidRDefault="00EB479B" w:rsidP="001253D1">
            <w:pPr>
              <w:tabs>
                <w:tab w:val="left" w:pos="938"/>
              </w:tabs>
              <w:rPr>
                <w:szCs w:val="28"/>
              </w:rPr>
            </w:pPr>
            <w:r>
              <w:rPr>
                <w:szCs w:val="28"/>
              </w:rPr>
              <w:fldChar w:fldCharType="begin">
                <w:ffData>
                  <w:name w:val="Text1"/>
                  <w:enabled/>
                  <w:calcOnExit w:val="0"/>
                  <w:textInput/>
                </w:ffData>
              </w:fldChar>
            </w:r>
            <w:bookmarkStart w:id="2" w:name="Text1"/>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bookmarkEnd w:id="2"/>
          </w:p>
        </w:tc>
      </w:tr>
      <w:tr w:rsidR="00D97415" w:rsidTr="00933111">
        <w:trPr>
          <w:trHeight w:val="427"/>
        </w:trPr>
        <w:tc>
          <w:tcPr>
            <w:tcW w:w="2370" w:type="dxa"/>
            <w:gridSpan w:val="2"/>
            <w:shd w:val="clear" w:color="auto" w:fill="F2F2F2" w:themeFill="background1" w:themeFillShade="F2"/>
            <w:vAlign w:val="center"/>
          </w:tcPr>
          <w:p w:rsidR="00D97415" w:rsidRPr="00D82AD8" w:rsidRDefault="00D97415" w:rsidP="008264C0">
            <w:pPr>
              <w:tabs>
                <w:tab w:val="left" w:pos="938"/>
              </w:tabs>
              <w:rPr>
                <w:b/>
                <w:szCs w:val="28"/>
              </w:rPr>
            </w:pPr>
            <w:r w:rsidRPr="00D82AD8">
              <w:rPr>
                <w:b/>
                <w:szCs w:val="28"/>
              </w:rPr>
              <w:t>Pupil Date of Birth</w:t>
            </w:r>
          </w:p>
        </w:tc>
        <w:tc>
          <w:tcPr>
            <w:tcW w:w="3810" w:type="dxa"/>
            <w:gridSpan w:val="7"/>
            <w:vAlign w:val="center"/>
          </w:tcPr>
          <w:p w:rsidR="00D97415" w:rsidRPr="00FA3726" w:rsidRDefault="00EB479B" w:rsidP="001253D1">
            <w:pPr>
              <w:tabs>
                <w:tab w:val="left" w:pos="938"/>
              </w:tabs>
              <w:rPr>
                <w:szCs w:val="28"/>
              </w:rPr>
            </w:pPr>
            <w:r>
              <w:rPr>
                <w:szCs w:val="28"/>
              </w:rPr>
              <w:fldChar w:fldCharType="begin">
                <w:ffData>
                  <w:name w:val="Text2"/>
                  <w:enabled/>
                  <w:calcOnExit w:val="0"/>
                  <w:textInput/>
                </w:ffData>
              </w:fldChar>
            </w:r>
            <w:bookmarkStart w:id="3" w:name="Text2"/>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bookmarkEnd w:id="3"/>
          </w:p>
        </w:tc>
        <w:tc>
          <w:tcPr>
            <w:tcW w:w="1132" w:type="dxa"/>
            <w:gridSpan w:val="3"/>
            <w:shd w:val="clear" w:color="auto" w:fill="F2F2F2" w:themeFill="background1" w:themeFillShade="F2"/>
            <w:vAlign w:val="center"/>
          </w:tcPr>
          <w:p w:rsidR="00D97415" w:rsidRPr="00D82AD8" w:rsidRDefault="00D97415" w:rsidP="008264C0">
            <w:pPr>
              <w:tabs>
                <w:tab w:val="left" w:pos="938"/>
              </w:tabs>
              <w:rPr>
                <w:b/>
                <w:szCs w:val="28"/>
              </w:rPr>
            </w:pPr>
            <w:r w:rsidRPr="00D82AD8">
              <w:rPr>
                <w:b/>
                <w:szCs w:val="28"/>
              </w:rPr>
              <w:t>UPN</w:t>
            </w:r>
          </w:p>
        </w:tc>
        <w:tc>
          <w:tcPr>
            <w:tcW w:w="3320" w:type="dxa"/>
            <w:gridSpan w:val="6"/>
            <w:vAlign w:val="center"/>
          </w:tcPr>
          <w:p w:rsidR="00D97415" w:rsidRPr="00FA3726" w:rsidRDefault="00EB479B" w:rsidP="001253D1">
            <w:pPr>
              <w:tabs>
                <w:tab w:val="left" w:pos="938"/>
              </w:tabs>
              <w:rPr>
                <w:szCs w:val="28"/>
              </w:rPr>
            </w:pPr>
            <w:r>
              <w:rPr>
                <w:szCs w:val="28"/>
              </w:rPr>
              <w:fldChar w:fldCharType="begin">
                <w:ffData>
                  <w:name w:val="Text3"/>
                  <w:enabled/>
                  <w:calcOnExit w:val="0"/>
                  <w:textInput/>
                </w:ffData>
              </w:fldChar>
            </w:r>
            <w:bookmarkStart w:id="4" w:name="Text3"/>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bookmarkEnd w:id="4"/>
          </w:p>
        </w:tc>
      </w:tr>
      <w:tr w:rsidR="007C4B41" w:rsidTr="00933111">
        <w:trPr>
          <w:trHeight w:val="748"/>
        </w:trPr>
        <w:tc>
          <w:tcPr>
            <w:tcW w:w="2370" w:type="dxa"/>
            <w:gridSpan w:val="2"/>
            <w:shd w:val="clear" w:color="auto" w:fill="F2F2F2" w:themeFill="background1" w:themeFillShade="F2"/>
            <w:vAlign w:val="center"/>
          </w:tcPr>
          <w:p w:rsidR="007C4B41" w:rsidRPr="00D82AD8" w:rsidRDefault="007C4B41" w:rsidP="007C4B41">
            <w:pPr>
              <w:tabs>
                <w:tab w:val="left" w:pos="938"/>
              </w:tabs>
              <w:rPr>
                <w:b/>
                <w:szCs w:val="28"/>
              </w:rPr>
            </w:pPr>
            <w:r>
              <w:rPr>
                <w:b/>
                <w:szCs w:val="28"/>
              </w:rPr>
              <w:t xml:space="preserve">Is the pupil dual registered? </w:t>
            </w:r>
          </w:p>
        </w:tc>
        <w:tc>
          <w:tcPr>
            <w:tcW w:w="390" w:type="dxa"/>
            <w:tcBorders>
              <w:bottom w:val="single" w:sz="4" w:space="0" w:color="auto"/>
            </w:tcBorders>
            <w:shd w:val="clear" w:color="auto" w:fill="F2F2F2" w:themeFill="background1" w:themeFillShade="F2"/>
            <w:vAlign w:val="center"/>
          </w:tcPr>
          <w:p w:rsidR="007C4B41" w:rsidRDefault="007C4B41" w:rsidP="007C4B41">
            <w:pPr>
              <w:tabs>
                <w:tab w:val="left" w:pos="938"/>
              </w:tabs>
              <w:rPr>
                <w:szCs w:val="28"/>
              </w:rPr>
            </w:pPr>
            <w:r>
              <w:rPr>
                <w:b/>
                <w:szCs w:val="28"/>
              </w:rPr>
              <w:t>N</w:t>
            </w:r>
          </w:p>
        </w:tc>
        <w:tc>
          <w:tcPr>
            <w:tcW w:w="540" w:type="dxa"/>
            <w:tcBorders>
              <w:bottom w:val="single" w:sz="4" w:space="0" w:color="auto"/>
            </w:tcBorders>
            <w:vAlign w:val="center"/>
          </w:tcPr>
          <w:p w:rsidR="007C4B41" w:rsidRDefault="007C4B41" w:rsidP="007C4B41">
            <w:pPr>
              <w:tabs>
                <w:tab w:val="left" w:pos="938"/>
              </w:tabs>
              <w:rPr>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c>
          <w:tcPr>
            <w:tcW w:w="425" w:type="dxa"/>
            <w:tcBorders>
              <w:bottom w:val="single" w:sz="4" w:space="0" w:color="auto"/>
            </w:tcBorders>
            <w:shd w:val="clear" w:color="auto" w:fill="F2F2F2" w:themeFill="background1" w:themeFillShade="F2"/>
            <w:vAlign w:val="center"/>
          </w:tcPr>
          <w:p w:rsidR="007C4B41" w:rsidRDefault="007C4B41" w:rsidP="007C4B41">
            <w:pPr>
              <w:tabs>
                <w:tab w:val="left" w:pos="938"/>
              </w:tabs>
              <w:rPr>
                <w:szCs w:val="28"/>
              </w:rPr>
            </w:pPr>
            <w:r>
              <w:rPr>
                <w:b/>
                <w:szCs w:val="28"/>
              </w:rPr>
              <w:t>Y</w:t>
            </w:r>
          </w:p>
        </w:tc>
        <w:tc>
          <w:tcPr>
            <w:tcW w:w="565" w:type="dxa"/>
            <w:gridSpan w:val="2"/>
            <w:tcBorders>
              <w:bottom w:val="single" w:sz="4" w:space="0" w:color="auto"/>
            </w:tcBorders>
            <w:vAlign w:val="center"/>
          </w:tcPr>
          <w:p w:rsidR="007C4B41" w:rsidRDefault="007C4B41" w:rsidP="007C4B41">
            <w:pPr>
              <w:tabs>
                <w:tab w:val="left" w:pos="938"/>
              </w:tabs>
              <w:rPr>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c>
          <w:tcPr>
            <w:tcW w:w="1890" w:type="dxa"/>
            <w:gridSpan w:val="2"/>
            <w:shd w:val="clear" w:color="auto" w:fill="F2F2F2" w:themeFill="background1" w:themeFillShade="F2"/>
            <w:vAlign w:val="center"/>
          </w:tcPr>
          <w:p w:rsidR="007C4B41" w:rsidRPr="00D82AD8" w:rsidRDefault="007C4B41" w:rsidP="007C4B41">
            <w:pPr>
              <w:tabs>
                <w:tab w:val="left" w:pos="938"/>
              </w:tabs>
              <w:rPr>
                <w:b/>
                <w:szCs w:val="28"/>
              </w:rPr>
            </w:pPr>
            <w:r>
              <w:rPr>
                <w:b/>
                <w:szCs w:val="28"/>
              </w:rPr>
              <w:t>Other School Name</w:t>
            </w:r>
          </w:p>
        </w:tc>
        <w:tc>
          <w:tcPr>
            <w:tcW w:w="4452" w:type="dxa"/>
            <w:gridSpan w:val="9"/>
            <w:vAlign w:val="center"/>
          </w:tcPr>
          <w:p w:rsidR="007C4B41" w:rsidRDefault="007C4B41" w:rsidP="001253D1">
            <w:pPr>
              <w:tabs>
                <w:tab w:val="left" w:pos="938"/>
              </w:tabs>
              <w:rPr>
                <w:szCs w:val="28"/>
              </w:rPr>
            </w:pPr>
            <w:r>
              <w:rPr>
                <w:szCs w:val="28"/>
              </w:rPr>
              <w:fldChar w:fldCharType="begin">
                <w:ffData>
                  <w:name w:val="Text3"/>
                  <w:enabled/>
                  <w:calcOnExit w:val="0"/>
                  <w:textInput/>
                </w:ffData>
              </w:fldChar>
            </w:r>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p>
        </w:tc>
      </w:tr>
      <w:tr w:rsidR="007C4B41" w:rsidTr="00933111">
        <w:trPr>
          <w:trHeight w:val="688"/>
        </w:trPr>
        <w:tc>
          <w:tcPr>
            <w:tcW w:w="4290" w:type="dxa"/>
            <w:gridSpan w:val="7"/>
            <w:shd w:val="clear" w:color="auto" w:fill="F2F2F2" w:themeFill="background1" w:themeFillShade="F2"/>
            <w:vAlign w:val="center"/>
          </w:tcPr>
          <w:p w:rsidR="007C4B41" w:rsidRPr="00D82AD8" w:rsidRDefault="007C4B41" w:rsidP="007C4B41">
            <w:pPr>
              <w:tabs>
                <w:tab w:val="left" w:pos="938"/>
              </w:tabs>
              <w:rPr>
                <w:b/>
                <w:szCs w:val="28"/>
              </w:rPr>
            </w:pPr>
            <w:r>
              <w:rPr>
                <w:b/>
                <w:szCs w:val="28"/>
              </w:rPr>
              <w:t>Full Name of  any Parent(s) with whom the Pupil Normally Resides</w:t>
            </w:r>
          </w:p>
        </w:tc>
        <w:tc>
          <w:tcPr>
            <w:tcW w:w="6342" w:type="dxa"/>
            <w:gridSpan w:val="11"/>
            <w:vAlign w:val="center"/>
          </w:tcPr>
          <w:p w:rsidR="007C4B41" w:rsidRPr="00FA3726" w:rsidRDefault="007C4B41" w:rsidP="001253D1">
            <w:pPr>
              <w:tabs>
                <w:tab w:val="left" w:pos="938"/>
              </w:tabs>
              <w:rPr>
                <w:szCs w:val="28"/>
              </w:rPr>
            </w:pPr>
            <w:r>
              <w:rPr>
                <w:szCs w:val="28"/>
              </w:rPr>
              <w:fldChar w:fldCharType="begin">
                <w:ffData>
                  <w:name w:val="Text4"/>
                  <w:enabled/>
                  <w:calcOnExit w:val="0"/>
                  <w:textInput/>
                </w:ffData>
              </w:fldChar>
            </w:r>
            <w:bookmarkStart w:id="5" w:name="Text4"/>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bookmarkEnd w:id="5"/>
          </w:p>
        </w:tc>
      </w:tr>
      <w:tr w:rsidR="007C4B41" w:rsidTr="00933111">
        <w:trPr>
          <w:trHeight w:val="712"/>
        </w:trPr>
        <w:tc>
          <w:tcPr>
            <w:tcW w:w="4290" w:type="dxa"/>
            <w:gridSpan w:val="7"/>
            <w:shd w:val="clear" w:color="auto" w:fill="F2F2F2" w:themeFill="background1" w:themeFillShade="F2"/>
            <w:vAlign w:val="center"/>
          </w:tcPr>
          <w:p w:rsidR="007C4B41" w:rsidRPr="00D82AD8" w:rsidRDefault="007C4B41" w:rsidP="007C4B41">
            <w:pPr>
              <w:tabs>
                <w:tab w:val="left" w:pos="938"/>
              </w:tabs>
              <w:rPr>
                <w:b/>
                <w:szCs w:val="28"/>
              </w:rPr>
            </w:pPr>
            <w:r>
              <w:rPr>
                <w:b/>
                <w:szCs w:val="28"/>
              </w:rPr>
              <w:t>Address of  any Parent(s) with whom the Pupil Normally Resides</w:t>
            </w:r>
          </w:p>
        </w:tc>
        <w:tc>
          <w:tcPr>
            <w:tcW w:w="6342" w:type="dxa"/>
            <w:gridSpan w:val="11"/>
            <w:vAlign w:val="center"/>
          </w:tcPr>
          <w:p w:rsidR="007C4B41" w:rsidRPr="00FA3726" w:rsidRDefault="007C4B41" w:rsidP="001253D1">
            <w:pPr>
              <w:tabs>
                <w:tab w:val="left" w:pos="938"/>
              </w:tabs>
              <w:rPr>
                <w:szCs w:val="28"/>
              </w:rPr>
            </w:pPr>
            <w:r>
              <w:rPr>
                <w:szCs w:val="28"/>
              </w:rPr>
              <w:fldChar w:fldCharType="begin">
                <w:ffData>
                  <w:name w:val="Text4"/>
                  <w:enabled/>
                  <w:calcOnExit w:val="0"/>
                  <w:textInput/>
                </w:ffData>
              </w:fldChar>
            </w:r>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p>
        </w:tc>
      </w:tr>
      <w:tr w:rsidR="007C4B41" w:rsidTr="00933111">
        <w:trPr>
          <w:trHeight w:val="435"/>
        </w:trPr>
        <w:tc>
          <w:tcPr>
            <w:tcW w:w="5985" w:type="dxa"/>
            <w:gridSpan w:val="8"/>
            <w:tcBorders>
              <w:bottom w:val="single" w:sz="4" w:space="0" w:color="auto"/>
            </w:tcBorders>
            <w:shd w:val="clear" w:color="auto" w:fill="F2F2F2" w:themeFill="background1" w:themeFillShade="F2"/>
            <w:vAlign w:val="center"/>
          </w:tcPr>
          <w:p w:rsidR="007C4B41" w:rsidRPr="00D82AD8" w:rsidRDefault="007C4B41" w:rsidP="007C4B41">
            <w:pPr>
              <w:tabs>
                <w:tab w:val="left" w:pos="938"/>
              </w:tabs>
              <w:rPr>
                <w:b/>
                <w:szCs w:val="28"/>
              </w:rPr>
            </w:pPr>
            <w:r>
              <w:rPr>
                <w:b/>
                <w:szCs w:val="28"/>
              </w:rPr>
              <w:t>Contact telephone numbers for above parent(s)</w:t>
            </w:r>
          </w:p>
        </w:tc>
        <w:tc>
          <w:tcPr>
            <w:tcW w:w="4647" w:type="dxa"/>
            <w:gridSpan w:val="10"/>
            <w:tcBorders>
              <w:bottom w:val="single" w:sz="4" w:space="0" w:color="auto"/>
            </w:tcBorders>
            <w:vAlign w:val="center"/>
          </w:tcPr>
          <w:p w:rsidR="007C4B41" w:rsidRPr="00FA3726" w:rsidRDefault="007C4B41" w:rsidP="001253D1">
            <w:pPr>
              <w:tabs>
                <w:tab w:val="left" w:pos="938"/>
              </w:tabs>
              <w:rPr>
                <w:szCs w:val="28"/>
              </w:rPr>
            </w:pPr>
            <w:r>
              <w:rPr>
                <w:szCs w:val="28"/>
              </w:rPr>
              <w:fldChar w:fldCharType="begin">
                <w:ffData>
                  <w:name w:val="Text5"/>
                  <w:enabled/>
                  <w:calcOnExit w:val="0"/>
                  <w:textInput/>
                </w:ffData>
              </w:fldChar>
            </w:r>
            <w:bookmarkStart w:id="6" w:name="Text5"/>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bookmarkEnd w:id="6"/>
          </w:p>
        </w:tc>
      </w:tr>
      <w:tr w:rsidR="007C4B41" w:rsidTr="00933111">
        <w:trPr>
          <w:trHeight w:val="672"/>
        </w:trPr>
        <w:tc>
          <w:tcPr>
            <w:tcW w:w="3300" w:type="dxa"/>
            <w:gridSpan w:val="4"/>
            <w:tcBorders>
              <w:bottom w:val="single" w:sz="4" w:space="0" w:color="auto"/>
            </w:tcBorders>
            <w:shd w:val="clear" w:color="auto" w:fill="F2F2F2" w:themeFill="background1" w:themeFillShade="F2"/>
            <w:vAlign w:val="center"/>
          </w:tcPr>
          <w:p w:rsidR="007C4B41" w:rsidRDefault="007C4B41" w:rsidP="007C4B41">
            <w:pPr>
              <w:tabs>
                <w:tab w:val="left" w:pos="938"/>
              </w:tabs>
              <w:rPr>
                <w:b/>
                <w:szCs w:val="28"/>
              </w:rPr>
            </w:pPr>
            <w:r>
              <w:rPr>
                <w:b/>
                <w:szCs w:val="28"/>
              </w:rPr>
              <w:t>(If applicable) New Pupil Address</w:t>
            </w:r>
          </w:p>
        </w:tc>
        <w:tc>
          <w:tcPr>
            <w:tcW w:w="7332" w:type="dxa"/>
            <w:gridSpan w:val="14"/>
            <w:tcBorders>
              <w:bottom w:val="single" w:sz="4" w:space="0" w:color="auto"/>
            </w:tcBorders>
            <w:vAlign w:val="center"/>
          </w:tcPr>
          <w:p w:rsidR="007C4B41" w:rsidRDefault="007C4B41" w:rsidP="001253D1">
            <w:pPr>
              <w:tabs>
                <w:tab w:val="left" w:pos="938"/>
              </w:tabs>
              <w:rPr>
                <w:szCs w:val="28"/>
              </w:rPr>
            </w:pPr>
            <w:r>
              <w:rPr>
                <w:szCs w:val="28"/>
              </w:rPr>
              <w:fldChar w:fldCharType="begin">
                <w:ffData>
                  <w:name w:val="Text5"/>
                  <w:enabled/>
                  <w:calcOnExit w:val="0"/>
                  <w:textInput/>
                </w:ffData>
              </w:fldChar>
            </w:r>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p>
        </w:tc>
      </w:tr>
      <w:tr w:rsidR="007C4B41" w:rsidTr="00933111">
        <w:trPr>
          <w:trHeight w:val="666"/>
        </w:trPr>
        <w:tc>
          <w:tcPr>
            <w:tcW w:w="3300" w:type="dxa"/>
            <w:gridSpan w:val="4"/>
            <w:tcBorders>
              <w:bottom w:val="single" w:sz="4" w:space="0" w:color="auto"/>
            </w:tcBorders>
            <w:shd w:val="clear" w:color="auto" w:fill="F2F2F2" w:themeFill="background1" w:themeFillShade="F2"/>
            <w:vAlign w:val="center"/>
          </w:tcPr>
          <w:p w:rsidR="007C4B41" w:rsidRDefault="007C4B41" w:rsidP="007C4B41">
            <w:pPr>
              <w:tabs>
                <w:tab w:val="left" w:pos="938"/>
              </w:tabs>
              <w:rPr>
                <w:b/>
                <w:szCs w:val="28"/>
              </w:rPr>
            </w:pPr>
            <w:r>
              <w:rPr>
                <w:b/>
                <w:szCs w:val="28"/>
              </w:rPr>
              <w:t>Name of parent(s) with whom the Pupil will reside</w:t>
            </w:r>
          </w:p>
        </w:tc>
        <w:tc>
          <w:tcPr>
            <w:tcW w:w="3680" w:type="dxa"/>
            <w:gridSpan w:val="7"/>
            <w:tcBorders>
              <w:bottom w:val="single" w:sz="4" w:space="0" w:color="auto"/>
            </w:tcBorders>
            <w:vAlign w:val="center"/>
          </w:tcPr>
          <w:p w:rsidR="007C4B41" w:rsidRDefault="007C4B41" w:rsidP="001253D1">
            <w:pPr>
              <w:tabs>
                <w:tab w:val="left" w:pos="938"/>
              </w:tabs>
              <w:rPr>
                <w:szCs w:val="28"/>
              </w:rPr>
            </w:pPr>
            <w:r>
              <w:rPr>
                <w:szCs w:val="28"/>
              </w:rPr>
              <w:fldChar w:fldCharType="begin">
                <w:ffData>
                  <w:name w:val="Text5"/>
                  <w:enabled/>
                  <w:calcOnExit w:val="0"/>
                  <w:textInput/>
                </w:ffData>
              </w:fldChar>
            </w:r>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p>
        </w:tc>
        <w:tc>
          <w:tcPr>
            <w:tcW w:w="2225" w:type="dxa"/>
            <w:gridSpan w:val="5"/>
            <w:tcBorders>
              <w:bottom w:val="single" w:sz="4" w:space="0" w:color="auto"/>
            </w:tcBorders>
            <w:shd w:val="clear" w:color="auto" w:fill="F2F2F2" w:themeFill="background1" w:themeFillShade="F2"/>
            <w:vAlign w:val="center"/>
          </w:tcPr>
          <w:p w:rsidR="007C4B41" w:rsidRDefault="007C4B41" w:rsidP="007C4B41">
            <w:pPr>
              <w:tabs>
                <w:tab w:val="left" w:pos="938"/>
              </w:tabs>
              <w:rPr>
                <w:szCs w:val="28"/>
              </w:rPr>
            </w:pPr>
            <w:r w:rsidRPr="007F267C">
              <w:rPr>
                <w:b/>
                <w:szCs w:val="28"/>
              </w:rPr>
              <w:t>Start date at new address</w:t>
            </w:r>
          </w:p>
        </w:tc>
        <w:tc>
          <w:tcPr>
            <w:tcW w:w="1427" w:type="dxa"/>
            <w:gridSpan w:val="2"/>
            <w:tcBorders>
              <w:bottom w:val="single" w:sz="4" w:space="0" w:color="auto"/>
            </w:tcBorders>
            <w:vAlign w:val="center"/>
          </w:tcPr>
          <w:p w:rsidR="007C4B41" w:rsidRDefault="007C4B41" w:rsidP="001253D1">
            <w:pPr>
              <w:tabs>
                <w:tab w:val="left" w:pos="938"/>
              </w:tabs>
              <w:rPr>
                <w:szCs w:val="28"/>
              </w:rPr>
            </w:pPr>
            <w:r>
              <w:rPr>
                <w:szCs w:val="28"/>
              </w:rPr>
              <w:fldChar w:fldCharType="begin">
                <w:ffData>
                  <w:name w:val="Text5"/>
                  <w:enabled/>
                  <w:calcOnExit w:val="0"/>
                  <w:textInput/>
                </w:ffData>
              </w:fldChar>
            </w:r>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p>
        </w:tc>
      </w:tr>
      <w:tr w:rsidR="00836C35" w:rsidTr="00933111">
        <w:trPr>
          <w:trHeight w:val="666"/>
        </w:trPr>
        <w:tc>
          <w:tcPr>
            <w:tcW w:w="3300" w:type="dxa"/>
            <w:gridSpan w:val="4"/>
            <w:tcBorders>
              <w:bottom w:val="single" w:sz="4" w:space="0" w:color="auto"/>
            </w:tcBorders>
            <w:shd w:val="clear" w:color="auto" w:fill="F2F2F2" w:themeFill="background1" w:themeFillShade="F2"/>
            <w:vAlign w:val="center"/>
          </w:tcPr>
          <w:p w:rsidR="00836C35" w:rsidRDefault="00836C35" w:rsidP="007C4B41">
            <w:pPr>
              <w:tabs>
                <w:tab w:val="left" w:pos="938"/>
              </w:tabs>
              <w:rPr>
                <w:b/>
                <w:szCs w:val="28"/>
              </w:rPr>
            </w:pPr>
            <w:r>
              <w:rPr>
                <w:b/>
                <w:szCs w:val="28"/>
              </w:rPr>
              <w:t>(If applicable) Name of new school</w:t>
            </w:r>
          </w:p>
        </w:tc>
        <w:tc>
          <w:tcPr>
            <w:tcW w:w="3680" w:type="dxa"/>
            <w:gridSpan w:val="7"/>
            <w:tcBorders>
              <w:bottom w:val="single" w:sz="4" w:space="0" w:color="auto"/>
            </w:tcBorders>
            <w:vAlign w:val="center"/>
          </w:tcPr>
          <w:p w:rsidR="00836C35" w:rsidRDefault="00836C35" w:rsidP="001253D1">
            <w:pPr>
              <w:tabs>
                <w:tab w:val="left" w:pos="938"/>
              </w:tabs>
              <w:rPr>
                <w:szCs w:val="28"/>
              </w:rPr>
            </w:pPr>
            <w:r>
              <w:rPr>
                <w:szCs w:val="28"/>
              </w:rPr>
              <w:fldChar w:fldCharType="begin">
                <w:ffData>
                  <w:name w:val="Text5"/>
                  <w:enabled/>
                  <w:calcOnExit w:val="0"/>
                  <w:textInput/>
                </w:ffData>
              </w:fldChar>
            </w:r>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p>
        </w:tc>
        <w:tc>
          <w:tcPr>
            <w:tcW w:w="2225" w:type="dxa"/>
            <w:gridSpan w:val="5"/>
            <w:tcBorders>
              <w:bottom w:val="single" w:sz="4" w:space="0" w:color="auto"/>
            </w:tcBorders>
            <w:shd w:val="clear" w:color="auto" w:fill="F2F2F2" w:themeFill="background1" w:themeFillShade="F2"/>
            <w:vAlign w:val="center"/>
          </w:tcPr>
          <w:p w:rsidR="00836C35" w:rsidRPr="007F267C" w:rsidRDefault="00836C35" w:rsidP="007C4B41">
            <w:pPr>
              <w:tabs>
                <w:tab w:val="left" w:pos="938"/>
              </w:tabs>
              <w:rPr>
                <w:b/>
                <w:szCs w:val="28"/>
              </w:rPr>
            </w:pPr>
            <w:r>
              <w:rPr>
                <w:b/>
                <w:szCs w:val="28"/>
              </w:rPr>
              <w:t>Start date at new school</w:t>
            </w:r>
          </w:p>
        </w:tc>
        <w:tc>
          <w:tcPr>
            <w:tcW w:w="1427" w:type="dxa"/>
            <w:gridSpan w:val="2"/>
            <w:tcBorders>
              <w:bottom w:val="single" w:sz="4" w:space="0" w:color="auto"/>
            </w:tcBorders>
            <w:vAlign w:val="center"/>
          </w:tcPr>
          <w:p w:rsidR="00836C35" w:rsidRDefault="00836C35" w:rsidP="001253D1">
            <w:pPr>
              <w:tabs>
                <w:tab w:val="left" w:pos="938"/>
              </w:tabs>
              <w:rPr>
                <w:szCs w:val="28"/>
              </w:rPr>
            </w:pPr>
            <w:r>
              <w:rPr>
                <w:szCs w:val="28"/>
              </w:rPr>
              <w:fldChar w:fldCharType="begin">
                <w:ffData>
                  <w:name w:val="Text5"/>
                  <w:enabled/>
                  <w:calcOnExit w:val="0"/>
                  <w:textInput/>
                </w:ffData>
              </w:fldChar>
            </w:r>
            <w:r>
              <w:rPr>
                <w:szCs w:val="28"/>
              </w:rPr>
              <w:instrText xml:space="preserve"> FORMTEXT </w:instrText>
            </w:r>
            <w:r>
              <w:rPr>
                <w:szCs w:val="28"/>
              </w:rPr>
            </w:r>
            <w:r>
              <w:rPr>
                <w:szCs w:val="28"/>
              </w:rPr>
              <w:fldChar w:fldCharType="separate"/>
            </w:r>
            <w:r w:rsidR="001253D1">
              <w:rPr>
                <w:szCs w:val="28"/>
              </w:rPr>
              <w:t> </w:t>
            </w:r>
            <w:r w:rsidR="001253D1">
              <w:rPr>
                <w:szCs w:val="28"/>
              </w:rPr>
              <w:t> </w:t>
            </w:r>
            <w:r w:rsidR="001253D1">
              <w:rPr>
                <w:szCs w:val="28"/>
              </w:rPr>
              <w:t> </w:t>
            </w:r>
            <w:r w:rsidR="001253D1">
              <w:rPr>
                <w:szCs w:val="28"/>
              </w:rPr>
              <w:t> </w:t>
            </w:r>
            <w:r w:rsidR="001253D1">
              <w:rPr>
                <w:szCs w:val="28"/>
              </w:rPr>
              <w:t> </w:t>
            </w:r>
            <w:r>
              <w:rPr>
                <w:szCs w:val="28"/>
              </w:rPr>
              <w:fldChar w:fldCharType="end"/>
            </w:r>
          </w:p>
        </w:tc>
      </w:tr>
      <w:tr w:rsidR="007C4B41" w:rsidTr="003769C5">
        <w:trPr>
          <w:trHeight w:val="70"/>
        </w:trPr>
        <w:tc>
          <w:tcPr>
            <w:tcW w:w="4015" w:type="dxa"/>
            <w:gridSpan w:val="6"/>
            <w:tcBorders>
              <w:top w:val="single" w:sz="4" w:space="0" w:color="auto"/>
              <w:left w:val="nil"/>
              <w:bottom w:val="single" w:sz="4" w:space="0" w:color="auto"/>
              <w:right w:val="nil"/>
            </w:tcBorders>
            <w:vAlign w:val="center"/>
          </w:tcPr>
          <w:p w:rsidR="007C4B41" w:rsidRPr="003769C5" w:rsidRDefault="007C4B41" w:rsidP="007C4B41">
            <w:pPr>
              <w:tabs>
                <w:tab w:val="left" w:pos="938"/>
              </w:tabs>
              <w:rPr>
                <w:b/>
                <w:sz w:val="6"/>
                <w:szCs w:val="28"/>
              </w:rPr>
            </w:pPr>
          </w:p>
        </w:tc>
        <w:tc>
          <w:tcPr>
            <w:tcW w:w="6617" w:type="dxa"/>
            <w:gridSpan w:val="12"/>
            <w:tcBorders>
              <w:top w:val="single" w:sz="4" w:space="0" w:color="auto"/>
              <w:left w:val="nil"/>
              <w:bottom w:val="single" w:sz="4" w:space="0" w:color="auto"/>
              <w:right w:val="nil"/>
            </w:tcBorders>
            <w:vAlign w:val="center"/>
          </w:tcPr>
          <w:p w:rsidR="007C4B41" w:rsidRPr="00D82AD8" w:rsidRDefault="007C4B41" w:rsidP="007C4B41">
            <w:pPr>
              <w:tabs>
                <w:tab w:val="left" w:pos="938"/>
              </w:tabs>
              <w:rPr>
                <w:b/>
                <w:szCs w:val="28"/>
              </w:rPr>
            </w:pPr>
          </w:p>
        </w:tc>
      </w:tr>
      <w:tr w:rsidR="007C4B41" w:rsidTr="00493E9A">
        <w:trPr>
          <w:trHeight w:val="429"/>
        </w:trPr>
        <w:tc>
          <w:tcPr>
            <w:tcW w:w="8965" w:type="dxa"/>
            <w:gridSpan w:val="15"/>
            <w:tcBorders>
              <w:top w:val="single" w:sz="4" w:space="0" w:color="auto"/>
            </w:tcBorders>
            <w:shd w:val="clear" w:color="auto" w:fill="F2F2F2" w:themeFill="background1" w:themeFillShade="F2"/>
            <w:vAlign w:val="center"/>
          </w:tcPr>
          <w:p w:rsidR="003769C5" w:rsidRDefault="007C4B41" w:rsidP="003769C5">
            <w:pPr>
              <w:tabs>
                <w:tab w:val="left" w:pos="938"/>
              </w:tabs>
              <w:jc w:val="right"/>
              <w:rPr>
                <w:b/>
                <w:szCs w:val="28"/>
              </w:rPr>
            </w:pPr>
            <w:r w:rsidRPr="00D82AD8">
              <w:rPr>
                <w:b/>
                <w:szCs w:val="28"/>
              </w:rPr>
              <w:t>Date the pupil is to be removed from roll</w:t>
            </w:r>
            <w:r w:rsidR="003769C5">
              <w:rPr>
                <w:b/>
                <w:szCs w:val="28"/>
              </w:rPr>
              <w:t xml:space="preserve"> </w:t>
            </w:r>
          </w:p>
          <w:p w:rsidR="007C4B41" w:rsidRPr="00D82AD8" w:rsidRDefault="003769C5" w:rsidP="003769C5">
            <w:pPr>
              <w:tabs>
                <w:tab w:val="left" w:pos="938"/>
              </w:tabs>
              <w:jc w:val="right"/>
              <w:rPr>
                <w:b/>
                <w:szCs w:val="28"/>
              </w:rPr>
            </w:pPr>
            <w:r w:rsidRPr="003769C5">
              <w:rPr>
                <w:b/>
                <w:sz w:val="20"/>
                <w:szCs w:val="28"/>
              </w:rPr>
              <w:t xml:space="preserve">(please note Special Schools </w:t>
            </w:r>
            <w:r w:rsidRPr="003769C5">
              <w:rPr>
                <w:b/>
                <w:sz w:val="20"/>
                <w:szCs w:val="28"/>
                <w:u w:val="single"/>
              </w:rPr>
              <w:t>must</w:t>
            </w:r>
            <w:r w:rsidRPr="003769C5">
              <w:rPr>
                <w:b/>
                <w:sz w:val="20"/>
                <w:szCs w:val="28"/>
              </w:rPr>
              <w:t xml:space="preserve"> obtain consent from the Local Authority before removal) </w:t>
            </w:r>
          </w:p>
        </w:tc>
        <w:tc>
          <w:tcPr>
            <w:tcW w:w="1667" w:type="dxa"/>
            <w:gridSpan w:val="3"/>
            <w:tcBorders>
              <w:top w:val="single" w:sz="4" w:space="0" w:color="auto"/>
            </w:tcBorders>
            <w:vAlign w:val="center"/>
          </w:tcPr>
          <w:p w:rsidR="007C4B41" w:rsidRPr="00FA3726" w:rsidRDefault="007C4B41" w:rsidP="00493E9A">
            <w:pPr>
              <w:tabs>
                <w:tab w:val="left" w:pos="938"/>
              </w:tabs>
              <w:rPr>
                <w:szCs w:val="28"/>
              </w:rPr>
            </w:pPr>
            <w:r>
              <w:rPr>
                <w:szCs w:val="28"/>
              </w:rPr>
              <w:fldChar w:fldCharType="begin">
                <w:ffData>
                  <w:name w:val="Text6"/>
                  <w:enabled/>
                  <w:calcOnExit w:val="0"/>
                  <w:textInput/>
                </w:ffData>
              </w:fldChar>
            </w:r>
            <w:bookmarkStart w:id="7" w:name="Text6"/>
            <w:r>
              <w:rPr>
                <w:szCs w:val="28"/>
              </w:rPr>
              <w:instrText xml:space="preserve"> FORMTEXT </w:instrText>
            </w:r>
            <w:r>
              <w:rPr>
                <w:szCs w:val="28"/>
              </w:rPr>
            </w:r>
            <w:r>
              <w:rPr>
                <w:szCs w:val="28"/>
              </w:rPr>
              <w:fldChar w:fldCharType="separate"/>
            </w:r>
            <w:r w:rsidR="00493E9A">
              <w:rPr>
                <w:szCs w:val="28"/>
              </w:rPr>
              <w:t> </w:t>
            </w:r>
            <w:r w:rsidR="00493E9A">
              <w:rPr>
                <w:szCs w:val="28"/>
              </w:rPr>
              <w:t> </w:t>
            </w:r>
            <w:r w:rsidR="00493E9A">
              <w:rPr>
                <w:szCs w:val="28"/>
              </w:rPr>
              <w:t> </w:t>
            </w:r>
            <w:r w:rsidR="00493E9A">
              <w:rPr>
                <w:szCs w:val="28"/>
              </w:rPr>
              <w:t> </w:t>
            </w:r>
            <w:r w:rsidR="00493E9A">
              <w:rPr>
                <w:szCs w:val="28"/>
              </w:rPr>
              <w:t> </w:t>
            </w:r>
            <w:r>
              <w:rPr>
                <w:szCs w:val="28"/>
              </w:rPr>
              <w:fldChar w:fldCharType="end"/>
            </w:r>
            <w:bookmarkEnd w:id="7"/>
          </w:p>
        </w:tc>
      </w:tr>
      <w:tr w:rsidR="007C4B41" w:rsidTr="00933111">
        <w:trPr>
          <w:trHeight w:val="963"/>
        </w:trPr>
        <w:tc>
          <w:tcPr>
            <w:tcW w:w="9548" w:type="dxa"/>
            <w:gridSpan w:val="17"/>
            <w:shd w:val="clear" w:color="auto" w:fill="F2F2F2" w:themeFill="background1" w:themeFillShade="F2"/>
            <w:vAlign w:val="center"/>
          </w:tcPr>
          <w:p w:rsidR="007C4B41" w:rsidRPr="00D82AD8" w:rsidRDefault="007C4B41" w:rsidP="007C4B41">
            <w:pPr>
              <w:tabs>
                <w:tab w:val="left" w:pos="938"/>
              </w:tabs>
              <w:rPr>
                <w:b/>
                <w:sz w:val="20"/>
                <w:szCs w:val="28"/>
              </w:rPr>
            </w:pPr>
            <w:r w:rsidRPr="00D82AD8">
              <w:rPr>
                <w:b/>
                <w:szCs w:val="28"/>
              </w:rPr>
              <w:t>Applicable regulation</w:t>
            </w:r>
            <w:r>
              <w:rPr>
                <w:b/>
                <w:szCs w:val="28"/>
              </w:rPr>
              <w:t xml:space="preserve"> for removal from roll</w:t>
            </w:r>
            <w:r w:rsidRPr="00D82AD8">
              <w:rPr>
                <w:b/>
                <w:sz w:val="20"/>
                <w:szCs w:val="28"/>
              </w:rPr>
              <w:t xml:space="preserve"> </w:t>
            </w:r>
          </w:p>
          <w:p w:rsidR="007C4B41" w:rsidRDefault="007C4B41" w:rsidP="007C4B41">
            <w:pPr>
              <w:tabs>
                <w:tab w:val="left" w:pos="938"/>
              </w:tabs>
              <w:rPr>
                <w:b/>
                <w:sz w:val="28"/>
                <w:szCs w:val="28"/>
              </w:rPr>
            </w:pPr>
            <w:r w:rsidRPr="00643D95">
              <w:rPr>
                <w:b/>
                <w:sz w:val="18"/>
                <w:szCs w:val="28"/>
              </w:rPr>
              <w:t>(Education (Pupil Registration) (England) Regulations 2006)</w:t>
            </w:r>
          </w:p>
        </w:tc>
        <w:tc>
          <w:tcPr>
            <w:tcW w:w="1084" w:type="dxa"/>
            <w:shd w:val="clear" w:color="auto" w:fill="F2F2F2" w:themeFill="background1" w:themeFillShade="F2"/>
            <w:vAlign w:val="center"/>
          </w:tcPr>
          <w:p w:rsidR="007C4B41" w:rsidRDefault="007C4B41" w:rsidP="007C4B41">
            <w:pPr>
              <w:tabs>
                <w:tab w:val="left" w:pos="938"/>
              </w:tabs>
              <w:jc w:val="center"/>
              <w:rPr>
                <w:b/>
                <w:sz w:val="28"/>
                <w:szCs w:val="28"/>
              </w:rPr>
            </w:pPr>
            <w:r>
              <w:rPr>
                <w:b/>
                <w:sz w:val="18"/>
                <w:szCs w:val="28"/>
              </w:rPr>
              <w:t xml:space="preserve">Please indicate which </w:t>
            </w:r>
            <w:r w:rsidR="003769C5">
              <w:rPr>
                <w:b/>
                <w:sz w:val="18"/>
                <w:szCs w:val="28"/>
              </w:rPr>
              <w:t xml:space="preserve">one </w:t>
            </w:r>
            <w:r>
              <w:rPr>
                <w:b/>
                <w:sz w:val="18"/>
                <w:szCs w:val="28"/>
              </w:rPr>
              <w:t xml:space="preserve">applies </w:t>
            </w:r>
          </w:p>
        </w:tc>
      </w:tr>
      <w:tr w:rsidR="007C4B41" w:rsidTr="00836C35">
        <w:trPr>
          <w:cantSplit/>
          <w:trHeight w:val="850"/>
        </w:trPr>
        <w:tc>
          <w:tcPr>
            <w:tcW w:w="9548" w:type="dxa"/>
            <w:gridSpan w:val="17"/>
            <w:vAlign w:val="center"/>
          </w:tcPr>
          <w:p w:rsidR="007C4B41" w:rsidRPr="00D82AD8" w:rsidRDefault="007C4B41" w:rsidP="00251935">
            <w:pPr>
              <w:jc w:val="both"/>
              <w:rPr>
                <w:b/>
                <w:szCs w:val="28"/>
              </w:rPr>
            </w:pPr>
            <w:r w:rsidRPr="00E83B07">
              <w:t xml:space="preserve">8(1) (a) the pupil is </w:t>
            </w:r>
            <w:r>
              <w:t>subject to a school attendance order and</w:t>
            </w:r>
            <w:r w:rsidRPr="00E83B07">
              <w:t xml:space="preserve"> </w:t>
            </w:r>
            <w:r>
              <w:t xml:space="preserve">the Local Authority has amended the order to name another school </w:t>
            </w:r>
            <w:r w:rsidRPr="00251935">
              <w:rPr>
                <w:i/>
              </w:rPr>
              <w:t>or</w:t>
            </w:r>
            <w:r>
              <w:t xml:space="preserve"> the Local Authority has revoked the order.</w:t>
            </w:r>
          </w:p>
        </w:tc>
        <w:tc>
          <w:tcPr>
            <w:tcW w:w="1084" w:type="dxa"/>
            <w:vAlign w:val="center"/>
          </w:tcPr>
          <w:p w:rsidR="007C4B41" w:rsidRDefault="007C4B41" w:rsidP="007C4B41">
            <w:pPr>
              <w:tabs>
                <w:tab w:val="left" w:pos="938"/>
              </w:tabs>
              <w:jc w:val="center"/>
              <w:rPr>
                <w:b/>
                <w:sz w:val="1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933111">
        <w:trPr>
          <w:cantSplit/>
          <w:trHeight w:val="829"/>
        </w:trPr>
        <w:tc>
          <w:tcPr>
            <w:tcW w:w="9548" w:type="dxa"/>
            <w:gridSpan w:val="17"/>
            <w:vAlign w:val="center"/>
          </w:tcPr>
          <w:p w:rsidR="00933111" w:rsidRPr="00D82AD8" w:rsidRDefault="007C4B41" w:rsidP="00933111">
            <w:pPr>
              <w:jc w:val="both"/>
              <w:rPr>
                <w:b/>
                <w:szCs w:val="28"/>
              </w:rPr>
            </w:pPr>
            <w:r w:rsidRPr="00412E54">
              <w:t xml:space="preserve">8(1) (b) </w:t>
            </w:r>
            <w:r>
              <w:t xml:space="preserve">the pupil </w:t>
            </w:r>
            <w:r w:rsidRPr="00933111">
              <w:rPr>
                <w:u w:val="single"/>
              </w:rPr>
              <w:t>has been</w:t>
            </w:r>
            <w:r>
              <w:t xml:space="preserve"> registered at another school and is not to be dual registered</w:t>
            </w:r>
            <w:r w:rsidR="00933111">
              <w:t xml:space="preserve"> (ie school to school transfer and pupil </w:t>
            </w:r>
            <w:r w:rsidR="00933111" w:rsidRPr="00933111">
              <w:rPr>
                <w:u w:val="single"/>
              </w:rPr>
              <w:t>has been confirmed</w:t>
            </w:r>
            <w:r w:rsidR="00933111">
              <w:t xml:space="preserve"> on roll at the new school)</w:t>
            </w:r>
          </w:p>
        </w:tc>
        <w:tc>
          <w:tcPr>
            <w:tcW w:w="1084" w:type="dxa"/>
            <w:vAlign w:val="center"/>
          </w:tcPr>
          <w:p w:rsidR="007C4B41" w:rsidRDefault="007C4B41" w:rsidP="007C4B41">
            <w:pPr>
              <w:tabs>
                <w:tab w:val="left" w:pos="938"/>
              </w:tabs>
              <w:jc w:val="center"/>
              <w:rPr>
                <w:b/>
                <w:sz w:val="1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836C35">
        <w:trPr>
          <w:cantSplit/>
          <w:trHeight w:val="982"/>
        </w:trPr>
        <w:tc>
          <w:tcPr>
            <w:tcW w:w="9548" w:type="dxa"/>
            <w:gridSpan w:val="17"/>
            <w:vAlign w:val="center"/>
          </w:tcPr>
          <w:p w:rsidR="007C4B41" w:rsidRPr="00D82AD8" w:rsidRDefault="007C4B41" w:rsidP="00251935">
            <w:pPr>
              <w:rPr>
                <w:b/>
                <w:szCs w:val="28"/>
              </w:rPr>
            </w:pPr>
            <w:r w:rsidRPr="00412E54">
              <w:t xml:space="preserve">8(1) (c) </w:t>
            </w:r>
            <w:r>
              <w:t xml:space="preserve">the pupil was dual registered and </w:t>
            </w:r>
            <w:r w:rsidRPr="00933111">
              <w:rPr>
                <w:u w:val="single"/>
              </w:rPr>
              <w:t>written consent has been obtained</w:t>
            </w:r>
            <w:r>
              <w:t xml:space="preserve"> from the headteacher of the other school for the child to be removed from roll.</w:t>
            </w:r>
          </w:p>
        </w:tc>
        <w:tc>
          <w:tcPr>
            <w:tcW w:w="1084" w:type="dxa"/>
            <w:vAlign w:val="center"/>
          </w:tcPr>
          <w:p w:rsidR="007C4B41" w:rsidRDefault="007C4B41" w:rsidP="007C4B41">
            <w:pPr>
              <w:tabs>
                <w:tab w:val="left" w:pos="938"/>
              </w:tabs>
              <w:jc w:val="center"/>
              <w:rPr>
                <w:b/>
                <w:sz w:val="1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836C35">
        <w:trPr>
          <w:cantSplit/>
          <w:trHeight w:val="1406"/>
        </w:trPr>
        <w:tc>
          <w:tcPr>
            <w:tcW w:w="9548" w:type="dxa"/>
            <w:gridSpan w:val="17"/>
            <w:vAlign w:val="center"/>
          </w:tcPr>
          <w:p w:rsidR="007C4B41" w:rsidRDefault="007C4B41" w:rsidP="007C4B41">
            <w:r w:rsidRPr="00412E54">
              <w:lastRenderedPageBreak/>
              <w:t xml:space="preserve">8(1) </w:t>
            </w:r>
            <w:r w:rsidRPr="00544508">
              <w:t xml:space="preserve">(d) </w:t>
            </w:r>
            <w:r>
              <w:t xml:space="preserve">the parent has confirmed in writing that they are electing to home educate the child </w:t>
            </w:r>
          </w:p>
          <w:p w:rsidR="007C4B41" w:rsidRDefault="007C4B41" w:rsidP="007C4B41"/>
          <w:p w:rsidR="007C4B41" w:rsidRPr="000E3037" w:rsidRDefault="007C4B41" w:rsidP="00251935">
            <w:pPr>
              <w:jc w:val="center"/>
              <w:rPr>
                <w:sz w:val="28"/>
                <w:szCs w:val="28"/>
              </w:rPr>
            </w:pPr>
            <w:r w:rsidRPr="00AB1518">
              <w:rPr>
                <w:b/>
              </w:rPr>
              <w:t>**A referral must be made via</w:t>
            </w:r>
            <w:r>
              <w:t xml:space="preserve">  </w:t>
            </w:r>
            <w:hyperlink r:id="rId10" w:history="1">
              <w:r w:rsidRPr="005A3AE3">
                <w:rPr>
                  <w:rStyle w:val="Hyperlink"/>
                  <w:b/>
                  <w:szCs w:val="28"/>
                </w:rPr>
                <w:t>Elective Home Education Team portal site</w:t>
              </w:r>
            </w:hyperlink>
            <w:r w:rsidRPr="00AB1518">
              <w:rPr>
                <w:rStyle w:val="Hyperlink"/>
                <w:szCs w:val="28"/>
                <w:u w:val="none"/>
              </w:rPr>
              <w:t xml:space="preserve"> </w:t>
            </w:r>
            <w:r w:rsidRPr="00AB1518">
              <w:rPr>
                <w:b/>
              </w:rPr>
              <w:t>**</w:t>
            </w:r>
          </w:p>
        </w:tc>
        <w:tc>
          <w:tcPr>
            <w:tcW w:w="1084" w:type="dxa"/>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bookmarkStart w:id="8" w:name="Check1"/>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bookmarkEnd w:id="8"/>
          </w:p>
        </w:tc>
      </w:tr>
      <w:tr w:rsidR="007C4B41" w:rsidTr="00836C35">
        <w:trPr>
          <w:cantSplit/>
          <w:trHeight w:val="1421"/>
        </w:trPr>
        <w:tc>
          <w:tcPr>
            <w:tcW w:w="9548" w:type="dxa"/>
            <w:gridSpan w:val="17"/>
            <w:vAlign w:val="center"/>
          </w:tcPr>
          <w:p w:rsidR="007C4B41" w:rsidRPr="00791174" w:rsidRDefault="007C4B41" w:rsidP="007C4B41">
            <w:r w:rsidRPr="00791174">
              <w:t>8(1)</w:t>
            </w:r>
            <w:r w:rsidR="00251935">
              <w:t xml:space="preserve"> </w:t>
            </w:r>
            <w:r w:rsidRPr="00791174">
              <w:t xml:space="preserve">(e) The pupil no longer ordinarily resides at a place which is a reasonable distance from the school at which </w:t>
            </w:r>
            <w:r>
              <w:t>she/he</w:t>
            </w:r>
            <w:r w:rsidRPr="00791174">
              <w:t xml:space="preserve"> is registered</w:t>
            </w:r>
          </w:p>
          <w:p w:rsidR="007C4B41" w:rsidRPr="00035EF2" w:rsidRDefault="007C4B41" w:rsidP="007C4B41">
            <w:pPr>
              <w:tabs>
                <w:tab w:val="left" w:pos="938"/>
              </w:tabs>
              <w:jc w:val="center"/>
              <w:rPr>
                <w:bCs/>
                <w:sz w:val="14"/>
                <w:szCs w:val="20"/>
              </w:rPr>
            </w:pPr>
          </w:p>
          <w:p w:rsidR="007C4B41" w:rsidRDefault="007C4B41" w:rsidP="00251935">
            <w:pPr>
              <w:jc w:val="center"/>
              <w:rPr>
                <w:b/>
                <w:sz w:val="28"/>
                <w:szCs w:val="28"/>
              </w:rPr>
            </w:pPr>
            <w:r>
              <w:rPr>
                <w:b/>
                <w:bCs/>
                <w:sz w:val="20"/>
                <w:szCs w:val="20"/>
              </w:rPr>
              <w:t>**</w:t>
            </w:r>
            <w:r w:rsidRPr="00AB1518">
              <w:rPr>
                <w:b/>
              </w:rPr>
              <w:t>if no destination school is confirmed please complete a</w:t>
            </w:r>
            <w:r>
              <w:rPr>
                <w:b/>
                <w:bCs/>
                <w:sz w:val="20"/>
                <w:szCs w:val="20"/>
              </w:rPr>
              <w:t xml:space="preserve"> </w:t>
            </w:r>
            <w:hyperlink r:id="rId11" w:history="1">
              <w:r w:rsidRPr="00AB1518">
                <w:rPr>
                  <w:rStyle w:val="Hyperlink"/>
                  <w:b/>
                  <w:bCs/>
                </w:rPr>
                <w:t>CME referral</w:t>
              </w:r>
            </w:hyperlink>
            <w:r w:rsidRPr="000E3037">
              <w:rPr>
                <w:rStyle w:val="Hyperlink"/>
                <w:b/>
                <w:bCs/>
                <w:color w:val="auto"/>
                <w:sz w:val="20"/>
                <w:szCs w:val="20"/>
                <w:u w:val="none"/>
              </w:rPr>
              <w:t>***</w:t>
            </w:r>
          </w:p>
        </w:tc>
        <w:tc>
          <w:tcPr>
            <w:tcW w:w="1084" w:type="dxa"/>
            <w:vAlign w:val="center"/>
          </w:tcPr>
          <w:p w:rsidR="007C4B41" w:rsidRDefault="007C4B41" w:rsidP="007C4B41">
            <w:pPr>
              <w:tabs>
                <w:tab w:val="left" w:pos="938"/>
              </w:tabs>
              <w:jc w:val="center"/>
              <w:rPr>
                <w:b/>
                <w:sz w:val="28"/>
                <w:szCs w:val="28"/>
              </w:rPr>
            </w:pPr>
            <w:r>
              <w:rPr>
                <w:b/>
                <w:sz w:val="28"/>
                <w:szCs w:val="28"/>
              </w:rPr>
              <w:fldChar w:fldCharType="begin">
                <w:ffData>
                  <w:name w:val="Check2"/>
                  <w:enabled/>
                  <w:calcOnExit w:val="0"/>
                  <w:checkBox>
                    <w:sizeAuto/>
                    <w:default w:val="0"/>
                    <w:checked w:val="0"/>
                  </w:checkBox>
                </w:ffData>
              </w:fldChar>
            </w:r>
            <w:bookmarkStart w:id="9" w:name="Check2"/>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bookmarkEnd w:id="9"/>
          </w:p>
        </w:tc>
      </w:tr>
      <w:tr w:rsidR="007C4B41" w:rsidTr="00836C35">
        <w:trPr>
          <w:cantSplit/>
          <w:trHeight w:val="1814"/>
        </w:trPr>
        <w:tc>
          <w:tcPr>
            <w:tcW w:w="9548" w:type="dxa"/>
            <w:gridSpan w:val="17"/>
            <w:vAlign w:val="center"/>
          </w:tcPr>
          <w:p w:rsidR="007C4B41" w:rsidRDefault="007C4B41" w:rsidP="007C4B41">
            <w:r w:rsidRPr="00412E54">
              <w:t xml:space="preserve">8(1) </w:t>
            </w:r>
            <w:r w:rsidRPr="00544508">
              <w:t xml:space="preserve">(f) </w:t>
            </w:r>
            <w:r>
              <w:t>the</w:t>
            </w:r>
            <w:r w:rsidRPr="00544508">
              <w:t xml:space="preserve"> pupil </w:t>
            </w:r>
            <w:r>
              <w:t xml:space="preserve">failed to return within 10 school days after a period of authorised leave and the Local Authority and the school cannot locate the pupil. </w:t>
            </w:r>
          </w:p>
          <w:p w:rsidR="007C4B41" w:rsidRDefault="007C4B41" w:rsidP="007C4B41"/>
          <w:p w:rsidR="007C4B41" w:rsidRDefault="007C4B41" w:rsidP="001253D1">
            <w:pPr>
              <w:rPr>
                <w:b/>
                <w:sz w:val="28"/>
                <w:szCs w:val="28"/>
              </w:rPr>
            </w:pPr>
            <w:r>
              <w:t xml:space="preserve">A </w:t>
            </w:r>
            <w:hyperlink r:id="rId12" w:history="1">
              <w:r w:rsidRPr="00251935">
                <w:rPr>
                  <w:rStyle w:val="Hyperlink"/>
                </w:rPr>
                <w:t>referral to CME</w:t>
              </w:r>
            </w:hyperlink>
            <w:r w:rsidRPr="00251935">
              <w:t xml:space="preserve"> must</w:t>
            </w:r>
            <w:r>
              <w:t xml:space="preserve"> have been made before removal from roll and time allowed for the team to investigate. Date of CME referral: </w:t>
            </w:r>
            <w:r w:rsidRPr="003769C5">
              <w:rPr>
                <w:b/>
                <w:u w:val="single"/>
              </w:rPr>
              <w:fldChar w:fldCharType="begin">
                <w:ffData>
                  <w:name w:val="Text11"/>
                  <w:enabled/>
                  <w:calcOnExit w:val="0"/>
                  <w:textInput/>
                </w:ffData>
              </w:fldChar>
            </w:r>
            <w:r w:rsidRPr="003769C5">
              <w:rPr>
                <w:b/>
                <w:u w:val="single"/>
              </w:rPr>
              <w:instrText xml:space="preserve"> FORMTEXT </w:instrText>
            </w:r>
            <w:r w:rsidRPr="003769C5">
              <w:rPr>
                <w:b/>
                <w:u w:val="single"/>
              </w:rPr>
            </w:r>
            <w:r w:rsidRPr="003769C5">
              <w:rPr>
                <w:b/>
                <w:u w:val="single"/>
              </w:rPr>
              <w:fldChar w:fldCharType="separate"/>
            </w:r>
            <w:r w:rsidR="001253D1" w:rsidRPr="003769C5">
              <w:rPr>
                <w:b/>
                <w:u w:val="single"/>
              </w:rPr>
              <w:t> </w:t>
            </w:r>
            <w:r w:rsidR="001253D1" w:rsidRPr="003769C5">
              <w:rPr>
                <w:b/>
                <w:u w:val="single"/>
              </w:rPr>
              <w:t> </w:t>
            </w:r>
            <w:r w:rsidR="001253D1" w:rsidRPr="003769C5">
              <w:rPr>
                <w:b/>
                <w:u w:val="single"/>
              </w:rPr>
              <w:t> </w:t>
            </w:r>
            <w:r w:rsidR="001253D1" w:rsidRPr="003769C5">
              <w:rPr>
                <w:b/>
                <w:u w:val="single"/>
              </w:rPr>
              <w:t> </w:t>
            </w:r>
            <w:r w:rsidR="001253D1" w:rsidRPr="003769C5">
              <w:rPr>
                <w:b/>
                <w:u w:val="single"/>
              </w:rPr>
              <w:t> </w:t>
            </w:r>
            <w:r w:rsidRPr="003769C5">
              <w:rPr>
                <w:b/>
                <w:u w:val="single"/>
              </w:rPr>
              <w:fldChar w:fldCharType="end"/>
            </w:r>
          </w:p>
        </w:tc>
        <w:tc>
          <w:tcPr>
            <w:tcW w:w="1084" w:type="dxa"/>
            <w:vAlign w:val="center"/>
          </w:tcPr>
          <w:p w:rsidR="007C4B41" w:rsidRDefault="007C4B41" w:rsidP="007C4B41">
            <w:pPr>
              <w:tabs>
                <w:tab w:val="left" w:pos="938"/>
              </w:tabs>
              <w:jc w:val="center"/>
              <w:rPr>
                <w:b/>
                <w:sz w:val="28"/>
                <w:szCs w:val="28"/>
              </w:rPr>
            </w:pPr>
            <w:r>
              <w:rPr>
                <w:b/>
                <w:sz w:val="28"/>
                <w:szCs w:val="28"/>
              </w:rPr>
              <w:fldChar w:fldCharType="begin">
                <w:ffData>
                  <w:name w:val="Check3"/>
                  <w:enabled/>
                  <w:calcOnExit w:val="0"/>
                  <w:checkBox>
                    <w:sizeAuto/>
                    <w:default w:val="0"/>
                    <w:checked w:val="0"/>
                  </w:checkBox>
                </w:ffData>
              </w:fldChar>
            </w:r>
            <w:bookmarkStart w:id="10" w:name="Check3"/>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bookmarkEnd w:id="10"/>
          </w:p>
        </w:tc>
      </w:tr>
      <w:tr w:rsidR="007C4B41" w:rsidTr="00836C35">
        <w:trPr>
          <w:cantSplit/>
          <w:trHeight w:val="1278"/>
        </w:trPr>
        <w:tc>
          <w:tcPr>
            <w:tcW w:w="9548" w:type="dxa"/>
            <w:gridSpan w:val="17"/>
            <w:tcBorders>
              <w:bottom w:val="single" w:sz="4" w:space="0" w:color="auto"/>
            </w:tcBorders>
            <w:vAlign w:val="center"/>
          </w:tcPr>
          <w:p w:rsidR="007C4B41" w:rsidRDefault="007C4B41" w:rsidP="00251935">
            <w:pPr>
              <w:rPr>
                <w:b/>
                <w:sz w:val="28"/>
                <w:szCs w:val="28"/>
              </w:rPr>
            </w:pPr>
            <w:r w:rsidRPr="00412E54">
              <w:t xml:space="preserve">8(1) </w:t>
            </w:r>
            <w:r w:rsidRPr="00544508">
              <w:t xml:space="preserve">(g) </w:t>
            </w:r>
            <w:r>
              <w:t>the school medical officer has certified that the pupil is unlikely to attend school before they cease to be compulsory school are and there has been no indication from the pupil or parent that they intend to continue into 6</w:t>
            </w:r>
            <w:r w:rsidRPr="00D27CC5">
              <w:rPr>
                <w:vertAlign w:val="superscript"/>
              </w:rPr>
              <w:t>th</w:t>
            </w:r>
            <w:r>
              <w:t xml:space="preserve"> form provision.</w:t>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4"/>
                  <w:enabled/>
                  <w:calcOnExit w:val="0"/>
                  <w:checkBox>
                    <w:sizeAuto/>
                    <w:default w:val="0"/>
                    <w:checked w:val="0"/>
                  </w:checkBox>
                </w:ffData>
              </w:fldChar>
            </w:r>
            <w:bookmarkStart w:id="11" w:name="Check4"/>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bookmarkEnd w:id="11"/>
          </w:p>
        </w:tc>
      </w:tr>
      <w:tr w:rsidR="007C4B41" w:rsidTr="00836C35">
        <w:trPr>
          <w:cantSplit/>
          <w:trHeight w:val="1705"/>
        </w:trPr>
        <w:tc>
          <w:tcPr>
            <w:tcW w:w="9548" w:type="dxa"/>
            <w:gridSpan w:val="17"/>
            <w:tcBorders>
              <w:bottom w:val="single" w:sz="4" w:space="0" w:color="auto"/>
            </w:tcBorders>
            <w:vAlign w:val="center"/>
          </w:tcPr>
          <w:p w:rsidR="007C4B41" w:rsidRDefault="007C4B41" w:rsidP="007C4B41">
            <w:r w:rsidRPr="00412E54">
              <w:t xml:space="preserve">8(1) </w:t>
            </w:r>
            <w:r w:rsidRPr="00544508">
              <w:t xml:space="preserve">(h) </w:t>
            </w:r>
            <w:r>
              <w:t>the pupil has failed to attend school for 20 days (marked unauthorised) and the Local Authority and the school cannot locate the pupil.</w:t>
            </w:r>
          </w:p>
          <w:p w:rsidR="007C4B41" w:rsidRDefault="007C4B41" w:rsidP="007C4B41"/>
          <w:p w:rsidR="007C4B41" w:rsidRPr="00510151" w:rsidRDefault="007C4B41" w:rsidP="001253D1">
            <w:pPr>
              <w:rPr>
                <w:sz w:val="20"/>
                <w:szCs w:val="20"/>
              </w:rPr>
            </w:pPr>
            <w:r>
              <w:t xml:space="preserve">A </w:t>
            </w:r>
            <w:hyperlink r:id="rId13" w:history="1">
              <w:r w:rsidRPr="00251935">
                <w:rPr>
                  <w:rStyle w:val="Hyperlink"/>
                </w:rPr>
                <w:t>referral to CME</w:t>
              </w:r>
            </w:hyperlink>
            <w:r w:rsidRPr="00251935">
              <w:t xml:space="preserve"> must</w:t>
            </w:r>
            <w:r>
              <w:t xml:space="preserve"> have been made before removal from roll and time allowed for the team to investigate. Date of CME referral: </w:t>
            </w:r>
            <w:r w:rsidRPr="003769C5">
              <w:rPr>
                <w:b/>
                <w:u w:val="single"/>
              </w:rPr>
              <w:fldChar w:fldCharType="begin">
                <w:ffData>
                  <w:name w:val="Text11"/>
                  <w:enabled/>
                  <w:calcOnExit w:val="0"/>
                  <w:textInput/>
                </w:ffData>
              </w:fldChar>
            </w:r>
            <w:r w:rsidRPr="003769C5">
              <w:rPr>
                <w:b/>
                <w:u w:val="single"/>
              </w:rPr>
              <w:instrText xml:space="preserve"> FORMTEXT </w:instrText>
            </w:r>
            <w:r w:rsidRPr="003769C5">
              <w:rPr>
                <w:b/>
                <w:u w:val="single"/>
              </w:rPr>
            </w:r>
            <w:r w:rsidRPr="003769C5">
              <w:rPr>
                <w:b/>
                <w:u w:val="single"/>
              </w:rPr>
              <w:fldChar w:fldCharType="separate"/>
            </w:r>
            <w:r w:rsidR="001253D1" w:rsidRPr="003769C5">
              <w:rPr>
                <w:b/>
                <w:u w:val="single"/>
              </w:rPr>
              <w:t> </w:t>
            </w:r>
            <w:r w:rsidR="001253D1" w:rsidRPr="003769C5">
              <w:rPr>
                <w:b/>
                <w:u w:val="single"/>
              </w:rPr>
              <w:t> </w:t>
            </w:r>
            <w:r w:rsidR="001253D1" w:rsidRPr="003769C5">
              <w:rPr>
                <w:b/>
                <w:u w:val="single"/>
              </w:rPr>
              <w:t> </w:t>
            </w:r>
            <w:r w:rsidR="001253D1" w:rsidRPr="003769C5">
              <w:rPr>
                <w:b/>
                <w:u w:val="single"/>
              </w:rPr>
              <w:t> </w:t>
            </w:r>
            <w:r w:rsidR="001253D1" w:rsidRPr="003769C5">
              <w:rPr>
                <w:b/>
                <w:u w:val="single"/>
              </w:rPr>
              <w:t> </w:t>
            </w:r>
            <w:r w:rsidRPr="003769C5">
              <w:rPr>
                <w:b/>
                <w:u w:val="single"/>
              </w:rPr>
              <w:fldChar w:fldCharType="end"/>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836C35">
        <w:trPr>
          <w:cantSplit/>
          <w:trHeight w:val="1515"/>
        </w:trPr>
        <w:tc>
          <w:tcPr>
            <w:tcW w:w="9548" w:type="dxa"/>
            <w:gridSpan w:val="17"/>
            <w:tcBorders>
              <w:bottom w:val="single" w:sz="4" w:space="0" w:color="auto"/>
            </w:tcBorders>
            <w:vAlign w:val="center"/>
          </w:tcPr>
          <w:p w:rsidR="007C4B41" w:rsidRPr="00510151" w:rsidRDefault="007C4B41" w:rsidP="00251935">
            <w:pPr>
              <w:rPr>
                <w:sz w:val="20"/>
                <w:szCs w:val="20"/>
              </w:rPr>
            </w:pPr>
            <w:r w:rsidRPr="00412E54">
              <w:t xml:space="preserve">8(1) </w:t>
            </w:r>
            <w:r w:rsidRPr="00544508">
              <w:t>(i) that he is detained in pursuance of a final order made by a court or of an order of recall</w:t>
            </w:r>
            <w:r>
              <w:t xml:space="preserve"> </w:t>
            </w:r>
            <w:r w:rsidRPr="00544508">
              <w:t>made by a court or the Secretary of State, that order being for a period of not less than</w:t>
            </w:r>
            <w:r>
              <w:t xml:space="preserve"> </w:t>
            </w:r>
            <w:r w:rsidRPr="00544508">
              <w:t xml:space="preserve">four months, and the </w:t>
            </w:r>
            <w:r>
              <w:t>headteacher</w:t>
            </w:r>
            <w:r w:rsidRPr="00544508">
              <w:t xml:space="preserve"> does not have reasonable grounds to believe that the pupil</w:t>
            </w:r>
            <w:r>
              <w:t xml:space="preserve"> </w:t>
            </w:r>
            <w:r w:rsidRPr="00544508">
              <w:t>will return to the s</w:t>
            </w:r>
            <w:r w:rsidR="000801EA">
              <w:t>chool at the end of that period.</w:t>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836C35">
        <w:trPr>
          <w:cantSplit/>
          <w:trHeight w:val="573"/>
        </w:trPr>
        <w:tc>
          <w:tcPr>
            <w:tcW w:w="9548" w:type="dxa"/>
            <w:gridSpan w:val="17"/>
            <w:tcBorders>
              <w:bottom w:val="single" w:sz="4" w:space="0" w:color="auto"/>
            </w:tcBorders>
            <w:vAlign w:val="center"/>
          </w:tcPr>
          <w:p w:rsidR="007C4B41" w:rsidRPr="00251935" w:rsidRDefault="007C4B41" w:rsidP="00251935">
            <w:r w:rsidRPr="00412E54">
              <w:t xml:space="preserve">8(1) </w:t>
            </w:r>
            <w:r w:rsidRPr="00544508">
              <w:t xml:space="preserve">(j) </w:t>
            </w:r>
            <w:r>
              <w:t>the pupil has died</w:t>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836C35">
        <w:trPr>
          <w:cantSplit/>
          <w:trHeight w:val="837"/>
        </w:trPr>
        <w:tc>
          <w:tcPr>
            <w:tcW w:w="9548" w:type="dxa"/>
            <w:gridSpan w:val="17"/>
            <w:tcBorders>
              <w:bottom w:val="single" w:sz="4" w:space="0" w:color="auto"/>
            </w:tcBorders>
            <w:vAlign w:val="center"/>
          </w:tcPr>
          <w:p w:rsidR="007C4B41" w:rsidRPr="00510151" w:rsidRDefault="007C4B41" w:rsidP="000E5C7C">
            <w:pPr>
              <w:rPr>
                <w:sz w:val="20"/>
                <w:szCs w:val="20"/>
              </w:rPr>
            </w:pPr>
            <w:r w:rsidRPr="00D27CC5">
              <w:t>8(1) (k) the pupil will cease to be of compulsory school age before the school next meets and</w:t>
            </w:r>
            <w:r w:rsidR="000801EA">
              <w:t xml:space="preserve"> </w:t>
            </w:r>
            <w:r w:rsidR="00251935">
              <w:t xml:space="preserve">will </w:t>
            </w:r>
            <w:r w:rsidR="000801EA">
              <w:t>not be remaining at the school</w:t>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0E5C7C">
        <w:trPr>
          <w:cantSplit/>
          <w:trHeight w:val="982"/>
        </w:trPr>
        <w:tc>
          <w:tcPr>
            <w:tcW w:w="9548" w:type="dxa"/>
            <w:gridSpan w:val="17"/>
            <w:tcBorders>
              <w:bottom w:val="single" w:sz="4" w:space="0" w:color="auto"/>
            </w:tcBorders>
            <w:vAlign w:val="center"/>
          </w:tcPr>
          <w:p w:rsidR="000E5C7C" w:rsidRDefault="007C4B41" w:rsidP="00251935">
            <w:r w:rsidRPr="00412E54">
              <w:t xml:space="preserve">8(1) </w:t>
            </w:r>
            <w:r w:rsidRPr="00544508">
              <w:t xml:space="preserve">(l) </w:t>
            </w:r>
            <w:r>
              <w:t xml:space="preserve">the child </w:t>
            </w:r>
            <w:r w:rsidR="00251935">
              <w:t xml:space="preserve">is </w:t>
            </w:r>
            <w:r>
              <w:t xml:space="preserve">no longer a pupil at an independent school. </w:t>
            </w:r>
          </w:p>
          <w:p w:rsidR="000E5C7C" w:rsidRPr="000E5C7C" w:rsidRDefault="000E5C7C" w:rsidP="00251935">
            <w:pPr>
              <w:rPr>
                <w:sz w:val="10"/>
              </w:rPr>
            </w:pPr>
          </w:p>
          <w:p w:rsidR="000E5C7C" w:rsidRPr="00510151" w:rsidRDefault="000E5C7C" w:rsidP="000E5C7C">
            <w:pPr>
              <w:jc w:val="center"/>
              <w:rPr>
                <w:sz w:val="20"/>
                <w:szCs w:val="20"/>
              </w:rPr>
            </w:pPr>
            <w:r>
              <w:rPr>
                <w:b/>
                <w:bCs/>
                <w:sz w:val="20"/>
                <w:szCs w:val="20"/>
              </w:rPr>
              <w:t>**</w:t>
            </w:r>
            <w:r w:rsidRPr="00AB1518">
              <w:rPr>
                <w:b/>
              </w:rPr>
              <w:t>if no destination school is confirmed please complete a</w:t>
            </w:r>
            <w:r>
              <w:rPr>
                <w:b/>
                <w:bCs/>
                <w:sz w:val="20"/>
                <w:szCs w:val="20"/>
              </w:rPr>
              <w:t xml:space="preserve"> </w:t>
            </w:r>
            <w:hyperlink r:id="rId14" w:history="1">
              <w:r w:rsidRPr="003769C5">
                <w:rPr>
                  <w:rStyle w:val="Hyperlink"/>
                  <w:b/>
                  <w:bCs/>
                </w:rPr>
                <w:t>CME referral</w:t>
              </w:r>
            </w:hyperlink>
            <w:r w:rsidRPr="000E3037">
              <w:rPr>
                <w:rStyle w:val="Hyperlink"/>
                <w:b/>
                <w:bCs/>
                <w:color w:val="auto"/>
                <w:sz w:val="20"/>
                <w:szCs w:val="20"/>
                <w:u w:val="none"/>
              </w:rPr>
              <w:t>***</w:t>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0E5C7C">
        <w:trPr>
          <w:cantSplit/>
          <w:trHeight w:val="990"/>
        </w:trPr>
        <w:tc>
          <w:tcPr>
            <w:tcW w:w="9548" w:type="dxa"/>
            <w:gridSpan w:val="17"/>
            <w:tcBorders>
              <w:bottom w:val="single" w:sz="4" w:space="0" w:color="auto"/>
            </w:tcBorders>
            <w:vAlign w:val="center"/>
          </w:tcPr>
          <w:p w:rsidR="007F69EF" w:rsidRDefault="007C4B41" w:rsidP="007F69EF">
            <w:pPr>
              <w:tabs>
                <w:tab w:val="left" w:pos="938"/>
              </w:tabs>
            </w:pPr>
            <w:r w:rsidRPr="00AA1A56">
              <w:t>8(1)</w:t>
            </w:r>
            <w:r w:rsidR="00836C35">
              <w:t xml:space="preserve"> </w:t>
            </w:r>
            <w:r w:rsidRPr="00AA1A56">
              <w:t xml:space="preserve">(m) </w:t>
            </w:r>
            <w:r>
              <w:t>the pupil</w:t>
            </w:r>
            <w:r w:rsidRPr="00AA1A56">
              <w:t xml:space="preserve"> has been perm</w:t>
            </w:r>
            <w:r w:rsidR="007F69EF">
              <w:t xml:space="preserve">anently excluded from the school </w:t>
            </w:r>
          </w:p>
          <w:p w:rsidR="007C4B41" w:rsidRPr="00510151" w:rsidRDefault="007F69EF" w:rsidP="007F69EF">
            <w:pPr>
              <w:tabs>
                <w:tab w:val="left" w:pos="938"/>
              </w:tabs>
              <w:rPr>
                <w:sz w:val="20"/>
                <w:szCs w:val="20"/>
              </w:rPr>
            </w:pPr>
            <w:r>
              <w:t>(school has received confirmation from the Local Authority that the pupil may now be removed from roll)</w:t>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836C35">
        <w:trPr>
          <w:cantSplit/>
          <w:trHeight w:val="836"/>
        </w:trPr>
        <w:tc>
          <w:tcPr>
            <w:tcW w:w="9548" w:type="dxa"/>
            <w:gridSpan w:val="17"/>
            <w:tcBorders>
              <w:bottom w:val="single" w:sz="4" w:space="0" w:color="auto"/>
            </w:tcBorders>
            <w:vAlign w:val="center"/>
          </w:tcPr>
          <w:p w:rsidR="007C4B41" w:rsidRPr="00510151" w:rsidRDefault="007C4B41" w:rsidP="003769C5">
            <w:pPr>
              <w:rPr>
                <w:sz w:val="20"/>
                <w:szCs w:val="20"/>
              </w:rPr>
            </w:pPr>
            <w:r w:rsidRPr="00412E54">
              <w:t xml:space="preserve">8(1) </w:t>
            </w:r>
            <w:r w:rsidRPr="00544508">
              <w:t xml:space="preserve">(n) the pupil </w:t>
            </w:r>
            <w:r>
              <w:t xml:space="preserve">was on roll at the school's nursery </w:t>
            </w:r>
            <w:r w:rsidR="003769C5">
              <w:t>and</w:t>
            </w:r>
            <w:r>
              <w:t xml:space="preserve"> when this finished, the pupil did not continue on to another class at the school. </w:t>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r w:rsidR="007C4B41" w:rsidTr="00836C35">
        <w:trPr>
          <w:cantSplit/>
          <w:trHeight w:val="846"/>
        </w:trPr>
        <w:tc>
          <w:tcPr>
            <w:tcW w:w="9548" w:type="dxa"/>
            <w:gridSpan w:val="17"/>
            <w:tcBorders>
              <w:bottom w:val="single" w:sz="4" w:space="0" w:color="auto"/>
            </w:tcBorders>
            <w:vAlign w:val="center"/>
          </w:tcPr>
          <w:p w:rsidR="007C4B41" w:rsidRPr="00510151" w:rsidRDefault="007C4B41" w:rsidP="00251935">
            <w:pPr>
              <w:rPr>
                <w:sz w:val="20"/>
                <w:szCs w:val="20"/>
              </w:rPr>
            </w:pPr>
            <w:r w:rsidRPr="00412E54">
              <w:t xml:space="preserve">8(1) </w:t>
            </w:r>
            <w:r w:rsidRPr="00AA1A56">
              <w:t>(o)</w:t>
            </w:r>
            <w:r>
              <w:t xml:space="preserve"> a </w:t>
            </w:r>
            <w:r w:rsidRPr="00AA1A56">
              <w:t>pupil is a boarder at a</w:t>
            </w:r>
            <w:r>
              <w:t xml:space="preserve"> non-independent school where charges payable by the parent have not been paid for the current term by the end of that term. </w:t>
            </w:r>
          </w:p>
        </w:tc>
        <w:tc>
          <w:tcPr>
            <w:tcW w:w="1084" w:type="dxa"/>
            <w:tcBorders>
              <w:bottom w:val="single" w:sz="4" w:space="0" w:color="auto"/>
            </w:tcBorders>
            <w:vAlign w:val="center"/>
          </w:tcPr>
          <w:p w:rsidR="007C4B41" w:rsidRDefault="007C4B41" w:rsidP="007C4B41">
            <w:pPr>
              <w:tabs>
                <w:tab w:val="left" w:pos="938"/>
              </w:tabs>
              <w:jc w:val="center"/>
              <w:rPr>
                <w:b/>
                <w:sz w:val="28"/>
                <w:szCs w:val="28"/>
              </w:rPr>
            </w:pPr>
            <w:r>
              <w:rPr>
                <w:b/>
                <w:sz w:val="28"/>
                <w:szCs w:val="28"/>
              </w:rPr>
              <w:fldChar w:fldCharType="begin">
                <w:ffData>
                  <w:name w:val="Check1"/>
                  <w:enabled/>
                  <w:calcOnExit w:val="0"/>
                  <w:checkBox>
                    <w:sizeAuto/>
                    <w:default w:val="0"/>
                    <w:checked w:val="0"/>
                  </w:checkBox>
                </w:ffData>
              </w:fldChar>
            </w:r>
            <w:r>
              <w:rPr>
                <w:b/>
                <w:sz w:val="28"/>
                <w:szCs w:val="28"/>
              </w:rPr>
              <w:instrText xml:space="preserve"> FORMCHECKBOX </w:instrText>
            </w:r>
            <w:r w:rsidR="00AE6949">
              <w:rPr>
                <w:b/>
                <w:sz w:val="28"/>
                <w:szCs w:val="28"/>
              </w:rPr>
            </w:r>
            <w:r w:rsidR="00AE6949">
              <w:rPr>
                <w:b/>
                <w:sz w:val="28"/>
                <w:szCs w:val="28"/>
              </w:rPr>
              <w:fldChar w:fldCharType="separate"/>
            </w:r>
            <w:r>
              <w:rPr>
                <w:b/>
                <w:sz w:val="28"/>
                <w:szCs w:val="28"/>
              </w:rPr>
              <w:fldChar w:fldCharType="end"/>
            </w:r>
          </w:p>
        </w:tc>
      </w:tr>
    </w:tbl>
    <w:p w:rsidR="00933111" w:rsidRDefault="00933111" w:rsidP="00035EF2">
      <w:pPr>
        <w:tabs>
          <w:tab w:val="left" w:pos="938"/>
        </w:tabs>
        <w:rPr>
          <w:b/>
          <w:sz w:val="28"/>
          <w:szCs w:val="28"/>
        </w:rPr>
      </w:pPr>
    </w:p>
    <w:p w:rsidR="00933111" w:rsidRPr="003769C5" w:rsidRDefault="003769C5" w:rsidP="003C134D">
      <w:pPr>
        <w:tabs>
          <w:tab w:val="left" w:pos="938"/>
        </w:tabs>
        <w:jc w:val="both"/>
        <w:rPr>
          <w:b/>
          <w:sz w:val="22"/>
          <w:szCs w:val="28"/>
        </w:rPr>
      </w:pPr>
      <w:r w:rsidRPr="003769C5">
        <w:rPr>
          <w:b/>
          <w:sz w:val="22"/>
          <w:szCs w:val="28"/>
        </w:rPr>
        <w:t>It is the school's responsibility to ensure that this</w:t>
      </w:r>
      <w:r>
        <w:rPr>
          <w:b/>
          <w:sz w:val="22"/>
          <w:szCs w:val="28"/>
        </w:rPr>
        <w:t xml:space="preserve"> form is sent securely to: </w:t>
      </w:r>
      <w:hyperlink r:id="rId15" w:history="1">
        <w:r w:rsidRPr="008B40A0">
          <w:rPr>
            <w:rStyle w:val="Hyperlink"/>
            <w:b/>
            <w:sz w:val="22"/>
            <w:szCs w:val="28"/>
          </w:rPr>
          <w:t>offroll@lancashire.gov.uk</w:t>
        </w:r>
      </w:hyperlink>
      <w:r>
        <w:rPr>
          <w:b/>
          <w:sz w:val="22"/>
          <w:szCs w:val="28"/>
        </w:rPr>
        <w:t xml:space="preserve">.  If further advice regarding secure email is required schools should check with their Information Governance Manager. </w:t>
      </w:r>
    </w:p>
    <w:sectPr w:rsidR="00933111" w:rsidRPr="003769C5" w:rsidSect="003C134D">
      <w:headerReference w:type="even" r:id="rId16"/>
      <w:footerReference w:type="default" r:id="rId17"/>
      <w:headerReference w:type="first" r:id="rId18"/>
      <w:pgSz w:w="11907" w:h="16840" w:code="9"/>
      <w:pgMar w:top="709" w:right="850" w:bottom="709" w:left="851" w:header="720" w:footer="20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49" w:rsidRDefault="00AE6949">
      <w:r>
        <w:separator/>
      </w:r>
    </w:p>
  </w:endnote>
  <w:endnote w:type="continuationSeparator" w:id="0">
    <w:p w:rsidR="00AE6949" w:rsidRDefault="00AE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51" w:rsidRDefault="007F69EF" w:rsidP="00402E74">
    <w:pPr>
      <w:pStyle w:val="Footer"/>
      <w:tabs>
        <w:tab w:val="clear" w:pos="4153"/>
        <w:tab w:val="clear" w:pos="8306"/>
        <w:tab w:val="right" w:pos="9072"/>
      </w:tabs>
      <w:jc w:val="right"/>
      <w:rPr>
        <w:sz w:val="16"/>
      </w:rPr>
    </w:pPr>
    <w:r>
      <w:rPr>
        <w:sz w:val="16"/>
      </w:rPr>
      <w:t>V1 September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49" w:rsidRDefault="00AE6949">
      <w:r>
        <w:separator/>
      </w:r>
    </w:p>
  </w:footnote>
  <w:footnote w:type="continuationSeparator" w:id="0">
    <w:p w:rsidR="00AE6949" w:rsidRDefault="00AE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51" w:rsidRDefault="005101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0151" w:rsidRDefault="00510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51" w:rsidRPr="00554351" w:rsidRDefault="00643D95" w:rsidP="008264C0">
    <w:pPr>
      <w:pStyle w:val="Header"/>
      <w:rPr>
        <w:b/>
      </w:rPr>
    </w:pPr>
    <w:r>
      <w:rPr>
        <w:noProof/>
      </w:rPr>
      <w:drawing>
        <wp:anchor distT="0" distB="0" distL="114300" distR="114300" simplePos="0" relativeHeight="251659264" behindDoc="0" locked="0" layoutInCell="1" allowOverlap="1">
          <wp:simplePos x="0" y="0"/>
          <wp:positionH relativeFrom="column">
            <wp:posOffset>5105503</wp:posOffset>
          </wp:positionH>
          <wp:positionV relativeFrom="paragraph">
            <wp:posOffset>-287080</wp:posOffset>
          </wp:positionV>
          <wp:extent cx="1711842" cy="871771"/>
          <wp:effectExtent l="0" t="0" r="3175" b="5080"/>
          <wp:wrapNone/>
          <wp:docPr id="7" name="Picture 7" descr="\\CorpData01\LCCUsers5$\llenoir001\My Documents\My Pictures\LCC Logos\lcc_A4-5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01\LCCUsers5$\llenoir001\My Documents\My Pictures\LCC Logos\lcc_A4-5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911" cy="8804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151" w:rsidRDefault="00510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01851"/>
    <w:multiLevelType w:val="hybridMultilevel"/>
    <w:tmpl w:val="2AB6DD54"/>
    <w:lvl w:ilvl="0" w:tplc="2690EFC2">
      <w:start w:val="1"/>
      <w:numFmt w:val="bullet"/>
      <w:pStyle w:val="Julie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rawingGridVerticalSpacing w:val="299"/>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48"/>
    <w:rsid w:val="00013F8E"/>
    <w:rsid w:val="00014A38"/>
    <w:rsid w:val="00016C9A"/>
    <w:rsid w:val="00017E77"/>
    <w:rsid w:val="0002349B"/>
    <w:rsid w:val="0002594F"/>
    <w:rsid w:val="0002648A"/>
    <w:rsid w:val="00031959"/>
    <w:rsid w:val="00034B47"/>
    <w:rsid w:val="00035EF2"/>
    <w:rsid w:val="0003799B"/>
    <w:rsid w:val="0005058A"/>
    <w:rsid w:val="00050E19"/>
    <w:rsid w:val="00054D4A"/>
    <w:rsid w:val="00055737"/>
    <w:rsid w:val="00056883"/>
    <w:rsid w:val="00057D1A"/>
    <w:rsid w:val="00060996"/>
    <w:rsid w:val="000655DD"/>
    <w:rsid w:val="0007562C"/>
    <w:rsid w:val="000770D8"/>
    <w:rsid w:val="00077932"/>
    <w:rsid w:val="000801EA"/>
    <w:rsid w:val="00082CCF"/>
    <w:rsid w:val="00084158"/>
    <w:rsid w:val="00085474"/>
    <w:rsid w:val="000970F1"/>
    <w:rsid w:val="000A495A"/>
    <w:rsid w:val="000A5D21"/>
    <w:rsid w:val="000B49E7"/>
    <w:rsid w:val="000C027A"/>
    <w:rsid w:val="000C0315"/>
    <w:rsid w:val="000C17B5"/>
    <w:rsid w:val="000C1B71"/>
    <w:rsid w:val="000D0596"/>
    <w:rsid w:val="000D102E"/>
    <w:rsid w:val="000D1206"/>
    <w:rsid w:val="000D15DE"/>
    <w:rsid w:val="000D32D5"/>
    <w:rsid w:val="000E3037"/>
    <w:rsid w:val="000E5C7C"/>
    <w:rsid w:val="000E7BF3"/>
    <w:rsid w:val="000F57D6"/>
    <w:rsid w:val="00105D8C"/>
    <w:rsid w:val="001064F8"/>
    <w:rsid w:val="0010706F"/>
    <w:rsid w:val="00112A54"/>
    <w:rsid w:val="00115669"/>
    <w:rsid w:val="0012171B"/>
    <w:rsid w:val="00123293"/>
    <w:rsid w:val="001253D1"/>
    <w:rsid w:val="00132E42"/>
    <w:rsid w:val="00140E4E"/>
    <w:rsid w:val="00146AA3"/>
    <w:rsid w:val="00151486"/>
    <w:rsid w:val="0015217B"/>
    <w:rsid w:val="00154BB2"/>
    <w:rsid w:val="00155CCD"/>
    <w:rsid w:val="00156938"/>
    <w:rsid w:val="0016290E"/>
    <w:rsid w:val="0016493F"/>
    <w:rsid w:val="0017047F"/>
    <w:rsid w:val="00171EC7"/>
    <w:rsid w:val="00172AE4"/>
    <w:rsid w:val="00180899"/>
    <w:rsid w:val="00186731"/>
    <w:rsid w:val="0019246B"/>
    <w:rsid w:val="00193F4B"/>
    <w:rsid w:val="00195847"/>
    <w:rsid w:val="001A3432"/>
    <w:rsid w:val="001B0186"/>
    <w:rsid w:val="001B1FC8"/>
    <w:rsid w:val="001B67F3"/>
    <w:rsid w:val="001B7132"/>
    <w:rsid w:val="001D0267"/>
    <w:rsid w:val="001D3A2C"/>
    <w:rsid w:val="001D4FB0"/>
    <w:rsid w:val="001D5A55"/>
    <w:rsid w:val="001E13DA"/>
    <w:rsid w:val="001E238B"/>
    <w:rsid w:val="001E2925"/>
    <w:rsid w:val="001E4AFD"/>
    <w:rsid w:val="001F5CB5"/>
    <w:rsid w:val="00201115"/>
    <w:rsid w:val="0021036D"/>
    <w:rsid w:val="00210566"/>
    <w:rsid w:val="00210F56"/>
    <w:rsid w:val="002122F3"/>
    <w:rsid w:val="002227E8"/>
    <w:rsid w:val="00227C85"/>
    <w:rsid w:val="0023044F"/>
    <w:rsid w:val="00232498"/>
    <w:rsid w:val="002326DB"/>
    <w:rsid w:val="002328AB"/>
    <w:rsid w:val="002330CD"/>
    <w:rsid w:val="0024538C"/>
    <w:rsid w:val="0024552A"/>
    <w:rsid w:val="00250784"/>
    <w:rsid w:val="00251935"/>
    <w:rsid w:val="00252672"/>
    <w:rsid w:val="00252D93"/>
    <w:rsid w:val="00252FF2"/>
    <w:rsid w:val="0025769C"/>
    <w:rsid w:val="00263EF0"/>
    <w:rsid w:val="00264A81"/>
    <w:rsid w:val="00282352"/>
    <w:rsid w:val="0029056A"/>
    <w:rsid w:val="00293B77"/>
    <w:rsid w:val="0029555B"/>
    <w:rsid w:val="00296111"/>
    <w:rsid w:val="002A09FC"/>
    <w:rsid w:val="002A1C1F"/>
    <w:rsid w:val="002A3978"/>
    <w:rsid w:val="002B214E"/>
    <w:rsid w:val="002B3C46"/>
    <w:rsid w:val="002B4029"/>
    <w:rsid w:val="002B44A6"/>
    <w:rsid w:val="002B754F"/>
    <w:rsid w:val="002C27B3"/>
    <w:rsid w:val="002C49DA"/>
    <w:rsid w:val="002C5DCF"/>
    <w:rsid w:val="002D0553"/>
    <w:rsid w:val="002D6F62"/>
    <w:rsid w:val="002E211F"/>
    <w:rsid w:val="002E31F7"/>
    <w:rsid w:val="002F3DC4"/>
    <w:rsid w:val="00302E24"/>
    <w:rsid w:val="00314CD9"/>
    <w:rsid w:val="00315DE1"/>
    <w:rsid w:val="00317531"/>
    <w:rsid w:val="00317F0A"/>
    <w:rsid w:val="003318F8"/>
    <w:rsid w:val="00332294"/>
    <w:rsid w:val="00335CD1"/>
    <w:rsid w:val="00340B56"/>
    <w:rsid w:val="00342E3C"/>
    <w:rsid w:val="0034478C"/>
    <w:rsid w:val="00345C04"/>
    <w:rsid w:val="00346FCC"/>
    <w:rsid w:val="00353ECD"/>
    <w:rsid w:val="003540BB"/>
    <w:rsid w:val="00354800"/>
    <w:rsid w:val="0036056D"/>
    <w:rsid w:val="00366687"/>
    <w:rsid w:val="00371920"/>
    <w:rsid w:val="00372BD3"/>
    <w:rsid w:val="0037344A"/>
    <w:rsid w:val="003769C5"/>
    <w:rsid w:val="00376FF4"/>
    <w:rsid w:val="00382B73"/>
    <w:rsid w:val="00383F67"/>
    <w:rsid w:val="00383F72"/>
    <w:rsid w:val="00385874"/>
    <w:rsid w:val="00386988"/>
    <w:rsid w:val="00391DF1"/>
    <w:rsid w:val="00392F70"/>
    <w:rsid w:val="003A2AC2"/>
    <w:rsid w:val="003A40E3"/>
    <w:rsid w:val="003A5FC2"/>
    <w:rsid w:val="003B226D"/>
    <w:rsid w:val="003B2C3C"/>
    <w:rsid w:val="003B56EE"/>
    <w:rsid w:val="003C134D"/>
    <w:rsid w:val="003C7CF7"/>
    <w:rsid w:val="003C7E0F"/>
    <w:rsid w:val="003D2DF6"/>
    <w:rsid w:val="003D2F18"/>
    <w:rsid w:val="003D30DD"/>
    <w:rsid w:val="003E4F4D"/>
    <w:rsid w:val="003E5201"/>
    <w:rsid w:val="003E5518"/>
    <w:rsid w:val="003E6FF6"/>
    <w:rsid w:val="003E735E"/>
    <w:rsid w:val="003F0C0A"/>
    <w:rsid w:val="003F670C"/>
    <w:rsid w:val="003F7B8E"/>
    <w:rsid w:val="00402E74"/>
    <w:rsid w:val="0040302F"/>
    <w:rsid w:val="004039E5"/>
    <w:rsid w:val="00412E54"/>
    <w:rsid w:val="00421807"/>
    <w:rsid w:val="00421C95"/>
    <w:rsid w:val="0042360B"/>
    <w:rsid w:val="00423794"/>
    <w:rsid w:val="00423B20"/>
    <w:rsid w:val="0042457C"/>
    <w:rsid w:val="004353C0"/>
    <w:rsid w:val="004435A5"/>
    <w:rsid w:val="00444538"/>
    <w:rsid w:val="00445368"/>
    <w:rsid w:val="004507CA"/>
    <w:rsid w:val="00452A6D"/>
    <w:rsid w:val="00454856"/>
    <w:rsid w:val="00456AE8"/>
    <w:rsid w:val="004647E0"/>
    <w:rsid w:val="00465A1A"/>
    <w:rsid w:val="00472253"/>
    <w:rsid w:val="00472CB9"/>
    <w:rsid w:val="00473ACC"/>
    <w:rsid w:val="00475EC0"/>
    <w:rsid w:val="00477977"/>
    <w:rsid w:val="00484245"/>
    <w:rsid w:val="00484B70"/>
    <w:rsid w:val="0049315D"/>
    <w:rsid w:val="00493E9A"/>
    <w:rsid w:val="004A024E"/>
    <w:rsid w:val="004B439E"/>
    <w:rsid w:val="004B65AE"/>
    <w:rsid w:val="004B7A36"/>
    <w:rsid w:val="004C0F77"/>
    <w:rsid w:val="004D4D12"/>
    <w:rsid w:val="004D5345"/>
    <w:rsid w:val="004E1DEE"/>
    <w:rsid w:val="004E2153"/>
    <w:rsid w:val="004E2342"/>
    <w:rsid w:val="004E539B"/>
    <w:rsid w:val="004E79DC"/>
    <w:rsid w:val="004F4AF2"/>
    <w:rsid w:val="0050591B"/>
    <w:rsid w:val="00510151"/>
    <w:rsid w:val="005113B9"/>
    <w:rsid w:val="0051494B"/>
    <w:rsid w:val="00515909"/>
    <w:rsid w:val="005165E0"/>
    <w:rsid w:val="00520223"/>
    <w:rsid w:val="00520E96"/>
    <w:rsid w:val="00525913"/>
    <w:rsid w:val="00527D65"/>
    <w:rsid w:val="00530156"/>
    <w:rsid w:val="005333D2"/>
    <w:rsid w:val="00533A62"/>
    <w:rsid w:val="00534D0F"/>
    <w:rsid w:val="005425F6"/>
    <w:rsid w:val="0054342C"/>
    <w:rsid w:val="00547F68"/>
    <w:rsid w:val="00554F97"/>
    <w:rsid w:val="00555D0D"/>
    <w:rsid w:val="0055661E"/>
    <w:rsid w:val="0056459A"/>
    <w:rsid w:val="00564AA0"/>
    <w:rsid w:val="00576A59"/>
    <w:rsid w:val="0057717D"/>
    <w:rsid w:val="005771BF"/>
    <w:rsid w:val="005909F2"/>
    <w:rsid w:val="00593E53"/>
    <w:rsid w:val="005944D5"/>
    <w:rsid w:val="00597C46"/>
    <w:rsid w:val="005A3AE3"/>
    <w:rsid w:val="005A6A25"/>
    <w:rsid w:val="005B5CA1"/>
    <w:rsid w:val="005C10F5"/>
    <w:rsid w:val="005C4487"/>
    <w:rsid w:val="005C7991"/>
    <w:rsid w:val="005D4CE6"/>
    <w:rsid w:val="005D502E"/>
    <w:rsid w:val="005D5501"/>
    <w:rsid w:val="005D55E8"/>
    <w:rsid w:val="005F2701"/>
    <w:rsid w:val="005F3013"/>
    <w:rsid w:val="005F4EDC"/>
    <w:rsid w:val="0060396A"/>
    <w:rsid w:val="00621ACC"/>
    <w:rsid w:val="0062429B"/>
    <w:rsid w:val="00625174"/>
    <w:rsid w:val="00626BEF"/>
    <w:rsid w:val="00626C94"/>
    <w:rsid w:val="0063428A"/>
    <w:rsid w:val="00636176"/>
    <w:rsid w:val="00643D95"/>
    <w:rsid w:val="00647B84"/>
    <w:rsid w:val="00647E43"/>
    <w:rsid w:val="00650E6A"/>
    <w:rsid w:val="00652674"/>
    <w:rsid w:val="00653EFF"/>
    <w:rsid w:val="00655BAA"/>
    <w:rsid w:val="00655C71"/>
    <w:rsid w:val="006577A3"/>
    <w:rsid w:val="00663058"/>
    <w:rsid w:val="006634FF"/>
    <w:rsid w:val="00664F70"/>
    <w:rsid w:val="00665960"/>
    <w:rsid w:val="00673A53"/>
    <w:rsid w:val="006770F7"/>
    <w:rsid w:val="006779E4"/>
    <w:rsid w:val="006813ED"/>
    <w:rsid w:val="00690CA9"/>
    <w:rsid w:val="00694FC8"/>
    <w:rsid w:val="006A1DA4"/>
    <w:rsid w:val="006A345D"/>
    <w:rsid w:val="006A4A8C"/>
    <w:rsid w:val="006A5B87"/>
    <w:rsid w:val="006A63DF"/>
    <w:rsid w:val="006A64DF"/>
    <w:rsid w:val="006A77D1"/>
    <w:rsid w:val="006B00D4"/>
    <w:rsid w:val="006B3150"/>
    <w:rsid w:val="006B4F94"/>
    <w:rsid w:val="006B53A2"/>
    <w:rsid w:val="006B55ED"/>
    <w:rsid w:val="006B6B9B"/>
    <w:rsid w:val="006C5FBF"/>
    <w:rsid w:val="006C6E76"/>
    <w:rsid w:val="006D0DD3"/>
    <w:rsid w:val="006D1374"/>
    <w:rsid w:val="006D409A"/>
    <w:rsid w:val="006E64BB"/>
    <w:rsid w:val="006F1CEF"/>
    <w:rsid w:val="007017C8"/>
    <w:rsid w:val="00702D71"/>
    <w:rsid w:val="00705FC9"/>
    <w:rsid w:val="00706CE4"/>
    <w:rsid w:val="00706D77"/>
    <w:rsid w:val="007127CA"/>
    <w:rsid w:val="007207B3"/>
    <w:rsid w:val="00742CCA"/>
    <w:rsid w:val="007437C2"/>
    <w:rsid w:val="00743D58"/>
    <w:rsid w:val="00745065"/>
    <w:rsid w:val="007532B3"/>
    <w:rsid w:val="00753D2F"/>
    <w:rsid w:val="00763831"/>
    <w:rsid w:val="0076516F"/>
    <w:rsid w:val="0076734B"/>
    <w:rsid w:val="00771A4A"/>
    <w:rsid w:val="00775C24"/>
    <w:rsid w:val="007801FF"/>
    <w:rsid w:val="0078465F"/>
    <w:rsid w:val="00784753"/>
    <w:rsid w:val="0078675F"/>
    <w:rsid w:val="00791174"/>
    <w:rsid w:val="007953EE"/>
    <w:rsid w:val="0079593A"/>
    <w:rsid w:val="007A0B79"/>
    <w:rsid w:val="007A118C"/>
    <w:rsid w:val="007A3650"/>
    <w:rsid w:val="007A413C"/>
    <w:rsid w:val="007B48B4"/>
    <w:rsid w:val="007B5BD3"/>
    <w:rsid w:val="007B6580"/>
    <w:rsid w:val="007B7C9E"/>
    <w:rsid w:val="007C493E"/>
    <w:rsid w:val="007C4B41"/>
    <w:rsid w:val="007C4CEF"/>
    <w:rsid w:val="007C50D5"/>
    <w:rsid w:val="007D281C"/>
    <w:rsid w:val="007D40A7"/>
    <w:rsid w:val="007D44C0"/>
    <w:rsid w:val="007E0C61"/>
    <w:rsid w:val="007E2A38"/>
    <w:rsid w:val="007E3DC5"/>
    <w:rsid w:val="007E4FAD"/>
    <w:rsid w:val="007F267C"/>
    <w:rsid w:val="007F2F7F"/>
    <w:rsid w:val="007F69EF"/>
    <w:rsid w:val="007F7A16"/>
    <w:rsid w:val="0080213D"/>
    <w:rsid w:val="00804FC6"/>
    <w:rsid w:val="0080594C"/>
    <w:rsid w:val="00806126"/>
    <w:rsid w:val="00815744"/>
    <w:rsid w:val="00815D50"/>
    <w:rsid w:val="008216DC"/>
    <w:rsid w:val="00825FAF"/>
    <w:rsid w:val="008264C0"/>
    <w:rsid w:val="0083342C"/>
    <w:rsid w:val="00836C35"/>
    <w:rsid w:val="008430F9"/>
    <w:rsid w:val="00844A23"/>
    <w:rsid w:val="008577B9"/>
    <w:rsid w:val="00862158"/>
    <w:rsid w:val="008648E2"/>
    <w:rsid w:val="008653D4"/>
    <w:rsid w:val="00876A07"/>
    <w:rsid w:val="00877DC4"/>
    <w:rsid w:val="00882E44"/>
    <w:rsid w:val="00890F36"/>
    <w:rsid w:val="008925C0"/>
    <w:rsid w:val="008942FE"/>
    <w:rsid w:val="008A2BEE"/>
    <w:rsid w:val="008A6A98"/>
    <w:rsid w:val="008A759A"/>
    <w:rsid w:val="008B072A"/>
    <w:rsid w:val="008B3076"/>
    <w:rsid w:val="008B4509"/>
    <w:rsid w:val="008B66D8"/>
    <w:rsid w:val="008B7124"/>
    <w:rsid w:val="008C03BD"/>
    <w:rsid w:val="008C0FF5"/>
    <w:rsid w:val="008E0BD6"/>
    <w:rsid w:val="008E295A"/>
    <w:rsid w:val="008F3991"/>
    <w:rsid w:val="008F5B45"/>
    <w:rsid w:val="008F75DF"/>
    <w:rsid w:val="00900A2D"/>
    <w:rsid w:val="00901530"/>
    <w:rsid w:val="00905F91"/>
    <w:rsid w:val="00907B80"/>
    <w:rsid w:val="0092454B"/>
    <w:rsid w:val="0093074E"/>
    <w:rsid w:val="00933111"/>
    <w:rsid w:val="00933AA3"/>
    <w:rsid w:val="0094132E"/>
    <w:rsid w:val="00942F1C"/>
    <w:rsid w:val="00943CE6"/>
    <w:rsid w:val="009451A7"/>
    <w:rsid w:val="0095171D"/>
    <w:rsid w:val="0097195B"/>
    <w:rsid w:val="009750DE"/>
    <w:rsid w:val="009807E8"/>
    <w:rsid w:val="00983837"/>
    <w:rsid w:val="009863C2"/>
    <w:rsid w:val="009A2401"/>
    <w:rsid w:val="009A4085"/>
    <w:rsid w:val="009A5672"/>
    <w:rsid w:val="009B112C"/>
    <w:rsid w:val="009B1372"/>
    <w:rsid w:val="009B1EAD"/>
    <w:rsid w:val="009C0FFD"/>
    <w:rsid w:val="009C1817"/>
    <w:rsid w:val="009C24A6"/>
    <w:rsid w:val="009C71A9"/>
    <w:rsid w:val="009D1439"/>
    <w:rsid w:val="009D1BDF"/>
    <w:rsid w:val="009E111D"/>
    <w:rsid w:val="009E2CF0"/>
    <w:rsid w:val="009F02ED"/>
    <w:rsid w:val="009F05D4"/>
    <w:rsid w:val="009F1692"/>
    <w:rsid w:val="009F77E3"/>
    <w:rsid w:val="00A027E7"/>
    <w:rsid w:val="00A051EF"/>
    <w:rsid w:val="00A119A2"/>
    <w:rsid w:val="00A11A4E"/>
    <w:rsid w:val="00A12247"/>
    <w:rsid w:val="00A158B8"/>
    <w:rsid w:val="00A214B8"/>
    <w:rsid w:val="00A225DC"/>
    <w:rsid w:val="00A347FB"/>
    <w:rsid w:val="00A41D0E"/>
    <w:rsid w:val="00A4586D"/>
    <w:rsid w:val="00A46163"/>
    <w:rsid w:val="00A47BF9"/>
    <w:rsid w:val="00A505AD"/>
    <w:rsid w:val="00A5422F"/>
    <w:rsid w:val="00A60B02"/>
    <w:rsid w:val="00A62833"/>
    <w:rsid w:val="00A64580"/>
    <w:rsid w:val="00A64FB9"/>
    <w:rsid w:val="00A71A45"/>
    <w:rsid w:val="00A72125"/>
    <w:rsid w:val="00A72513"/>
    <w:rsid w:val="00A76C7E"/>
    <w:rsid w:val="00A77716"/>
    <w:rsid w:val="00A80793"/>
    <w:rsid w:val="00A82184"/>
    <w:rsid w:val="00A83887"/>
    <w:rsid w:val="00A862E5"/>
    <w:rsid w:val="00A867CE"/>
    <w:rsid w:val="00A86CE2"/>
    <w:rsid w:val="00A877B2"/>
    <w:rsid w:val="00A96804"/>
    <w:rsid w:val="00AA1938"/>
    <w:rsid w:val="00AA1A56"/>
    <w:rsid w:val="00AA1CC1"/>
    <w:rsid w:val="00AA3D48"/>
    <w:rsid w:val="00AA6785"/>
    <w:rsid w:val="00AA7A51"/>
    <w:rsid w:val="00AB1518"/>
    <w:rsid w:val="00AC1086"/>
    <w:rsid w:val="00AC1D82"/>
    <w:rsid w:val="00AC23A2"/>
    <w:rsid w:val="00AC5B0C"/>
    <w:rsid w:val="00AC63A3"/>
    <w:rsid w:val="00AD227F"/>
    <w:rsid w:val="00AD750C"/>
    <w:rsid w:val="00AE0D13"/>
    <w:rsid w:val="00AE4564"/>
    <w:rsid w:val="00AE48C3"/>
    <w:rsid w:val="00AE6949"/>
    <w:rsid w:val="00AE6C1E"/>
    <w:rsid w:val="00AF4724"/>
    <w:rsid w:val="00AF5F5A"/>
    <w:rsid w:val="00AF6E6F"/>
    <w:rsid w:val="00B0290B"/>
    <w:rsid w:val="00B2441B"/>
    <w:rsid w:val="00B26DB6"/>
    <w:rsid w:val="00B2787A"/>
    <w:rsid w:val="00B3079E"/>
    <w:rsid w:val="00B30908"/>
    <w:rsid w:val="00B3174D"/>
    <w:rsid w:val="00B3368E"/>
    <w:rsid w:val="00B466AF"/>
    <w:rsid w:val="00B47E02"/>
    <w:rsid w:val="00B500F0"/>
    <w:rsid w:val="00B60076"/>
    <w:rsid w:val="00B6173B"/>
    <w:rsid w:val="00B6182B"/>
    <w:rsid w:val="00B63401"/>
    <w:rsid w:val="00B634F3"/>
    <w:rsid w:val="00B64474"/>
    <w:rsid w:val="00B71750"/>
    <w:rsid w:val="00B72D9D"/>
    <w:rsid w:val="00B73BA5"/>
    <w:rsid w:val="00B91823"/>
    <w:rsid w:val="00B934EA"/>
    <w:rsid w:val="00BA3EF6"/>
    <w:rsid w:val="00BA4F56"/>
    <w:rsid w:val="00BB059A"/>
    <w:rsid w:val="00BB6C8F"/>
    <w:rsid w:val="00BC1049"/>
    <w:rsid w:val="00BC144C"/>
    <w:rsid w:val="00BD3FFF"/>
    <w:rsid w:val="00BD686B"/>
    <w:rsid w:val="00BE41A7"/>
    <w:rsid w:val="00BE48AE"/>
    <w:rsid w:val="00BE5BA6"/>
    <w:rsid w:val="00BF1F16"/>
    <w:rsid w:val="00C019BB"/>
    <w:rsid w:val="00C035E3"/>
    <w:rsid w:val="00C061C3"/>
    <w:rsid w:val="00C0753B"/>
    <w:rsid w:val="00C15638"/>
    <w:rsid w:val="00C1742C"/>
    <w:rsid w:val="00C256F7"/>
    <w:rsid w:val="00C27C3F"/>
    <w:rsid w:val="00C3403D"/>
    <w:rsid w:val="00C44C69"/>
    <w:rsid w:val="00C502FF"/>
    <w:rsid w:val="00C61C03"/>
    <w:rsid w:val="00C65C9D"/>
    <w:rsid w:val="00C73036"/>
    <w:rsid w:val="00C8409B"/>
    <w:rsid w:val="00C87EC8"/>
    <w:rsid w:val="00C902C1"/>
    <w:rsid w:val="00C977CF"/>
    <w:rsid w:val="00CA35A3"/>
    <w:rsid w:val="00CB0CE4"/>
    <w:rsid w:val="00CB5AA3"/>
    <w:rsid w:val="00CC1F7D"/>
    <w:rsid w:val="00CC52A0"/>
    <w:rsid w:val="00CD0BE2"/>
    <w:rsid w:val="00CE0339"/>
    <w:rsid w:val="00CF3120"/>
    <w:rsid w:val="00CF31E2"/>
    <w:rsid w:val="00CF75E8"/>
    <w:rsid w:val="00D0502B"/>
    <w:rsid w:val="00D05F06"/>
    <w:rsid w:val="00D10048"/>
    <w:rsid w:val="00D1059C"/>
    <w:rsid w:val="00D108C6"/>
    <w:rsid w:val="00D114B0"/>
    <w:rsid w:val="00D11FA6"/>
    <w:rsid w:val="00D137A2"/>
    <w:rsid w:val="00D233B9"/>
    <w:rsid w:val="00D27CC5"/>
    <w:rsid w:val="00D3693C"/>
    <w:rsid w:val="00D40166"/>
    <w:rsid w:val="00D42AFA"/>
    <w:rsid w:val="00D431E2"/>
    <w:rsid w:val="00D452EA"/>
    <w:rsid w:val="00D45307"/>
    <w:rsid w:val="00D46ABD"/>
    <w:rsid w:val="00D50382"/>
    <w:rsid w:val="00D51C0E"/>
    <w:rsid w:val="00D5785F"/>
    <w:rsid w:val="00D66106"/>
    <w:rsid w:val="00D67480"/>
    <w:rsid w:val="00D72231"/>
    <w:rsid w:val="00D73771"/>
    <w:rsid w:val="00D768D2"/>
    <w:rsid w:val="00D76AE0"/>
    <w:rsid w:val="00D80E93"/>
    <w:rsid w:val="00D82AD8"/>
    <w:rsid w:val="00D85DAF"/>
    <w:rsid w:val="00D90A5B"/>
    <w:rsid w:val="00D97415"/>
    <w:rsid w:val="00D9746D"/>
    <w:rsid w:val="00DB538B"/>
    <w:rsid w:val="00DC0FC8"/>
    <w:rsid w:val="00DD4EFA"/>
    <w:rsid w:val="00DE041D"/>
    <w:rsid w:val="00DE2847"/>
    <w:rsid w:val="00DE2D68"/>
    <w:rsid w:val="00DF2987"/>
    <w:rsid w:val="00DF336A"/>
    <w:rsid w:val="00E16040"/>
    <w:rsid w:val="00E27DC5"/>
    <w:rsid w:val="00E335A1"/>
    <w:rsid w:val="00E37BAB"/>
    <w:rsid w:val="00E426D3"/>
    <w:rsid w:val="00E45AAC"/>
    <w:rsid w:val="00E570BE"/>
    <w:rsid w:val="00E6003E"/>
    <w:rsid w:val="00E60829"/>
    <w:rsid w:val="00E634AB"/>
    <w:rsid w:val="00E71015"/>
    <w:rsid w:val="00E721FB"/>
    <w:rsid w:val="00E80890"/>
    <w:rsid w:val="00E83B07"/>
    <w:rsid w:val="00E951F1"/>
    <w:rsid w:val="00EB1BD8"/>
    <w:rsid w:val="00EB2C8F"/>
    <w:rsid w:val="00EB3279"/>
    <w:rsid w:val="00EB479B"/>
    <w:rsid w:val="00EC02A3"/>
    <w:rsid w:val="00EC04F2"/>
    <w:rsid w:val="00EC2C23"/>
    <w:rsid w:val="00EC3878"/>
    <w:rsid w:val="00EC4C11"/>
    <w:rsid w:val="00ED3563"/>
    <w:rsid w:val="00EE07BE"/>
    <w:rsid w:val="00F01493"/>
    <w:rsid w:val="00F07003"/>
    <w:rsid w:val="00F164CD"/>
    <w:rsid w:val="00F169B1"/>
    <w:rsid w:val="00F209DD"/>
    <w:rsid w:val="00F23E9D"/>
    <w:rsid w:val="00F26816"/>
    <w:rsid w:val="00F32CC9"/>
    <w:rsid w:val="00F35943"/>
    <w:rsid w:val="00F36342"/>
    <w:rsid w:val="00F3790E"/>
    <w:rsid w:val="00F5033D"/>
    <w:rsid w:val="00F60C2F"/>
    <w:rsid w:val="00F63215"/>
    <w:rsid w:val="00F71449"/>
    <w:rsid w:val="00F71A0C"/>
    <w:rsid w:val="00F71CA0"/>
    <w:rsid w:val="00F74F01"/>
    <w:rsid w:val="00F775DD"/>
    <w:rsid w:val="00F80314"/>
    <w:rsid w:val="00F84EDC"/>
    <w:rsid w:val="00F9212F"/>
    <w:rsid w:val="00F96626"/>
    <w:rsid w:val="00FA0249"/>
    <w:rsid w:val="00FA0428"/>
    <w:rsid w:val="00FA0F61"/>
    <w:rsid w:val="00FA3726"/>
    <w:rsid w:val="00FB4B77"/>
    <w:rsid w:val="00FB5AF4"/>
    <w:rsid w:val="00FD24CE"/>
    <w:rsid w:val="00FD2A82"/>
    <w:rsid w:val="00FD7487"/>
    <w:rsid w:val="00FF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3F7B8E"/>
    <w:rPr>
      <w:rFonts w:ascii="Tahoma" w:hAnsi="Tahoma" w:cs="Tahoma"/>
      <w:sz w:val="16"/>
      <w:szCs w:val="16"/>
    </w:rPr>
  </w:style>
  <w:style w:type="paragraph" w:customStyle="1" w:styleId="JulieBullet">
    <w:name w:val="JulieBullet"/>
    <w:basedOn w:val="Normal"/>
    <w:next w:val="Normal"/>
    <w:autoRedefine/>
    <w:rsid w:val="00A83887"/>
    <w:pPr>
      <w:numPr>
        <w:numId w:val="2"/>
      </w:numPr>
      <w:jc w:val="both"/>
    </w:pPr>
    <w:rPr>
      <w:bCs/>
    </w:rPr>
  </w:style>
  <w:style w:type="table" w:styleId="TableGrid">
    <w:name w:val="Table Grid"/>
    <w:basedOn w:val="TableNormal"/>
    <w:rsid w:val="003E5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0B02"/>
    <w:rPr>
      <w:color w:val="0000FF"/>
      <w:u w:val="single"/>
    </w:rPr>
  </w:style>
  <w:style w:type="paragraph" w:customStyle="1" w:styleId="Default">
    <w:name w:val="Default"/>
    <w:rsid w:val="00B466A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43D95"/>
    <w:rPr>
      <w:color w:val="954F72" w:themeColor="followedHyperlink"/>
      <w:u w:val="single"/>
    </w:rPr>
  </w:style>
  <w:style w:type="character" w:styleId="PlaceholderText">
    <w:name w:val="Placeholder Text"/>
    <w:basedOn w:val="DefaultParagraphFont"/>
    <w:uiPriority w:val="99"/>
    <w:semiHidden/>
    <w:rsid w:val="00EB47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3F7B8E"/>
    <w:rPr>
      <w:rFonts w:ascii="Tahoma" w:hAnsi="Tahoma" w:cs="Tahoma"/>
      <w:sz w:val="16"/>
      <w:szCs w:val="16"/>
    </w:rPr>
  </w:style>
  <w:style w:type="paragraph" w:customStyle="1" w:styleId="JulieBullet">
    <w:name w:val="JulieBullet"/>
    <w:basedOn w:val="Normal"/>
    <w:next w:val="Normal"/>
    <w:autoRedefine/>
    <w:rsid w:val="00A83887"/>
    <w:pPr>
      <w:numPr>
        <w:numId w:val="2"/>
      </w:numPr>
      <w:jc w:val="both"/>
    </w:pPr>
    <w:rPr>
      <w:bCs/>
    </w:rPr>
  </w:style>
  <w:style w:type="table" w:styleId="TableGrid">
    <w:name w:val="Table Grid"/>
    <w:basedOn w:val="TableNormal"/>
    <w:rsid w:val="003E5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0B02"/>
    <w:rPr>
      <w:color w:val="0000FF"/>
      <w:u w:val="single"/>
    </w:rPr>
  </w:style>
  <w:style w:type="paragraph" w:customStyle="1" w:styleId="Default">
    <w:name w:val="Default"/>
    <w:rsid w:val="00B466A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43D95"/>
    <w:rPr>
      <w:color w:val="954F72" w:themeColor="followedHyperlink"/>
      <w:u w:val="single"/>
    </w:rPr>
  </w:style>
  <w:style w:type="character" w:styleId="PlaceholderText">
    <w:name w:val="Placeholder Text"/>
    <w:basedOn w:val="DefaultParagraphFont"/>
    <w:uiPriority w:val="99"/>
    <w:semiHidden/>
    <w:rsid w:val="00EB4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04689">
      <w:bodyDiv w:val="1"/>
      <w:marLeft w:val="0"/>
      <w:marRight w:val="0"/>
      <w:marTop w:val="0"/>
      <w:marBottom w:val="0"/>
      <w:divBdr>
        <w:top w:val="none" w:sz="0" w:space="0" w:color="auto"/>
        <w:left w:val="none" w:sz="0" w:space="0" w:color="auto"/>
        <w:bottom w:val="none" w:sz="0" w:space="0" w:color="auto"/>
        <w:right w:val="none" w:sz="0" w:space="0" w:color="auto"/>
      </w:divBdr>
      <w:divsChild>
        <w:div w:id="1547526081">
          <w:marLeft w:val="0"/>
          <w:marRight w:val="0"/>
          <w:marTop w:val="0"/>
          <w:marBottom w:val="0"/>
          <w:divBdr>
            <w:top w:val="none" w:sz="0" w:space="0" w:color="auto"/>
            <w:left w:val="none" w:sz="0" w:space="0" w:color="auto"/>
            <w:bottom w:val="none" w:sz="0" w:space="0" w:color="auto"/>
            <w:right w:val="none" w:sz="0" w:space="0" w:color="auto"/>
          </w:divBdr>
          <w:divsChild>
            <w:div w:id="523253229">
              <w:marLeft w:val="0"/>
              <w:marRight w:val="0"/>
              <w:marTop w:val="0"/>
              <w:marBottom w:val="0"/>
              <w:divBdr>
                <w:top w:val="none" w:sz="0" w:space="0" w:color="auto"/>
                <w:left w:val="none" w:sz="0" w:space="0" w:color="auto"/>
                <w:bottom w:val="none" w:sz="0" w:space="0" w:color="auto"/>
                <w:right w:val="none" w:sz="0" w:space="0" w:color="auto"/>
              </w:divBdr>
              <w:divsChild>
                <w:div w:id="1814519338">
                  <w:marLeft w:val="0"/>
                  <w:marRight w:val="0"/>
                  <w:marTop w:val="0"/>
                  <w:marBottom w:val="0"/>
                  <w:divBdr>
                    <w:top w:val="none" w:sz="0" w:space="0" w:color="auto"/>
                    <w:left w:val="none" w:sz="0" w:space="0" w:color="auto"/>
                    <w:bottom w:val="none" w:sz="0" w:space="0" w:color="auto"/>
                    <w:right w:val="none" w:sz="0" w:space="0" w:color="auto"/>
                  </w:divBdr>
                  <w:divsChild>
                    <w:div w:id="1191802504">
                      <w:marLeft w:val="0"/>
                      <w:marRight w:val="0"/>
                      <w:marTop w:val="0"/>
                      <w:marBottom w:val="0"/>
                      <w:divBdr>
                        <w:top w:val="none" w:sz="0" w:space="0" w:color="auto"/>
                        <w:left w:val="none" w:sz="0" w:space="0" w:color="auto"/>
                        <w:bottom w:val="none" w:sz="0" w:space="0" w:color="auto"/>
                        <w:right w:val="none" w:sz="0" w:space="0" w:color="auto"/>
                      </w:divBdr>
                      <w:divsChild>
                        <w:div w:id="1105081306">
                          <w:marLeft w:val="0"/>
                          <w:marRight w:val="0"/>
                          <w:marTop w:val="0"/>
                          <w:marBottom w:val="0"/>
                          <w:divBdr>
                            <w:top w:val="none" w:sz="0" w:space="0" w:color="auto"/>
                            <w:left w:val="none" w:sz="0" w:space="0" w:color="auto"/>
                            <w:bottom w:val="none" w:sz="0" w:space="0" w:color="auto"/>
                            <w:right w:val="none" w:sz="0" w:space="0" w:color="auto"/>
                          </w:divBdr>
                          <w:divsChild>
                            <w:div w:id="1728918436">
                              <w:marLeft w:val="-240"/>
                              <w:marRight w:val="0"/>
                              <w:marTop w:val="0"/>
                              <w:marBottom w:val="0"/>
                              <w:divBdr>
                                <w:top w:val="none" w:sz="0" w:space="0" w:color="auto"/>
                                <w:left w:val="none" w:sz="0" w:space="0" w:color="auto"/>
                                <w:bottom w:val="none" w:sz="0" w:space="0" w:color="auto"/>
                                <w:right w:val="none" w:sz="0" w:space="0" w:color="auto"/>
                              </w:divBdr>
                              <w:divsChild>
                                <w:div w:id="1278752401">
                                  <w:marLeft w:val="-240"/>
                                  <w:marRight w:val="0"/>
                                  <w:marTop w:val="0"/>
                                  <w:marBottom w:val="0"/>
                                  <w:divBdr>
                                    <w:top w:val="none" w:sz="0" w:space="0" w:color="auto"/>
                                    <w:left w:val="none" w:sz="0" w:space="0" w:color="auto"/>
                                    <w:bottom w:val="none" w:sz="0" w:space="0" w:color="auto"/>
                                    <w:right w:val="none" w:sz="0" w:space="0" w:color="auto"/>
                                  </w:divBdr>
                                  <w:divsChild>
                                    <w:div w:id="1956208231">
                                      <w:marLeft w:val="0"/>
                                      <w:marRight w:val="0"/>
                                      <w:marTop w:val="0"/>
                                      <w:marBottom w:val="0"/>
                                      <w:divBdr>
                                        <w:top w:val="none" w:sz="0" w:space="0" w:color="auto"/>
                                        <w:left w:val="none" w:sz="0" w:space="0" w:color="auto"/>
                                        <w:bottom w:val="none" w:sz="0" w:space="0" w:color="auto"/>
                                        <w:right w:val="none" w:sz="0" w:space="0" w:color="auto"/>
                                      </w:divBdr>
                                      <w:divsChild>
                                        <w:div w:id="100296154">
                                          <w:marLeft w:val="0"/>
                                          <w:marRight w:val="0"/>
                                          <w:marTop w:val="0"/>
                                          <w:marBottom w:val="0"/>
                                          <w:divBdr>
                                            <w:top w:val="none" w:sz="0" w:space="0" w:color="auto"/>
                                            <w:left w:val="none" w:sz="0" w:space="0" w:color="auto"/>
                                            <w:bottom w:val="none" w:sz="0" w:space="0" w:color="auto"/>
                                            <w:right w:val="none" w:sz="0" w:space="0" w:color="auto"/>
                                          </w:divBdr>
                                          <w:divsChild>
                                            <w:div w:id="1591887700">
                                              <w:marLeft w:val="0"/>
                                              <w:marRight w:val="0"/>
                                              <w:marTop w:val="0"/>
                                              <w:marBottom w:val="0"/>
                                              <w:divBdr>
                                                <w:top w:val="none" w:sz="0" w:space="0" w:color="auto"/>
                                                <w:left w:val="none" w:sz="0" w:space="0" w:color="auto"/>
                                                <w:bottom w:val="none" w:sz="0" w:space="0" w:color="auto"/>
                                                <w:right w:val="none" w:sz="0" w:space="0" w:color="auto"/>
                                              </w:divBdr>
                                              <w:divsChild>
                                                <w:div w:id="329404361">
                                                  <w:marLeft w:val="0"/>
                                                  <w:marRight w:val="0"/>
                                                  <w:marTop w:val="0"/>
                                                  <w:marBottom w:val="0"/>
                                                  <w:divBdr>
                                                    <w:top w:val="none" w:sz="0" w:space="0" w:color="auto"/>
                                                    <w:left w:val="none" w:sz="0" w:space="0" w:color="auto"/>
                                                    <w:bottom w:val="none" w:sz="0" w:space="0" w:color="auto"/>
                                                    <w:right w:val="none" w:sz="0" w:space="0" w:color="auto"/>
                                                  </w:divBdr>
                                                  <w:divsChild>
                                                    <w:div w:id="1618640175">
                                                      <w:marLeft w:val="0"/>
                                                      <w:marRight w:val="0"/>
                                                      <w:marTop w:val="0"/>
                                                      <w:marBottom w:val="0"/>
                                                      <w:divBdr>
                                                        <w:top w:val="none" w:sz="0" w:space="0" w:color="auto"/>
                                                        <w:left w:val="none" w:sz="0" w:space="0" w:color="auto"/>
                                                        <w:bottom w:val="none" w:sz="0" w:space="0" w:color="auto"/>
                                                        <w:right w:val="none" w:sz="0" w:space="0" w:color="auto"/>
                                                      </w:divBdr>
                                                      <w:divsChild>
                                                        <w:div w:id="209808991">
                                                          <w:marLeft w:val="0"/>
                                                          <w:marRight w:val="0"/>
                                                          <w:marTop w:val="0"/>
                                                          <w:marBottom w:val="0"/>
                                                          <w:divBdr>
                                                            <w:top w:val="none" w:sz="0" w:space="0" w:color="auto"/>
                                                            <w:left w:val="none" w:sz="0" w:space="0" w:color="auto"/>
                                                            <w:bottom w:val="none" w:sz="0" w:space="0" w:color="auto"/>
                                                            <w:right w:val="none" w:sz="0" w:space="0" w:color="auto"/>
                                                          </w:divBdr>
                                                          <w:divsChild>
                                                            <w:div w:id="1521554414">
                                                              <w:marLeft w:val="0"/>
                                                              <w:marRight w:val="0"/>
                                                              <w:marTop w:val="0"/>
                                                              <w:marBottom w:val="0"/>
                                                              <w:divBdr>
                                                                <w:top w:val="none" w:sz="0" w:space="0" w:color="auto"/>
                                                                <w:left w:val="none" w:sz="0" w:space="0" w:color="auto"/>
                                                                <w:bottom w:val="none" w:sz="0" w:space="0" w:color="auto"/>
                                                                <w:right w:val="none" w:sz="0" w:space="0" w:color="auto"/>
                                                              </w:divBdr>
                                                              <w:divsChild>
                                                                <w:div w:id="755788803">
                                                                  <w:marLeft w:val="0"/>
                                                                  <w:marRight w:val="0"/>
                                                                  <w:marTop w:val="0"/>
                                                                  <w:marBottom w:val="0"/>
                                                                  <w:divBdr>
                                                                    <w:top w:val="none" w:sz="0" w:space="0" w:color="auto"/>
                                                                    <w:left w:val="none" w:sz="0" w:space="0" w:color="auto"/>
                                                                    <w:bottom w:val="none" w:sz="0" w:space="0" w:color="auto"/>
                                                                    <w:right w:val="none" w:sz="0" w:space="0" w:color="auto"/>
                                                                  </w:divBdr>
                                                                  <w:divsChild>
                                                                    <w:div w:id="20400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232454">
      <w:bodyDiv w:val="1"/>
      <w:marLeft w:val="0"/>
      <w:marRight w:val="0"/>
      <w:marTop w:val="0"/>
      <w:marBottom w:val="0"/>
      <w:divBdr>
        <w:top w:val="none" w:sz="0" w:space="0" w:color="auto"/>
        <w:left w:val="none" w:sz="0" w:space="0" w:color="auto"/>
        <w:bottom w:val="none" w:sz="0" w:space="0" w:color="auto"/>
        <w:right w:val="none" w:sz="0" w:space="0" w:color="auto"/>
      </w:divBdr>
    </w:div>
    <w:div w:id="1438719627">
      <w:bodyDiv w:val="1"/>
      <w:marLeft w:val="0"/>
      <w:marRight w:val="0"/>
      <w:marTop w:val="0"/>
      <w:marBottom w:val="0"/>
      <w:divBdr>
        <w:top w:val="none" w:sz="0" w:space="0" w:color="auto"/>
        <w:left w:val="none" w:sz="0" w:space="0" w:color="auto"/>
        <w:bottom w:val="none" w:sz="0" w:space="0" w:color="auto"/>
        <w:right w:val="none" w:sz="0" w:space="0" w:color="auto"/>
      </w:divBdr>
    </w:div>
    <w:div w:id="1561479809">
      <w:bodyDiv w:val="1"/>
      <w:marLeft w:val="0"/>
      <w:marRight w:val="0"/>
      <w:marTop w:val="0"/>
      <w:marBottom w:val="0"/>
      <w:divBdr>
        <w:top w:val="none" w:sz="0" w:space="0" w:color="auto"/>
        <w:left w:val="none" w:sz="0" w:space="0" w:color="auto"/>
        <w:bottom w:val="none" w:sz="0" w:space="0" w:color="auto"/>
        <w:right w:val="none" w:sz="0" w:space="0" w:color="auto"/>
      </w:divBdr>
      <w:divsChild>
        <w:div w:id="494034249">
          <w:marLeft w:val="0"/>
          <w:marRight w:val="0"/>
          <w:marTop w:val="0"/>
          <w:marBottom w:val="0"/>
          <w:divBdr>
            <w:top w:val="none" w:sz="0" w:space="0" w:color="auto"/>
            <w:left w:val="none" w:sz="0" w:space="0" w:color="auto"/>
            <w:bottom w:val="none" w:sz="0" w:space="0" w:color="auto"/>
            <w:right w:val="none" w:sz="0" w:space="0" w:color="auto"/>
          </w:divBdr>
          <w:divsChild>
            <w:div w:id="1588270733">
              <w:marLeft w:val="0"/>
              <w:marRight w:val="0"/>
              <w:marTop w:val="0"/>
              <w:marBottom w:val="0"/>
              <w:divBdr>
                <w:top w:val="none" w:sz="0" w:space="0" w:color="auto"/>
                <w:left w:val="none" w:sz="0" w:space="0" w:color="auto"/>
                <w:bottom w:val="none" w:sz="0" w:space="0" w:color="auto"/>
                <w:right w:val="none" w:sz="0" w:space="0" w:color="auto"/>
              </w:divBdr>
              <w:divsChild>
                <w:div w:id="1187866383">
                  <w:marLeft w:val="0"/>
                  <w:marRight w:val="0"/>
                  <w:marTop w:val="0"/>
                  <w:marBottom w:val="0"/>
                  <w:divBdr>
                    <w:top w:val="none" w:sz="0" w:space="0" w:color="auto"/>
                    <w:left w:val="none" w:sz="0" w:space="0" w:color="auto"/>
                    <w:bottom w:val="none" w:sz="0" w:space="0" w:color="auto"/>
                    <w:right w:val="none" w:sz="0" w:space="0" w:color="auto"/>
                  </w:divBdr>
                  <w:divsChild>
                    <w:div w:id="405226322">
                      <w:marLeft w:val="0"/>
                      <w:marRight w:val="0"/>
                      <w:marTop w:val="0"/>
                      <w:marBottom w:val="0"/>
                      <w:divBdr>
                        <w:top w:val="none" w:sz="0" w:space="0" w:color="auto"/>
                        <w:left w:val="none" w:sz="0" w:space="0" w:color="auto"/>
                        <w:bottom w:val="none" w:sz="0" w:space="0" w:color="auto"/>
                        <w:right w:val="none" w:sz="0" w:space="0" w:color="auto"/>
                      </w:divBdr>
                      <w:divsChild>
                        <w:div w:id="1150635281">
                          <w:marLeft w:val="0"/>
                          <w:marRight w:val="0"/>
                          <w:marTop w:val="0"/>
                          <w:marBottom w:val="160"/>
                          <w:divBdr>
                            <w:top w:val="single" w:sz="6" w:space="0" w:color="D9D9D9"/>
                            <w:left w:val="single" w:sz="6" w:space="0" w:color="D9D9D9"/>
                            <w:bottom w:val="single" w:sz="6" w:space="0" w:color="D9D9D9"/>
                            <w:right w:val="single" w:sz="6" w:space="0" w:color="D9D9D9"/>
                          </w:divBdr>
                          <w:divsChild>
                            <w:div w:id="861283519">
                              <w:marLeft w:val="0"/>
                              <w:marRight w:val="0"/>
                              <w:marTop w:val="0"/>
                              <w:marBottom w:val="0"/>
                              <w:divBdr>
                                <w:top w:val="none" w:sz="0" w:space="0" w:color="auto"/>
                                <w:left w:val="none" w:sz="0" w:space="0" w:color="auto"/>
                                <w:bottom w:val="none" w:sz="0" w:space="0" w:color="auto"/>
                                <w:right w:val="none" w:sz="0" w:space="0" w:color="auto"/>
                              </w:divBdr>
                              <w:divsChild>
                                <w:div w:id="968322984">
                                  <w:marLeft w:val="0"/>
                                  <w:marRight w:val="0"/>
                                  <w:marTop w:val="0"/>
                                  <w:marBottom w:val="0"/>
                                  <w:divBdr>
                                    <w:top w:val="none" w:sz="0" w:space="0" w:color="auto"/>
                                    <w:left w:val="none" w:sz="0" w:space="0" w:color="auto"/>
                                    <w:bottom w:val="none" w:sz="0" w:space="0" w:color="auto"/>
                                    <w:right w:val="none" w:sz="0" w:space="0" w:color="auto"/>
                                  </w:divBdr>
                                  <w:divsChild>
                                    <w:div w:id="17040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ncashire.firmstep.com/popup.aspx/RenderForm/?F.Name=dgpg3rT5zt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ancashire.firmstep.com/popup.aspx/RenderForm/?F.Name=dgpg3rT5zt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ncashire.firmstep.com/popup.aspx/RenderForm/?F.Name=dgpg3rT5ztL" TargetMode="External"/><Relationship Id="rId5" Type="http://schemas.openxmlformats.org/officeDocument/2006/relationships/settings" Target="settings.xml"/><Relationship Id="rId15" Type="http://schemas.openxmlformats.org/officeDocument/2006/relationships/hyperlink" Target="mailto:offroll@lancashire.gov.uk" TargetMode="External"/><Relationship Id="rId10" Type="http://schemas.openxmlformats.org/officeDocument/2006/relationships/hyperlink" Target="https://schoolsportal.lancsngfl.ac.uk/sp_atoz/service.asp?u_id=2720&amp;strSL=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ffroll@lancashire.gov.uk" TargetMode="External"/><Relationship Id="rId14" Type="http://schemas.openxmlformats.org/officeDocument/2006/relationships/hyperlink" Target="https://lancashire.firmstep.com/popup.aspx/RenderForm/?F.Name=dgpg3rT5zt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tor\Documents\Helen\ADMIN\attendance\cme\Notification%20Deletion%20From%20R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D919-FC46-4995-A647-2BE2F143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Notification Deletion From Roll</Template>
  <TotalTime>0</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MOVEMENT OF CHILDREN ENQUIRY</vt:lpstr>
    </vt:vector>
  </TitlesOfParts>
  <Company>Lancashire County Council</Company>
  <LinksUpToDate>false</LinksUpToDate>
  <CharactersWithSpaces>5622</CharactersWithSpaces>
  <SharedDoc>false</SharedDoc>
  <HLinks>
    <vt:vector size="6" baseType="variant">
      <vt:variant>
        <vt:i4>1638526</vt:i4>
      </vt:variant>
      <vt:variant>
        <vt:i4>0</vt:i4>
      </vt:variant>
      <vt:variant>
        <vt:i4>0</vt:i4>
      </vt:variant>
      <vt:variant>
        <vt:i4>5</vt:i4>
      </vt:variant>
      <vt:variant>
        <vt:lpwstr>mailto:cme@lancashire.gov.uk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OF CHILDREN ENQUIRY</dc:title>
  <dc:creator>Learning Mentors</dc:creator>
  <cp:lastModifiedBy>Learning Mentors</cp:lastModifiedBy>
  <cp:revision>1</cp:revision>
  <cp:lastPrinted>2015-08-27T12:59:00Z</cp:lastPrinted>
  <dcterms:created xsi:type="dcterms:W3CDTF">2017-02-24T18:10:00Z</dcterms:created>
  <dcterms:modified xsi:type="dcterms:W3CDTF">2017-02-24T18:10:00Z</dcterms:modified>
</cp:coreProperties>
</file>