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C277" w14:textId="77777777" w:rsidR="00847CDF" w:rsidRDefault="00656734" w:rsidP="00656734">
      <w:pPr>
        <w:jc w:val="center"/>
        <w:rPr>
          <w:rFonts w:ascii="Arial" w:hAnsi="Arial" w:cs="Arial"/>
          <w:b/>
          <w:sz w:val="28"/>
          <w:szCs w:val="28"/>
        </w:rPr>
      </w:pPr>
      <w:r>
        <w:rPr>
          <w:rFonts w:ascii="Arial" w:hAnsi="Arial" w:cs="Arial"/>
          <w:b/>
          <w:sz w:val="28"/>
          <w:szCs w:val="28"/>
        </w:rPr>
        <w:t>LANCASHIRE COUNTY COUNCIL</w:t>
      </w:r>
    </w:p>
    <w:p w14:paraId="075147F2" w14:textId="77777777" w:rsidR="00656734" w:rsidRDefault="00656734" w:rsidP="00953BB5">
      <w:pPr>
        <w:jc w:val="center"/>
        <w:rPr>
          <w:rFonts w:ascii="Arial" w:hAnsi="Arial" w:cs="Arial"/>
          <w:b/>
          <w:sz w:val="24"/>
          <w:szCs w:val="24"/>
        </w:rPr>
      </w:pPr>
      <w:r>
        <w:rPr>
          <w:rFonts w:ascii="Arial" w:hAnsi="Arial" w:cs="Arial"/>
          <w:b/>
          <w:sz w:val="24"/>
          <w:szCs w:val="24"/>
        </w:rPr>
        <w:t>Operational Context Form</w:t>
      </w:r>
    </w:p>
    <w:p w14:paraId="5441B3ED" w14:textId="77777777" w:rsidR="00656734" w:rsidRDefault="00656734" w:rsidP="00656734">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885"/>
        <w:gridCol w:w="1601"/>
        <w:gridCol w:w="1999"/>
        <w:gridCol w:w="549"/>
        <w:gridCol w:w="939"/>
        <w:gridCol w:w="411"/>
        <w:gridCol w:w="1332"/>
        <w:gridCol w:w="1744"/>
      </w:tblGrid>
      <w:tr w:rsidR="00656734" w14:paraId="4737B06B" w14:textId="77777777" w:rsidTr="00656734">
        <w:tc>
          <w:tcPr>
            <w:tcW w:w="1885" w:type="dxa"/>
            <w:tcBorders>
              <w:right w:val="nil"/>
            </w:tcBorders>
            <w:shd w:val="clear" w:color="auto" w:fill="BFBFBF" w:themeFill="background1" w:themeFillShade="BF"/>
          </w:tcPr>
          <w:p w14:paraId="77A080F5" w14:textId="77777777" w:rsidR="00656734" w:rsidRPr="00656734" w:rsidRDefault="00656734" w:rsidP="00656734">
            <w:pPr>
              <w:rPr>
                <w:rFonts w:ascii="Arial" w:hAnsi="Arial" w:cs="Arial"/>
                <w:b/>
                <w:sz w:val="28"/>
                <w:szCs w:val="28"/>
              </w:rPr>
            </w:pPr>
            <w:r>
              <w:rPr>
                <w:rFonts w:ascii="Arial" w:hAnsi="Arial" w:cs="Arial"/>
                <w:b/>
                <w:sz w:val="28"/>
                <w:szCs w:val="28"/>
              </w:rPr>
              <w:t>Post Title:</w:t>
            </w:r>
          </w:p>
        </w:tc>
        <w:tc>
          <w:tcPr>
            <w:tcW w:w="8575" w:type="dxa"/>
            <w:gridSpan w:val="7"/>
            <w:tcBorders>
              <w:left w:val="nil"/>
            </w:tcBorders>
            <w:shd w:val="clear" w:color="auto" w:fill="BFBFBF" w:themeFill="background1" w:themeFillShade="BF"/>
          </w:tcPr>
          <w:p w14:paraId="63802C7D" w14:textId="77777777" w:rsidR="00656734" w:rsidRPr="00656734" w:rsidRDefault="00656734" w:rsidP="00656734">
            <w:pPr>
              <w:rPr>
                <w:rFonts w:ascii="Arial" w:hAnsi="Arial" w:cs="Arial"/>
                <w:b/>
                <w:sz w:val="28"/>
                <w:szCs w:val="28"/>
              </w:rPr>
            </w:pPr>
            <w:r>
              <w:rPr>
                <w:rFonts w:ascii="Arial" w:hAnsi="Arial" w:cs="Arial"/>
                <w:b/>
                <w:sz w:val="28"/>
                <w:szCs w:val="28"/>
              </w:rPr>
              <w:t>Senior Care Assistant (Residential Services</w:t>
            </w:r>
            <w:r w:rsidR="00FC2EF1">
              <w:rPr>
                <w:rFonts w:ascii="Arial" w:hAnsi="Arial" w:cs="Arial"/>
                <w:b/>
                <w:sz w:val="28"/>
                <w:szCs w:val="28"/>
              </w:rPr>
              <w:t xml:space="preserve"> - Nights</w:t>
            </w:r>
            <w:r>
              <w:rPr>
                <w:rFonts w:ascii="Arial" w:hAnsi="Arial" w:cs="Arial"/>
                <w:b/>
                <w:sz w:val="28"/>
                <w:szCs w:val="28"/>
              </w:rPr>
              <w:t>)</w:t>
            </w:r>
          </w:p>
        </w:tc>
      </w:tr>
      <w:tr w:rsidR="00656734" w14:paraId="3A252656" w14:textId="77777777" w:rsidTr="00656734">
        <w:tc>
          <w:tcPr>
            <w:tcW w:w="1885" w:type="dxa"/>
          </w:tcPr>
          <w:p w14:paraId="3E77E01F" w14:textId="77777777" w:rsidR="00656734" w:rsidRPr="00656734" w:rsidRDefault="00656734" w:rsidP="00656734">
            <w:pPr>
              <w:rPr>
                <w:rFonts w:ascii="Arial" w:hAnsi="Arial" w:cs="Arial"/>
                <w:b/>
                <w:sz w:val="24"/>
                <w:szCs w:val="24"/>
              </w:rPr>
            </w:pPr>
            <w:r w:rsidRPr="00656734">
              <w:rPr>
                <w:rFonts w:ascii="Arial" w:hAnsi="Arial" w:cs="Arial"/>
                <w:b/>
                <w:sz w:val="24"/>
                <w:szCs w:val="24"/>
              </w:rPr>
              <w:t>Directorate:</w:t>
            </w:r>
          </w:p>
        </w:tc>
        <w:tc>
          <w:tcPr>
            <w:tcW w:w="4149" w:type="dxa"/>
            <w:gridSpan w:val="3"/>
          </w:tcPr>
          <w:p w14:paraId="17DDEAA4" w14:textId="77777777" w:rsidR="00656734" w:rsidRPr="00656734" w:rsidRDefault="00656734" w:rsidP="00656734">
            <w:pPr>
              <w:rPr>
                <w:rFonts w:ascii="Arial" w:hAnsi="Arial" w:cs="Arial"/>
                <w:sz w:val="24"/>
                <w:szCs w:val="24"/>
              </w:rPr>
            </w:pPr>
            <w:r w:rsidRPr="00656734">
              <w:rPr>
                <w:rFonts w:ascii="Arial" w:hAnsi="Arial" w:cs="Arial"/>
                <w:sz w:val="24"/>
                <w:szCs w:val="24"/>
              </w:rPr>
              <w:t>LCC Adult Services – Older People Services</w:t>
            </w:r>
          </w:p>
        </w:tc>
        <w:tc>
          <w:tcPr>
            <w:tcW w:w="1350" w:type="dxa"/>
            <w:gridSpan w:val="2"/>
          </w:tcPr>
          <w:p w14:paraId="377F6634" w14:textId="77777777" w:rsidR="00656734" w:rsidRPr="00656734" w:rsidRDefault="00656734" w:rsidP="00656734">
            <w:pPr>
              <w:rPr>
                <w:rFonts w:ascii="Arial" w:hAnsi="Arial" w:cs="Arial"/>
                <w:b/>
                <w:sz w:val="24"/>
                <w:szCs w:val="24"/>
              </w:rPr>
            </w:pPr>
            <w:r>
              <w:rPr>
                <w:rFonts w:ascii="Arial" w:hAnsi="Arial" w:cs="Arial"/>
                <w:b/>
                <w:sz w:val="24"/>
                <w:szCs w:val="24"/>
              </w:rPr>
              <w:t>Location:</w:t>
            </w:r>
          </w:p>
        </w:tc>
        <w:tc>
          <w:tcPr>
            <w:tcW w:w="3076" w:type="dxa"/>
            <w:gridSpan w:val="2"/>
          </w:tcPr>
          <w:p w14:paraId="2D809D74" w14:textId="77777777" w:rsidR="00656734" w:rsidRPr="00656734" w:rsidRDefault="00656734" w:rsidP="00656734">
            <w:pPr>
              <w:rPr>
                <w:rFonts w:ascii="Arial" w:hAnsi="Arial" w:cs="Arial"/>
                <w:sz w:val="24"/>
                <w:szCs w:val="24"/>
              </w:rPr>
            </w:pPr>
            <w:r w:rsidRPr="00656734">
              <w:rPr>
                <w:rFonts w:ascii="Arial" w:hAnsi="Arial" w:cs="Arial"/>
                <w:sz w:val="24"/>
                <w:szCs w:val="24"/>
              </w:rPr>
              <w:t>Various</w:t>
            </w:r>
          </w:p>
        </w:tc>
      </w:tr>
      <w:tr w:rsidR="00656734" w14:paraId="02BE40CC" w14:textId="77777777" w:rsidTr="00656734">
        <w:tc>
          <w:tcPr>
            <w:tcW w:w="1885" w:type="dxa"/>
          </w:tcPr>
          <w:p w14:paraId="3E3C77C0" w14:textId="77777777" w:rsidR="00656734" w:rsidRPr="00656734" w:rsidRDefault="00656734" w:rsidP="00656734">
            <w:pPr>
              <w:rPr>
                <w:rFonts w:ascii="Arial" w:hAnsi="Arial" w:cs="Arial"/>
                <w:b/>
                <w:sz w:val="24"/>
                <w:szCs w:val="24"/>
              </w:rPr>
            </w:pPr>
            <w:r>
              <w:rPr>
                <w:rFonts w:ascii="Arial" w:hAnsi="Arial" w:cs="Arial"/>
                <w:b/>
                <w:sz w:val="24"/>
                <w:szCs w:val="24"/>
              </w:rPr>
              <w:t>Establishment or Team:</w:t>
            </w:r>
          </w:p>
        </w:tc>
        <w:tc>
          <w:tcPr>
            <w:tcW w:w="4149" w:type="dxa"/>
            <w:gridSpan w:val="3"/>
          </w:tcPr>
          <w:p w14:paraId="30CAD7AB" w14:textId="77777777" w:rsidR="00656734" w:rsidRPr="00656734" w:rsidRDefault="00656734" w:rsidP="00656734">
            <w:pPr>
              <w:rPr>
                <w:rFonts w:ascii="Arial" w:hAnsi="Arial" w:cs="Arial"/>
                <w:sz w:val="24"/>
                <w:szCs w:val="24"/>
              </w:rPr>
            </w:pPr>
            <w:r>
              <w:rPr>
                <w:rFonts w:ascii="Arial" w:hAnsi="Arial" w:cs="Arial"/>
                <w:sz w:val="24"/>
                <w:szCs w:val="24"/>
              </w:rPr>
              <w:t>Various</w:t>
            </w:r>
          </w:p>
        </w:tc>
        <w:tc>
          <w:tcPr>
            <w:tcW w:w="1350" w:type="dxa"/>
            <w:gridSpan w:val="2"/>
          </w:tcPr>
          <w:p w14:paraId="70C08992" w14:textId="77777777" w:rsidR="00656734" w:rsidRDefault="00656734" w:rsidP="00656734">
            <w:pPr>
              <w:rPr>
                <w:rFonts w:ascii="Arial" w:hAnsi="Arial" w:cs="Arial"/>
                <w:b/>
                <w:sz w:val="24"/>
                <w:szCs w:val="24"/>
              </w:rPr>
            </w:pPr>
            <w:r>
              <w:rPr>
                <w:rFonts w:ascii="Arial" w:hAnsi="Arial" w:cs="Arial"/>
                <w:b/>
                <w:sz w:val="24"/>
                <w:szCs w:val="24"/>
              </w:rPr>
              <w:t>Post Number:</w:t>
            </w:r>
          </w:p>
        </w:tc>
        <w:tc>
          <w:tcPr>
            <w:tcW w:w="3076" w:type="dxa"/>
            <w:gridSpan w:val="2"/>
          </w:tcPr>
          <w:p w14:paraId="256A86B3" w14:textId="77777777" w:rsidR="00656734" w:rsidRPr="00656734" w:rsidRDefault="00656734" w:rsidP="00656734">
            <w:pPr>
              <w:rPr>
                <w:rFonts w:ascii="Arial" w:hAnsi="Arial" w:cs="Arial"/>
                <w:sz w:val="24"/>
                <w:szCs w:val="24"/>
              </w:rPr>
            </w:pPr>
          </w:p>
        </w:tc>
      </w:tr>
      <w:tr w:rsidR="00656734" w14:paraId="14B82C71" w14:textId="77777777" w:rsidTr="00FC2EF1">
        <w:tc>
          <w:tcPr>
            <w:tcW w:w="1885" w:type="dxa"/>
          </w:tcPr>
          <w:p w14:paraId="57C87553" w14:textId="77777777" w:rsidR="00656734" w:rsidRPr="00656734" w:rsidRDefault="00656734" w:rsidP="00656734">
            <w:pPr>
              <w:rPr>
                <w:rFonts w:ascii="Arial" w:hAnsi="Arial" w:cs="Arial"/>
                <w:b/>
                <w:sz w:val="24"/>
                <w:szCs w:val="24"/>
              </w:rPr>
            </w:pPr>
            <w:r>
              <w:rPr>
                <w:rFonts w:ascii="Arial" w:hAnsi="Arial" w:cs="Arial"/>
                <w:b/>
                <w:sz w:val="24"/>
                <w:szCs w:val="24"/>
              </w:rPr>
              <w:t>Grade:</w:t>
            </w:r>
          </w:p>
        </w:tc>
        <w:tc>
          <w:tcPr>
            <w:tcW w:w="1601" w:type="dxa"/>
          </w:tcPr>
          <w:p w14:paraId="4049D93B" w14:textId="77777777" w:rsidR="00656734" w:rsidRPr="00656734" w:rsidRDefault="00656734" w:rsidP="00656734">
            <w:pPr>
              <w:rPr>
                <w:rFonts w:ascii="Arial" w:hAnsi="Arial" w:cs="Arial"/>
                <w:sz w:val="24"/>
                <w:szCs w:val="24"/>
              </w:rPr>
            </w:pPr>
            <w:r>
              <w:rPr>
                <w:rFonts w:ascii="Arial" w:hAnsi="Arial" w:cs="Arial"/>
                <w:sz w:val="24"/>
                <w:szCs w:val="24"/>
              </w:rPr>
              <w:t>Grade 4</w:t>
            </w:r>
          </w:p>
        </w:tc>
        <w:tc>
          <w:tcPr>
            <w:tcW w:w="1999" w:type="dxa"/>
          </w:tcPr>
          <w:p w14:paraId="6C1F8260" w14:textId="77777777" w:rsidR="00656734" w:rsidRPr="00656734" w:rsidRDefault="00656734" w:rsidP="00656734">
            <w:pPr>
              <w:rPr>
                <w:rFonts w:ascii="Arial" w:hAnsi="Arial" w:cs="Arial"/>
                <w:b/>
                <w:sz w:val="24"/>
                <w:szCs w:val="24"/>
              </w:rPr>
            </w:pPr>
            <w:r>
              <w:rPr>
                <w:rFonts w:ascii="Arial" w:hAnsi="Arial" w:cs="Arial"/>
                <w:b/>
                <w:sz w:val="24"/>
                <w:szCs w:val="24"/>
              </w:rPr>
              <w:t>Staff Responsibility:</w:t>
            </w:r>
          </w:p>
        </w:tc>
        <w:tc>
          <w:tcPr>
            <w:tcW w:w="1488" w:type="dxa"/>
            <w:gridSpan w:val="2"/>
          </w:tcPr>
          <w:p w14:paraId="0FD983D4" w14:textId="77777777" w:rsidR="00656734" w:rsidRPr="00656734" w:rsidRDefault="00656734" w:rsidP="00656734">
            <w:pPr>
              <w:rPr>
                <w:rFonts w:ascii="Arial" w:hAnsi="Arial" w:cs="Arial"/>
                <w:sz w:val="24"/>
                <w:szCs w:val="24"/>
              </w:rPr>
            </w:pPr>
            <w:r>
              <w:rPr>
                <w:rFonts w:ascii="Arial" w:hAnsi="Arial" w:cs="Arial"/>
                <w:sz w:val="24"/>
                <w:szCs w:val="24"/>
              </w:rPr>
              <w:t>Yes</w:t>
            </w:r>
          </w:p>
        </w:tc>
        <w:tc>
          <w:tcPr>
            <w:tcW w:w="1743" w:type="dxa"/>
            <w:gridSpan w:val="2"/>
          </w:tcPr>
          <w:p w14:paraId="26A325AC" w14:textId="77777777" w:rsidR="00656734" w:rsidRPr="00656734" w:rsidRDefault="00656734" w:rsidP="00656734">
            <w:pPr>
              <w:rPr>
                <w:rFonts w:ascii="Arial" w:hAnsi="Arial" w:cs="Arial"/>
                <w:b/>
                <w:sz w:val="24"/>
                <w:szCs w:val="24"/>
              </w:rPr>
            </w:pPr>
            <w:r w:rsidRPr="00656734">
              <w:rPr>
                <w:rFonts w:ascii="Arial" w:hAnsi="Arial" w:cs="Arial"/>
                <w:b/>
                <w:sz w:val="24"/>
                <w:szCs w:val="24"/>
              </w:rPr>
              <w:t>Essential Car User:</w:t>
            </w:r>
          </w:p>
        </w:tc>
        <w:tc>
          <w:tcPr>
            <w:tcW w:w="1744" w:type="dxa"/>
          </w:tcPr>
          <w:p w14:paraId="5BE9002A" w14:textId="77777777" w:rsidR="00656734" w:rsidRPr="00656734" w:rsidRDefault="00FC2EF1" w:rsidP="00656734">
            <w:pPr>
              <w:rPr>
                <w:rFonts w:ascii="Arial" w:hAnsi="Arial" w:cs="Arial"/>
                <w:sz w:val="24"/>
                <w:szCs w:val="24"/>
              </w:rPr>
            </w:pPr>
            <w:r>
              <w:rPr>
                <w:rFonts w:ascii="Arial" w:hAnsi="Arial" w:cs="Arial"/>
                <w:sz w:val="24"/>
                <w:szCs w:val="24"/>
              </w:rPr>
              <w:t>No</w:t>
            </w:r>
          </w:p>
        </w:tc>
      </w:tr>
    </w:tbl>
    <w:p w14:paraId="788DB514" w14:textId="77777777" w:rsidR="00477614" w:rsidRDefault="00477614" w:rsidP="00656734">
      <w:pPr>
        <w:rPr>
          <w:rFonts w:ascii="Arial" w:hAnsi="Arial" w:cs="Arial"/>
          <w:b/>
          <w:sz w:val="24"/>
          <w:szCs w:val="24"/>
        </w:rPr>
      </w:pPr>
    </w:p>
    <w:tbl>
      <w:tblPr>
        <w:tblStyle w:val="TableGrid"/>
        <w:tblW w:w="0" w:type="auto"/>
        <w:tblBorders>
          <w:insideH w:val="none" w:sz="0" w:space="0" w:color="auto"/>
        </w:tblBorders>
        <w:tblLook w:val="04A0" w:firstRow="1" w:lastRow="0" w:firstColumn="1" w:lastColumn="0" w:noHBand="0" w:noVBand="1"/>
      </w:tblPr>
      <w:tblGrid>
        <w:gridCol w:w="2615"/>
        <w:gridCol w:w="2615"/>
        <w:gridCol w:w="2615"/>
        <w:gridCol w:w="2615"/>
      </w:tblGrid>
      <w:tr w:rsidR="00100D49" w14:paraId="1D933109" w14:textId="77777777" w:rsidTr="00100D49">
        <w:tc>
          <w:tcPr>
            <w:tcW w:w="10460" w:type="dxa"/>
            <w:gridSpan w:val="4"/>
          </w:tcPr>
          <w:p w14:paraId="6F68ABC9" w14:textId="77777777" w:rsidR="00100D49" w:rsidRPr="00953BB5" w:rsidRDefault="00100D49" w:rsidP="00656734">
            <w:pPr>
              <w:rPr>
                <w:rFonts w:ascii="Arial" w:hAnsi="Arial" w:cs="Arial"/>
                <w:b/>
              </w:rPr>
            </w:pPr>
            <w:r w:rsidRPr="00953BB5">
              <w:rPr>
                <w:rFonts w:ascii="Arial" w:hAnsi="Arial" w:cs="Arial"/>
                <w:b/>
              </w:rPr>
              <w:t>Scope of Work – Appropriate for this post:</w:t>
            </w:r>
          </w:p>
        </w:tc>
      </w:tr>
      <w:tr w:rsidR="00100D49" w14:paraId="39D8655C" w14:textId="77777777" w:rsidTr="00100D49">
        <w:tc>
          <w:tcPr>
            <w:tcW w:w="10460" w:type="dxa"/>
            <w:gridSpan w:val="4"/>
            <w:tcBorders>
              <w:bottom w:val="single" w:sz="4" w:space="0" w:color="auto"/>
            </w:tcBorders>
          </w:tcPr>
          <w:p w14:paraId="32CCF937" w14:textId="77777777" w:rsidR="00100D49" w:rsidRPr="00953BB5" w:rsidRDefault="00477614" w:rsidP="00477614">
            <w:pPr>
              <w:rPr>
                <w:rFonts w:ascii="Arial" w:hAnsi="Arial" w:cs="Arial"/>
                <w:noProof/>
              </w:rPr>
            </w:pPr>
            <w:r w:rsidRPr="00953BB5">
              <w:rPr>
                <w:rFonts w:ascii="Arial" w:hAnsi="Arial" w:cs="Arial"/>
                <w:b/>
              </w:rPr>
              <w:br/>
            </w:r>
            <w:r w:rsidR="00100D49" w:rsidRPr="00953BB5">
              <w:rPr>
                <w:rFonts w:ascii="Arial" w:hAnsi="Arial" w:cs="Arial"/>
                <w:noProof/>
              </w:rPr>
              <w:t>The core value of LCC Adult Services - Older People Services is to promote Dignity In Care, independence and respect whilst providing high quality and competitive long and/or short term residential support services for older people.  The organisation aims to be the first choice provider of care services in Lancashire.</w:t>
            </w:r>
          </w:p>
          <w:p w14:paraId="7C818FBD" w14:textId="77777777" w:rsidR="00100D49" w:rsidRPr="00953BB5" w:rsidRDefault="00100D49" w:rsidP="00656734">
            <w:pPr>
              <w:rPr>
                <w:rFonts w:ascii="Arial" w:hAnsi="Arial" w:cs="Arial"/>
                <w:b/>
              </w:rPr>
            </w:pPr>
          </w:p>
          <w:p w14:paraId="117440EC" w14:textId="77777777" w:rsidR="00100D49" w:rsidRPr="00953BB5" w:rsidRDefault="00100D49" w:rsidP="00656734">
            <w:pPr>
              <w:rPr>
                <w:rFonts w:ascii="Arial" w:hAnsi="Arial" w:cs="Arial"/>
                <w:noProof/>
              </w:rPr>
            </w:pPr>
            <w:r w:rsidRPr="00953BB5">
              <w:rPr>
                <w:rFonts w:ascii="Arial" w:hAnsi="Arial" w:cs="Arial"/>
                <w:noProof/>
              </w:rPr>
              <w:t>The postholder, whilst adhering to Lancashire County Council and/or Older People Services policies and procedures, will assist the Registered Care Manager &amp; management/care staff team in providing a person centred, caring supportive and reabling environment for residents within a residential establishment.</w:t>
            </w:r>
          </w:p>
          <w:p w14:paraId="33EB4992" w14:textId="77777777" w:rsidR="00100D49" w:rsidRPr="00953BB5" w:rsidRDefault="00100D49" w:rsidP="00656734">
            <w:pPr>
              <w:rPr>
                <w:rFonts w:ascii="Arial" w:hAnsi="Arial" w:cs="Arial"/>
                <w:noProof/>
              </w:rPr>
            </w:pPr>
          </w:p>
          <w:p w14:paraId="6472237A" w14:textId="77777777" w:rsidR="00100D49" w:rsidRPr="00953BB5" w:rsidRDefault="00100D49" w:rsidP="00100D49">
            <w:pPr>
              <w:spacing w:after="60"/>
              <w:jc w:val="both"/>
              <w:rPr>
                <w:rFonts w:ascii="Arial" w:hAnsi="Arial" w:cs="Arial"/>
              </w:rPr>
            </w:pPr>
            <w:r w:rsidRPr="00953BB5">
              <w:rPr>
                <w:rFonts w:ascii="Arial" w:hAnsi="Arial" w:cs="Arial"/>
              </w:rPr>
              <w:t xml:space="preserve">We pride ourselves in providing high quality, safe, effective, compassionate, </w:t>
            </w:r>
            <w:proofErr w:type="gramStart"/>
            <w:r w:rsidRPr="00953BB5">
              <w:rPr>
                <w:rFonts w:ascii="Arial" w:hAnsi="Arial" w:cs="Arial"/>
              </w:rPr>
              <w:t>competitive</w:t>
            </w:r>
            <w:proofErr w:type="gramEnd"/>
            <w:r w:rsidRPr="00953BB5">
              <w:rPr>
                <w:rFonts w:ascii="Arial" w:hAnsi="Arial" w:cs="Arial"/>
              </w:rPr>
              <w:t xml:space="preserve"> and person-</w:t>
            </w:r>
            <w:proofErr w:type="spellStart"/>
            <w:r w:rsidRPr="00953BB5">
              <w:rPr>
                <w:rFonts w:ascii="Arial" w:hAnsi="Arial" w:cs="Arial"/>
              </w:rPr>
              <w:t>centred</w:t>
            </w:r>
            <w:proofErr w:type="spellEnd"/>
            <w:r w:rsidRPr="00953BB5">
              <w:rPr>
                <w:rFonts w:ascii="Arial" w:hAnsi="Arial" w:cs="Arial"/>
              </w:rPr>
              <w:t xml:space="preserve"> services for older people by championing the </w:t>
            </w:r>
            <w:r w:rsidRPr="00953BB5">
              <w:rPr>
                <w:rFonts w:ascii="Arial" w:hAnsi="Arial" w:cs="Arial"/>
                <w:b/>
                <w:i/>
              </w:rPr>
              <w:t>My Home Life</w:t>
            </w:r>
            <w:r w:rsidRPr="00953BB5">
              <w:rPr>
                <w:rFonts w:ascii="Arial" w:hAnsi="Arial" w:cs="Arial"/>
              </w:rPr>
              <w:t xml:space="preserve"> philosophy. This is about celebrating good quality of life for older people by creating a positive, empowering and a relationship </w:t>
            </w:r>
            <w:proofErr w:type="spellStart"/>
            <w:r w:rsidRPr="00953BB5">
              <w:rPr>
                <w:rFonts w:ascii="Arial" w:hAnsi="Arial" w:cs="Arial"/>
              </w:rPr>
              <w:t>focussed</w:t>
            </w:r>
            <w:proofErr w:type="spellEnd"/>
            <w:r w:rsidRPr="00953BB5">
              <w:rPr>
                <w:rFonts w:ascii="Arial" w:hAnsi="Arial" w:cs="Arial"/>
              </w:rPr>
              <w:t xml:space="preserve"> atmosphere. </w:t>
            </w:r>
          </w:p>
          <w:p w14:paraId="09C7FD6E" w14:textId="77777777" w:rsidR="00100D49" w:rsidRPr="00953BB5" w:rsidRDefault="00100D49" w:rsidP="00100D49">
            <w:pPr>
              <w:spacing w:after="60"/>
              <w:jc w:val="both"/>
              <w:rPr>
                <w:rFonts w:ascii="Arial" w:hAnsi="Arial" w:cs="Arial"/>
              </w:rPr>
            </w:pPr>
          </w:p>
          <w:p w14:paraId="58520CF9" w14:textId="77777777" w:rsidR="00100D49" w:rsidRPr="00953BB5" w:rsidRDefault="00100D49" w:rsidP="00100D49">
            <w:pPr>
              <w:jc w:val="both"/>
              <w:rPr>
                <w:rFonts w:ascii="Arial" w:hAnsi="Arial" w:cs="Arial"/>
              </w:rPr>
            </w:pPr>
            <w:r w:rsidRPr="00953BB5">
              <w:rPr>
                <w:rFonts w:ascii="Arial" w:hAnsi="Arial" w:cs="Arial"/>
              </w:rPr>
              <w:t xml:space="preserve">All fully trained staff help to deliver the following specialist services: </w:t>
            </w:r>
          </w:p>
          <w:p w14:paraId="5EC88625" w14:textId="77777777" w:rsidR="00100D49" w:rsidRPr="00953BB5" w:rsidRDefault="00100D49" w:rsidP="00100D49">
            <w:pPr>
              <w:widowControl/>
              <w:numPr>
                <w:ilvl w:val="0"/>
                <w:numId w:val="4"/>
              </w:numPr>
              <w:jc w:val="both"/>
              <w:rPr>
                <w:rFonts w:ascii="Arial" w:hAnsi="Arial" w:cs="Arial"/>
              </w:rPr>
            </w:pPr>
            <w:r w:rsidRPr="00953BB5">
              <w:rPr>
                <w:rFonts w:ascii="Arial" w:hAnsi="Arial" w:cs="Arial"/>
              </w:rPr>
              <w:t xml:space="preserve">Person </w:t>
            </w:r>
            <w:proofErr w:type="spellStart"/>
            <w:r w:rsidRPr="00953BB5">
              <w:rPr>
                <w:rFonts w:ascii="Arial" w:hAnsi="Arial" w:cs="Arial"/>
              </w:rPr>
              <w:t>centred</w:t>
            </w:r>
            <w:proofErr w:type="spellEnd"/>
            <w:r w:rsidRPr="00953BB5">
              <w:rPr>
                <w:rFonts w:ascii="Arial" w:hAnsi="Arial" w:cs="Arial"/>
              </w:rPr>
              <w:t xml:space="preserve"> approaches and promoting well-being of older people</w:t>
            </w:r>
          </w:p>
          <w:p w14:paraId="4DCF238A" w14:textId="77777777" w:rsidR="00100D49" w:rsidRPr="00953BB5" w:rsidRDefault="00100D49" w:rsidP="00100D49">
            <w:pPr>
              <w:widowControl/>
              <w:numPr>
                <w:ilvl w:val="0"/>
                <w:numId w:val="4"/>
              </w:numPr>
              <w:jc w:val="both"/>
              <w:rPr>
                <w:rFonts w:ascii="Arial" w:hAnsi="Arial" w:cs="Arial"/>
              </w:rPr>
            </w:pPr>
            <w:r w:rsidRPr="00953BB5">
              <w:rPr>
                <w:rFonts w:ascii="Arial" w:hAnsi="Arial" w:cs="Arial"/>
              </w:rPr>
              <w:t>Best practice in dementia specialism</w:t>
            </w:r>
          </w:p>
          <w:p w14:paraId="1E9346C4" w14:textId="77777777" w:rsidR="00100D49" w:rsidRPr="00953BB5" w:rsidRDefault="00100D49" w:rsidP="00100D49">
            <w:pPr>
              <w:widowControl/>
              <w:numPr>
                <w:ilvl w:val="0"/>
                <w:numId w:val="4"/>
              </w:numPr>
              <w:jc w:val="both"/>
              <w:rPr>
                <w:rFonts w:ascii="Arial" w:hAnsi="Arial" w:cs="Arial"/>
              </w:rPr>
            </w:pPr>
            <w:r w:rsidRPr="00953BB5">
              <w:rPr>
                <w:rFonts w:ascii="Arial" w:hAnsi="Arial" w:cs="Arial"/>
              </w:rPr>
              <w:t xml:space="preserve">A </w:t>
            </w:r>
            <w:proofErr w:type="spellStart"/>
            <w:r w:rsidRPr="00953BB5">
              <w:rPr>
                <w:rFonts w:ascii="Arial" w:hAnsi="Arial" w:cs="Arial"/>
              </w:rPr>
              <w:t>reabling</w:t>
            </w:r>
            <w:proofErr w:type="spellEnd"/>
            <w:r w:rsidRPr="00953BB5">
              <w:rPr>
                <w:rFonts w:ascii="Arial" w:hAnsi="Arial" w:cs="Arial"/>
              </w:rPr>
              <w:t xml:space="preserve"> ethos to </w:t>
            </w:r>
            <w:proofErr w:type="spellStart"/>
            <w:r w:rsidRPr="00953BB5">
              <w:rPr>
                <w:rFonts w:ascii="Arial" w:hAnsi="Arial" w:cs="Arial"/>
              </w:rPr>
              <w:t>maximise</w:t>
            </w:r>
            <w:proofErr w:type="spellEnd"/>
            <w:r w:rsidRPr="00953BB5">
              <w:rPr>
                <w:rFonts w:ascii="Arial" w:hAnsi="Arial" w:cs="Arial"/>
              </w:rPr>
              <w:t xml:space="preserve"> older people's independence  </w:t>
            </w:r>
          </w:p>
          <w:p w14:paraId="130E9AAF" w14:textId="77777777" w:rsidR="00100D49" w:rsidRPr="00953BB5" w:rsidRDefault="00100D49" w:rsidP="00100D49">
            <w:pPr>
              <w:widowControl/>
              <w:numPr>
                <w:ilvl w:val="0"/>
                <w:numId w:val="4"/>
              </w:numPr>
              <w:jc w:val="both"/>
              <w:rPr>
                <w:rFonts w:ascii="Arial" w:hAnsi="Arial" w:cs="Arial"/>
              </w:rPr>
            </w:pPr>
            <w:r w:rsidRPr="00953BB5">
              <w:rPr>
                <w:rFonts w:ascii="Arial" w:hAnsi="Arial" w:cs="Arial"/>
              </w:rPr>
              <w:t xml:space="preserve">Creating a community including links with the wider community and local </w:t>
            </w:r>
            <w:proofErr w:type="spellStart"/>
            <w:r w:rsidRPr="00953BB5">
              <w:rPr>
                <w:rFonts w:ascii="Arial" w:hAnsi="Arial" w:cs="Arial"/>
              </w:rPr>
              <w:t>neighbourhoods</w:t>
            </w:r>
            <w:proofErr w:type="spellEnd"/>
          </w:p>
          <w:p w14:paraId="3250D802" w14:textId="77777777" w:rsidR="00100D49" w:rsidRPr="00953BB5" w:rsidRDefault="00100D49" w:rsidP="00100D49">
            <w:pPr>
              <w:widowControl/>
              <w:numPr>
                <w:ilvl w:val="0"/>
                <w:numId w:val="4"/>
              </w:numPr>
              <w:jc w:val="both"/>
              <w:rPr>
                <w:rFonts w:ascii="Arial" w:hAnsi="Arial" w:cs="Arial"/>
              </w:rPr>
            </w:pPr>
            <w:r w:rsidRPr="00953BB5">
              <w:rPr>
                <w:rFonts w:ascii="Arial" w:hAnsi="Arial" w:cs="Arial"/>
              </w:rPr>
              <w:t>End of life care to ensure older people have a 'good' death</w:t>
            </w:r>
          </w:p>
          <w:p w14:paraId="627B938D" w14:textId="77777777" w:rsidR="00477614" w:rsidRPr="00953BB5" w:rsidRDefault="00477614" w:rsidP="00656734">
            <w:pPr>
              <w:rPr>
                <w:rFonts w:ascii="Arial" w:hAnsi="Arial" w:cs="Arial"/>
                <w:b/>
              </w:rPr>
            </w:pPr>
          </w:p>
        </w:tc>
      </w:tr>
      <w:tr w:rsidR="00100D49" w14:paraId="6F298E9F" w14:textId="77777777" w:rsidTr="00100D49">
        <w:tc>
          <w:tcPr>
            <w:tcW w:w="10460" w:type="dxa"/>
            <w:gridSpan w:val="4"/>
            <w:tcBorders>
              <w:top w:val="single" w:sz="4" w:space="0" w:color="auto"/>
              <w:bottom w:val="nil"/>
            </w:tcBorders>
          </w:tcPr>
          <w:p w14:paraId="3DB54BCB" w14:textId="77777777" w:rsidR="00100D49" w:rsidRPr="00953BB5" w:rsidRDefault="00100D49" w:rsidP="00656734">
            <w:pPr>
              <w:rPr>
                <w:rFonts w:ascii="Arial" w:hAnsi="Arial" w:cs="Arial"/>
                <w:b/>
              </w:rPr>
            </w:pPr>
            <w:r w:rsidRPr="00953BB5">
              <w:rPr>
                <w:rFonts w:ascii="Arial" w:hAnsi="Arial" w:cs="Arial"/>
                <w:b/>
              </w:rPr>
              <w:t>Accountabilities/Responsibilities – Appropriate for this post:</w:t>
            </w:r>
          </w:p>
        </w:tc>
      </w:tr>
      <w:tr w:rsidR="00100D49" w14:paraId="35664E62" w14:textId="77777777" w:rsidTr="00100D49">
        <w:tc>
          <w:tcPr>
            <w:tcW w:w="10460" w:type="dxa"/>
            <w:gridSpan w:val="4"/>
            <w:tcBorders>
              <w:top w:val="nil"/>
            </w:tcBorders>
          </w:tcPr>
          <w:p w14:paraId="28516ED6" w14:textId="77777777" w:rsidR="00FC2EF1" w:rsidRPr="00953BB5" w:rsidRDefault="00FC2EF1" w:rsidP="00FC2EF1">
            <w:pPr>
              <w:spacing w:after="60"/>
              <w:rPr>
                <w:rFonts w:ascii="Arial" w:hAnsi="Arial" w:cs="Arial"/>
                <w:b/>
              </w:rPr>
            </w:pPr>
          </w:p>
          <w:p w14:paraId="5715D1FF" w14:textId="77777777" w:rsidR="00FC2EF1" w:rsidRPr="00953BB5" w:rsidRDefault="00FC2EF1" w:rsidP="00FC2EF1">
            <w:pPr>
              <w:pStyle w:val="ListParagraph"/>
              <w:numPr>
                <w:ilvl w:val="0"/>
                <w:numId w:val="5"/>
              </w:numPr>
              <w:spacing w:after="60"/>
              <w:ind w:left="517" w:hanging="517"/>
              <w:rPr>
                <w:rFonts w:ascii="Arial" w:hAnsi="Arial" w:cs="Arial"/>
              </w:rPr>
            </w:pPr>
            <w:r w:rsidRPr="00953BB5">
              <w:rPr>
                <w:rFonts w:ascii="Arial" w:hAnsi="Arial" w:cs="Arial"/>
              </w:rPr>
              <w:t xml:space="preserve">To provide waking </w:t>
            </w:r>
            <w:proofErr w:type="gramStart"/>
            <w:r w:rsidRPr="00953BB5">
              <w:rPr>
                <w:rFonts w:ascii="Arial" w:hAnsi="Arial" w:cs="Arial"/>
              </w:rPr>
              <w:t>night time</w:t>
            </w:r>
            <w:proofErr w:type="gramEnd"/>
            <w:r w:rsidRPr="00953BB5">
              <w:rPr>
                <w:rFonts w:ascii="Arial" w:hAnsi="Arial" w:cs="Arial"/>
              </w:rPr>
              <w:t xml:space="preserve"> cover undertaking managerial administrative tasks and, when required or instructed by senior management, to attend to the personal care needs of residents during the night.  This will include, when required, assisting care staff with the provision of personal care to residents who are sick or receiving end of life care.</w:t>
            </w:r>
          </w:p>
          <w:p w14:paraId="7B25FDB2" w14:textId="77777777" w:rsidR="00477614" w:rsidRPr="00953BB5" w:rsidRDefault="00477614" w:rsidP="00477614">
            <w:pPr>
              <w:pStyle w:val="ListParagraph"/>
              <w:rPr>
                <w:rFonts w:ascii="Arial" w:hAnsi="Arial" w:cs="Arial"/>
              </w:rPr>
            </w:pPr>
          </w:p>
          <w:p w14:paraId="7B82A29A"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rPr>
              <w:t>Provide on the job oversight of care staff.  Instructing and checking that</w:t>
            </w:r>
            <w:r w:rsidRPr="00953BB5">
              <w:rPr>
                <w:rFonts w:ascii="Arial" w:hAnsi="Arial" w:cs="Arial"/>
                <w:noProof/>
              </w:rPr>
              <w:t xml:space="preserve"> the duties of care staff on duty are undertaken including the provision of care to those who are sick or receiving end of life care.</w:t>
            </w:r>
          </w:p>
          <w:p w14:paraId="5DA4E169" w14:textId="77777777" w:rsidR="00477614" w:rsidRPr="00953BB5" w:rsidRDefault="00477614" w:rsidP="00477614">
            <w:pPr>
              <w:pStyle w:val="ListParagraph"/>
              <w:rPr>
                <w:rFonts w:ascii="Arial" w:hAnsi="Arial" w:cs="Arial"/>
                <w:noProof/>
              </w:rPr>
            </w:pPr>
          </w:p>
          <w:p w14:paraId="19684F8A"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noProof/>
              </w:rPr>
              <w:t>Follow the professional standards for care staff as set out in Lancashire County Council’s Code of Conduct, all relevant professional body codes of conduct and Care Quality Commission, (CQC), Essential Standards of Quality &amp; Safety.</w:t>
            </w:r>
          </w:p>
          <w:p w14:paraId="51C0252B" w14:textId="77777777" w:rsidR="00477614" w:rsidRPr="00953BB5" w:rsidRDefault="00477614" w:rsidP="00477614">
            <w:pPr>
              <w:pStyle w:val="ListParagraph"/>
              <w:rPr>
                <w:rFonts w:ascii="Arial" w:hAnsi="Arial" w:cs="Arial"/>
                <w:noProof/>
              </w:rPr>
            </w:pPr>
          </w:p>
          <w:p w14:paraId="535EB9C3"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noProof/>
              </w:rPr>
              <w:t>Ensure that all relevant Health &amp; Safety policies/procedures are adhered to and, in the absence of the Registered Care Manager, ensuring that the safety of the premises and all those who use it, are maintained at all times.  Assist with the maintaining of up-to-date and accurate relevant paper based and/or electronic Health &amp; Safety documents/records.</w:t>
            </w:r>
          </w:p>
          <w:p w14:paraId="74095131" w14:textId="77777777" w:rsidR="00477614" w:rsidRPr="00953BB5" w:rsidRDefault="00477614" w:rsidP="00477614">
            <w:pPr>
              <w:pStyle w:val="ListParagraph"/>
              <w:rPr>
                <w:rFonts w:ascii="Arial" w:hAnsi="Arial" w:cs="Arial"/>
                <w:noProof/>
              </w:rPr>
            </w:pPr>
          </w:p>
          <w:p w14:paraId="247CBF76"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noProof/>
              </w:rPr>
              <w:t>Administer medication to residents within the establishment in accordance with medical practitioner's instructions and in line with LCC Adult Services - Older People Services medication handling &amp; administration policies/procedures.  Accurately maintain up-to-date records relating to medication administration, (or non-administration), to residents and in relation to medication which may be taken out of the establishment by residents.</w:t>
            </w:r>
          </w:p>
          <w:p w14:paraId="60C9D2AE" w14:textId="77777777" w:rsidR="00477614" w:rsidRPr="00953BB5" w:rsidRDefault="00477614" w:rsidP="00477614">
            <w:pPr>
              <w:pStyle w:val="ListParagraph"/>
              <w:rPr>
                <w:rFonts w:ascii="Arial" w:hAnsi="Arial" w:cs="Arial"/>
              </w:rPr>
            </w:pPr>
          </w:p>
          <w:p w14:paraId="39A43B9F"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rPr>
              <w:t xml:space="preserve">In conjunction with residents / families / partners / professionals and colleagues, carry </w:t>
            </w:r>
            <w:proofErr w:type="gramStart"/>
            <w:r w:rsidRPr="00953BB5">
              <w:rPr>
                <w:rFonts w:ascii="Arial" w:hAnsi="Arial" w:cs="Arial"/>
              </w:rPr>
              <w:t>out  assessments</w:t>
            </w:r>
            <w:proofErr w:type="gramEnd"/>
            <w:r w:rsidRPr="00953BB5">
              <w:rPr>
                <w:rFonts w:ascii="Arial" w:hAnsi="Arial" w:cs="Arial"/>
              </w:rPr>
              <w:t xml:space="preserve"> &amp; reviews in relation to residents and their care needs.  Assist with the compilation of paper based and/or electronic person </w:t>
            </w:r>
            <w:proofErr w:type="spellStart"/>
            <w:r w:rsidRPr="00953BB5">
              <w:rPr>
                <w:rFonts w:ascii="Arial" w:hAnsi="Arial" w:cs="Arial"/>
              </w:rPr>
              <w:t>centred</w:t>
            </w:r>
            <w:proofErr w:type="spellEnd"/>
            <w:r w:rsidRPr="00953BB5">
              <w:rPr>
                <w:rFonts w:ascii="Arial" w:hAnsi="Arial" w:cs="Arial"/>
              </w:rPr>
              <w:t xml:space="preserve"> support plans.  Contribute to ongoing reviews and amendment of the resulting support plans.  Maintain up-to-date and accurate daily diary notes in relation to residents and their care needs.</w:t>
            </w:r>
          </w:p>
          <w:p w14:paraId="6C901781" w14:textId="77777777" w:rsidR="00477614" w:rsidRPr="00953BB5" w:rsidRDefault="00477614" w:rsidP="00477614">
            <w:pPr>
              <w:pStyle w:val="ListParagraph"/>
              <w:rPr>
                <w:rFonts w:ascii="Arial" w:hAnsi="Arial" w:cs="Arial"/>
              </w:rPr>
            </w:pPr>
          </w:p>
          <w:p w14:paraId="6EE29A69"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rPr>
              <w:t xml:space="preserve">Ensure that all directions in relation to the care and treatment of residents given by GP's and/or other health &amp; social care professionals are carried out.  </w:t>
            </w:r>
          </w:p>
          <w:p w14:paraId="064A9360" w14:textId="77777777" w:rsidR="00477614" w:rsidRPr="00953BB5" w:rsidRDefault="00477614" w:rsidP="00477614">
            <w:pPr>
              <w:pStyle w:val="ListParagraph"/>
              <w:rPr>
                <w:rFonts w:ascii="Arial" w:hAnsi="Arial" w:cs="Arial"/>
              </w:rPr>
            </w:pPr>
          </w:p>
          <w:p w14:paraId="76048CA2" w14:textId="77777777" w:rsidR="00477614"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rPr>
              <w:t>Along with, and in the absence of, the Registered Care Manager, ensure that appropriate resources, (</w:t>
            </w:r>
            <w:proofErr w:type="gramStart"/>
            <w:r w:rsidRPr="00953BB5">
              <w:rPr>
                <w:rFonts w:ascii="Arial" w:hAnsi="Arial" w:cs="Arial"/>
              </w:rPr>
              <w:t>i.e.</w:t>
            </w:r>
            <w:proofErr w:type="gramEnd"/>
            <w:r w:rsidRPr="00953BB5">
              <w:rPr>
                <w:rFonts w:ascii="Arial" w:hAnsi="Arial" w:cs="Arial"/>
              </w:rPr>
              <w:t xml:space="preserve"> care staff and/or equipment), are deployed in a timely and effective manner to ensure the safe and effective implementation of support plans and to meet changing needs of residents.  Ensure that support plans and/or support plan changes are communicated to care staff/others as required and ensure that support plan instructions are implemented.</w:t>
            </w:r>
          </w:p>
          <w:p w14:paraId="27941CFD" w14:textId="77777777" w:rsidR="00477614" w:rsidRPr="00953BB5" w:rsidRDefault="00477614" w:rsidP="00477614">
            <w:pPr>
              <w:pStyle w:val="ListParagraph"/>
              <w:rPr>
                <w:rFonts w:ascii="Arial" w:hAnsi="Arial" w:cs="Arial"/>
              </w:rPr>
            </w:pPr>
          </w:p>
          <w:p w14:paraId="7828CC61" w14:textId="77777777" w:rsidR="00100D49" w:rsidRPr="00953BB5" w:rsidRDefault="00100D49" w:rsidP="00477614">
            <w:pPr>
              <w:pStyle w:val="ListParagraph"/>
              <w:numPr>
                <w:ilvl w:val="0"/>
                <w:numId w:val="5"/>
              </w:numPr>
              <w:spacing w:after="60"/>
              <w:ind w:left="517" w:hanging="517"/>
              <w:rPr>
                <w:rFonts w:ascii="Arial" w:hAnsi="Arial" w:cs="Arial"/>
              </w:rPr>
            </w:pPr>
            <w:r w:rsidRPr="00953BB5">
              <w:rPr>
                <w:rFonts w:ascii="Arial" w:hAnsi="Arial" w:cs="Arial"/>
              </w:rPr>
              <w:t>Access, update and maintain accurate paper based and electronic systems/records to produce high quality person-</w:t>
            </w:r>
            <w:proofErr w:type="spellStart"/>
            <w:r w:rsidRPr="00953BB5">
              <w:rPr>
                <w:rFonts w:ascii="Arial" w:hAnsi="Arial" w:cs="Arial"/>
              </w:rPr>
              <w:t>centred</w:t>
            </w:r>
            <w:proofErr w:type="spellEnd"/>
            <w:r w:rsidRPr="00953BB5">
              <w:rPr>
                <w:rFonts w:ascii="Arial" w:hAnsi="Arial" w:cs="Arial"/>
              </w:rPr>
              <w:t xml:space="preserve"> individual support plans.  Update appropriate paper based/electronic records and information systems.  When required, provide high quality, detailed and accurate reports.</w:t>
            </w:r>
          </w:p>
          <w:p w14:paraId="5035A777" w14:textId="77777777" w:rsidR="00477614" w:rsidRPr="00953BB5" w:rsidRDefault="00477614" w:rsidP="00656734">
            <w:pPr>
              <w:rPr>
                <w:rFonts w:ascii="Arial" w:hAnsi="Arial" w:cs="Arial"/>
                <w:b/>
              </w:rPr>
            </w:pPr>
          </w:p>
        </w:tc>
      </w:tr>
      <w:tr w:rsidR="00100D49" w14:paraId="2E360811" w14:textId="77777777" w:rsidTr="00100D49">
        <w:tblPrEx>
          <w:tblBorders>
            <w:insideH w:val="single" w:sz="4" w:space="0" w:color="auto"/>
          </w:tblBorders>
        </w:tblPrEx>
        <w:tc>
          <w:tcPr>
            <w:tcW w:w="10460" w:type="dxa"/>
            <w:gridSpan w:val="4"/>
          </w:tcPr>
          <w:p w14:paraId="30D9CA63" w14:textId="77777777" w:rsidR="00100D49" w:rsidRPr="00953BB5" w:rsidRDefault="00100D49" w:rsidP="009C1769">
            <w:pPr>
              <w:rPr>
                <w:rFonts w:ascii="Arial" w:hAnsi="Arial" w:cs="Arial"/>
                <w:b/>
              </w:rPr>
            </w:pPr>
            <w:r w:rsidRPr="00953BB5">
              <w:rPr>
                <w:rFonts w:ascii="Arial" w:hAnsi="Arial" w:cs="Arial"/>
                <w:b/>
              </w:rPr>
              <w:lastRenderedPageBreak/>
              <w:t>Additional Supporting Information – Specific to this post:</w:t>
            </w:r>
          </w:p>
        </w:tc>
      </w:tr>
      <w:tr w:rsidR="00100D49" w14:paraId="6085F521" w14:textId="77777777" w:rsidTr="00100D49">
        <w:tblPrEx>
          <w:tblBorders>
            <w:insideH w:val="single" w:sz="4" w:space="0" w:color="auto"/>
          </w:tblBorders>
        </w:tblPrEx>
        <w:tc>
          <w:tcPr>
            <w:tcW w:w="10460" w:type="dxa"/>
            <w:gridSpan w:val="4"/>
          </w:tcPr>
          <w:p w14:paraId="69E02E51" w14:textId="77777777" w:rsidR="00477614" w:rsidRPr="00953BB5" w:rsidRDefault="00477614" w:rsidP="00100D49">
            <w:pPr>
              <w:autoSpaceDE w:val="0"/>
              <w:autoSpaceDN w:val="0"/>
              <w:adjustRightInd w:val="0"/>
              <w:spacing w:line="276" w:lineRule="auto"/>
              <w:rPr>
                <w:rFonts w:ascii="Arial" w:hAnsi="Arial" w:cs="Arial"/>
                <w:b/>
              </w:rPr>
            </w:pPr>
          </w:p>
          <w:p w14:paraId="585DD7D4" w14:textId="77777777" w:rsidR="00477614" w:rsidRPr="00953BB5" w:rsidRDefault="00100D49" w:rsidP="00100D49">
            <w:pPr>
              <w:pStyle w:val="ListParagraph"/>
              <w:numPr>
                <w:ilvl w:val="0"/>
                <w:numId w:val="6"/>
              </w:numPr>
              <w:autoSpaceDE w:val="0"/>
              <w:autoSpaceDN w:val="0"/>
              <w:adjustRightInd w:val="0"/>
              <w:spacing w:line="276" w:lineRule="auto"/>
              <w:ind w:left="517" w:hanging="517"/>
              <w:rPr>
                <w:rFonts w:ascii="Arial" w:hAnsi="Arial" w:cs="Arial"/>
                <w:noProof/>
              </w:rPr>
            </w:pPr>
            <w:r w:rsidRPr="00953BB5">
              <w:rPr>
                <w:rFonts w:ascii="Arial" w:hAnsi="Arial" w:cs="Arial"/>
              </w:rPr>
              <w:t>The postholder must ac</w:t>
            </w:r>
            <w:r w:rsidRPr="00953BB5">
              <w:rPr>
                <w:rFonts w:ascii="Arial" w:hAnsi="Arial" w:cs="Arial"/>
                <w:noProof/>
              </w:rPr>
              <w:t>tively participate in personal supervision/appraisal meetings and be committed to continuous personal professional development.</w:t>
            </w:r>
          </w:p>
          <w:p w14:paraId="232DCA44" w14:textId="77777777" w:rsidR="00477614" w:rsidRPr="00953BB5" w:rsidRDefault="00477614" w:rsidP="00477614">
            <w:pPr>
              <w:pStyle w:val="ListParagraph"/>
              <w:autoSpaceDE w:val="0"/>
              <w:autoSpaceDN w:val="0"/>
              <w:adjustRightInd w:val="0"/>
              <w:spacing w:line="276" w:lineRule="auto"/>
              <w:ind w:left="517"/>
              <w:rPr>
                <w:rFonts w:ascii="Arial" w:hAnsi="Arial" w:cs="Arial"/>
                <w:noProof/>
              </w:rPr>
            </w:pPr>
          </w:p>
          <w:p w14:paraId="2EB55BE9" w14:textId="77777777" w:rsidR="00477614" w:rsidRPr="00953BB5" w:rsidRDefault="00100D49" w:rsidP="00477614">
            <w:pPr>
              <w:pStyle w:val="ListParagraph"/>
              <w:numPr>
                <w:ilvl w:val="0"/>
                <w:numId w:val="6"/>
              </w:numPr>
              <w:autoSpaceDE w:val="0"/>
              <w:autoSpaceDN w:val="0"/>
              <w:adjustRightInd w:val="0"/>
              <w:spacing w:line="276" w:lineRule="auto"/>
              <w:ind w:left="517" w:hanging="517"/>
              <w:rPr>
                <w:rFonts w:ascii="Arial" w:hAnsi="Arial" w:cs="Arial"/>
                <w:noProof/>
              </w:rPr>
            </w:pPr>
            <w:r w:rsidRPr="00953BB5">
              <w:rPr>
                <w:rFonts w:ascii="Arial" w:hAnsi="Arial" w:cs="Arial"/>
                <w:noProof/>
              </w:rPr>
              <w:t>The postholder must attend relevant approved training courses identified through these processes or as determined by the Registered Care Manager/Senior Manager.</w:t>
            </w:r>
          </w:p>
          <w:p w14:paraId="7E93BEE0" w14:textId="77777777" w:rsidR="00477614" w:rsidRPr="00953BB5" w:rsidRDefault="00477614" w:rsidP="00477614">
            <w:pPr>
              <w:pStyle w:val="ListParagraph"/>
              <w:rPr>
                <w:rFonts w:ascii="Arial" w:hAnsi="Arial" w:cs="Arial"/>
                <w:noProof/>
              </w:rPr>
            </w:pPr>
          </w:p>
          <w:p w14:paraId="050E914A" w14:textId="77777777" w:rsidR="00100D49" w:rsidRPr="00953BB5" w:rsidRDefault="00100D49" w:rsidP="00477614">
            <w:pPr>
              <w:pStyle w:val="ListParagraph"/>
              <w:numPr>
                <w:ilvl w:val="0"/>
                <w:numId w:val="6"/>
              </w:numPr>
              <w:autoSpaceDE w:val="0"/>
              <w:autoSpaceDN w:val="0"/>
              <w:adjustRightInd w:val="0"/>
              <w:spacing w:line="276" w:lineRule="auto"/>
              <w:ind w:left="517" w:hanging="517"/>
              <w:rPr>
                <w:rFonts w:ascii="Arial" w:hAnsi="Arial" w:cs="Arial"/>
                <w:noProof/>
              </w:rPr>
            </w:pPr>
            <w:r w:rsidRPr="00953BB5">
              <w:rPr>
                <w:rFonts w:ascii="Arial" w:hAnsi="Arial" w:cs="Arial"/>
                <w:noProof/>
              </w:rPr>
              <w:t>The postholder must actively participate in team development including attending and/or leading Team Meetings as determined by the Registered Care Manager/Senior Manager.</w:t>
            </w:r>
          </w:p>
          <w:p w14:paraId="1AE86561" w14:textId="77777777" w:rsidR="00477614" w:rsidRPr="00953BB5" w:rsidRDefault="00477614" w:rsidP="00477614">
            <w:pPr>
              <w:autoSpaceDE w:val="0"/>
              <w:autoSpaceDN w:val="0"/>
              <w:adjustRightInd w:val="0"/>
              <w:spacing w:line="276" w:lineRule="auto"/>
              <w:rPr>
                <w:rFonts w:ascii="Arial" w:hAnsi="Arial" w:cs="Arial"/>
                <w:noProof/>
              </w:rPr>
            </w:pPr>
          </w:p>
        </w:tc>
      </w:tr>
      <w:tr w:rsidR="00477614" w14:paraId="1CD94B2A" w14:textId="77777777" w:rsidTr="00477614">
        <w:tblPrEx>
          <w:tblBorders>
            <w:insideH w:val="single" w:sz="4" w:space="0" w:color="auto"/>
          </w:tblBorders>
        </w:tblPrEx>
        <w:trPr>
          <w:trHeight w:val="422"/>
        </w:trPr>
        <w:tc>
          <w:tcPr>
            <w:tcW w:w="2615" w:type="dxa"/>
          </w:tcPr>
          <w:p w14:paraId="0E19EA5A" w14:textId="77777777" w:rsidR="00477614" w:rsidRDefault="00477614" w:rsidP="00100D49">
            <w:pPr>
              <w:autoSpaceDE w:val="0"/>
              <w:autoSpaceDN w:val="0"/>
              <w:adjustRightInd w:val="0"/>
              <w:spacing w:line="276" w:lineRule="auto"/>
              <w:rPr>
                <w:rFonts w:ascii="Arial" w:hAnsi="Arial" w:cs="Arial"/>
                <w:b/>
                <w:sz w:val="24"/>
                <w:szCs w:val="24"/>
              </w:rPr>
            </w:pPr>
            <w:r>
              <w:rPr>
                <w:rFonts w:ascii="Arial" w:hAnsi="Arial" w:cs="Arial"/>
                <w:b/>
                <w:sz w:val="24"/>
                <w:szCs w:val="24"/>
              </w:rPr>
              <w:t>Prepared By:</w:t>
            </w:r>
          </w:p>
        </w:tc>
        <w:tc>
          <w:tcPr>
            <w:tcW w:w="2615" w:type="dxa"/>
          </w:tcPr>
          <w:p w14:paraId="13403FBC" w14:textId="77777777" w:rsidR="00477614" w:rsidRPr="00477614" w:rsidRDefault="00477614" w:rsidP="00100D49">
            <w:pPr>
              <w:autoSpaceDE w:val="0"/>
              <w:autoSpaceDN w:val="0"/>
              <w:adjustRightInd w:val="0"/>
              <w:spacing w:line="276" w:lineRule="auto"/>
              <w:rPr>
                <w:rFonts w:ascii="Arial" w:hAnsi="Arial" w:cs="Arial"/>
                <w:sz w:val="24"/>
                <w:szCs w:val="24"/>
              </w:rPr>
            </w:pPr>
            <w:r>
              <w:rPr>
                <w:rFonts w:ascii="Arial" w:hAnsi="Arial" w:cs="Arial"/>
                <w:sz w:val="24"/>
                <w:szCs w:val="24"/>
              </w:rPr>
              <w:t>Liz Wilde</w:t>
            </w:r>
          </w:p>
        </w:tc>
        <w:tc>
          <w:tcPr>
            <w:tcW w:w="2615" w:type="dxa"/>
          </w:tcPr>
          <w:p w14:paraId="22D9DC40" w14:textId="77777777" w:rsidR="00477614" w:rsidRDefault="00477614" w:rsidP="00100D49">
            <w:pPr>
              <w:autoSpaceDE w:val="0"/>
              <w:autoSpaceDN w:val="0"/>
              <w:adjustRightInd w:val="0"/>
              <w:spacing w:line="276" w:lineRule="auto"/>
              <w:rPr>
                <w:rFonts w:ascii="Arial" w:hAnsi="Arial" w:cs="Arial"/>
                <w:b/>
                <w:sz w:val="24"/>
                <w:szCs w:val="24"/>
              </w:rPr>
            </w:pPr>
            <w:r>
              <w:rPr>
                <w:rFonts w:ascii="Arial" w:hAnsi="Arial" w:cs="Arial"/>
                <w:b/>
                <w:sz w:val="24"/>
                <w:szCs w:val="24"/>
              </w:rPr>
              <w:t>Date:</w:t>
            </w:r>
          </w:p>
        </w:tc>
        <w:tc>
          <w:tcPr>
            <w:tcW w:w="2615" w:type="dxa"/>
          </w:tcPr>
          <w:p w14:paraId="1AE34BA2" w14:textId="77777777" w:rsidR="00477614" w:rsidRDefault="00477614" w:rsidP="00100D49">
            <w:pPr>
              <w:autoSpaceDE w:val="0"/>
              <w:autoSpaceDN w:val="0"/>
              <w:adjustRightInd w:val="0"/>
              <w:spacing w:line="276" w:lineRule="auto"/>
              <w:rPr>
                <w:rFonts w:ascii="Arial" w:hAnsi="Arial" w:cs="Arial"/>
                <w:b/>
                <w:sz w:val="24"/>
                <w:szCs w:val="24"/>
              </w:rPr>
            </w:pPr>
            <w:r>
              <w:rPr>
                <w:rFonts w:ascii="Arial" w:hAnsi="Arial" w:cs="Arial"/>
                <w:b/>
                <w:sz w:val="24"/>
                <w:szCs w:val="24"/>
              </w:rPr>
              <w:t>June 2016</w:t>
            </w:r>
          </w:p>
        </w:tc>
      </w:tr>
    </w:tbl>
    <w:p w14:paraId="57253E68" w14:textId="77777777" w:rsidR="00477614" w:rsidRPr="00953BB5" w:rsidRDefault="00477614" w:rsidP="00656734">
      <w:pPr>
        <w:rPr>
          <w:rFonts w:ascii="Arial" w:hAnsi="Arial" w:cs="Arial"/>
          <w:b/>
          <w:sz w:val="20"/>
          <w:szCs w:val="20"/>
        </w:rPr>
      </w:pPr>
    </w:p>
    <w:p w14:paraId="4AD805CE" w14:textId="77777777" w:rsidR="00477614" w:rsidRPr="00953BB5" w:rsidRDefault="00477614" w:rsidP="00656734">
      <w:pPr>
        <w:rPr>
          <w:rFonts w:ascii="Arial" w:hAnsi="Arial" w:cs="Arial"/>
          <w:sz w:val="20"/>
          <w:szCs w:val="20"/>
        </w:rPr>
      </w:pPr>
      <w:r w:rsidRPr="00953BB5">
        <w:rPr>
          <w:rFonts w:ascii="Arial" w:hAnsi="Arial" w:cs="Arial"/>
          <w:sz w:val="20"/>
          <w:szCs w:val="20"/>
        </w:rPr>
        <w:t xml:space="preserve">The above form sets out the area of work in which duties will generally be </w:t>
      </w:r>
      <w:proofErr w:type="gramStart"/>
      <w:r w:rsidRPr="00953BB5">
        <w:rPr>
          <w:rFonts w:ascii="Arial" w:hAnsi="Arial" w:cs="Arial"/>
          <w:sz w:val="20"/>
          <w:szCs w:val="20"/>
        </w:rPr>
        <w:t>focused, and</w:t>
      </w:r>
      <w:proofErr w:type="gramEnd"/>
      <w:r w:rsidRPr="00953BB5">
        <w:rPr>
          <w:rFonts w:ascii="Arial" w:hAnsi="Arial" w:cs="Arial"/>
          <w:sz w:val="20"/>
          <w:szCs w:val="20"/>
        </w:rPr>
        <w:t xml:space="preserve"> gives an example of the type of duties that the postholder could be asked to carry out.  </w:t>
      </w:r>
      <w:r w:rsidRPr="00953BB5">
        <w:rPr>
          <w:rFonts w:ascii="Arial" w:hAnsi="Arial" w:cs="Arial"/>
          <w:b/>
          <w:sz w:val="20"/>
          <w:szCs w:val="20"/>
        </w:rPr>
        <w:t>PLEASE NOTE</w:t>
      </w:r>
      <w:r w:rsidRPr="00953BB5">
        <w:rPr>
          <w:rFonts w:ascii="Arial" w:hAnsi="Arial" w:cs="Arial"/>
          <w:sz w:val="20"/>
          <w:szCs w:val="20"/>
        </w:rPr>
        <w:t xml:space="preserve"> that this is for guidance only.  Postholders are expected to be flexible and to operate in different areas of work/carry out different duties as required.</w:t>
      </w:r>
    </w:p>
    <w:p w14:paraId="5C638A7F" w14:textId="77777777" w:rsidR="00477614" w:rsidRPr="00953BB5" w:rsidRDefault="00477614" w:rsidP="00656734">
      <w:pPr>
        <w:rPr>
          <w:rFonts w:ascii="Arial" w:hAnsi="Arial" w:cs="Arial"/>
          <w:sz w:val="20"/>
          <w:szCs w:val="20"/>
        </w:rPr>
      </w:pPr>
    </w:p>
    <w:p w14:paraId="71C52218" w14:textId="77777777" w:rsidR="00477614" w:rsidRPr="00953BB5" w:rsidRDefault="00477614" w:rsidP="00656734">
      <w:pPr>
        <w:rPr>
          <w:rFonts w:ascii="Arial" w:hAnsi="Arial" w:cs="Arial"/>
          <w:sz w:val="20"/>
          <w:szCs w:val="20"/>
        </w:rPr>
      </w:pPr>
      <w:r w:rsidRPr="00953BB5">
        <w:rPr>
          <w:rFonts w:ascii="Arial" w:hAnsi="Arial" w:cs="Arial"/>
          <w:b/>
          <w:sz w:val="20"/>
          <w:szCs w:val="20"/>
        </w:rPr>
        <w:t>Equal Opportunities</w:t>
      </w:r>
    </w:p>
    <w:p w14:paraId="32B9EB81" w14:textId="77777777" w:rsidR="00477614" w:rsidRPr="00953BB5" w:rsidRDefault="00477614" w:rsidP="00656734">
      <w:pPr>
        <w:rPr>
          <w:rFonts w:ascii="Arial" w:hAnsi="Arial" w:cs="Arial"/>
          <w:sz w:val="20"/>
          <w:szCs w:val="20"/>
        </w:rPr>
      </w:pPr>
      <w:r w:rsidRPr="00953BB5">
        <w:rPr>
          <w:rFonts w:ascii="Arial" w:hAnsi="Arial" w:cs="Arial"/>
          <w:sz w:val="20"/>
          <w:szCs w:val="20"/>
        </w:rPr>
        <w:t>We are committed to achieving equal opportunities in the way we deliver services to the community and in our employment arrangements.  We expect all employees to understand and promote this policy in their work.</w:t>
      </w:r>
    </w:p>
    <w:p w14:paraId="218C8636" w14:textId="77777777" w:rsidR="00477614" w:rsidRPr="00953BB5" w:rsidRDefault="00477614" w:rsidP="00656734">
      <w:pPr>
        <w:rPr>
          <w:rFonts w:ascii="Arial" w:hAnsi="Arial" w:cs="Arial"/>
          <w:sz w:val="20"/>
          <w:szCs w:val="20"/>
        </w:rPr>
      </w:pPr>
    </w:p>
    <w:p w14:paraId="270590FF" w14:textId="77777777" w:rsidR="00477614" w:rsidRPr="00953BB5" w:rsidRDefault="00477614" w:rsidP="00656734">
      <w:pPr>
        <w:rPr>
          <w:rFonts w:ascii="Arial" w:hAnsi="Arial" w:cs="Arial"/>
          <w:sz w:val="20"/>
          <w:szCs w:val="20"/>
        </w:rPr>
      </w:pPr>
      <w:r w:rsidRPr="00953BB5">
        <w:rPr>
          <w:rFonts w:ascii="Arial" w:hAnsi="Arial" w:cs="Arial"/>
          <w:b/>
          <w:sz w:val="20"/>
          <w:szCs w:val="20"/>
        </w:rPr>
        <w:t>Health and Safety</w:t>
      </w:r>
    </w:p>
    <w:p w14:paraId="1B985623" w14:textId="77777777" w:rsidR="00477614" w:rsidRPr="00953BB5" w:rsidRDefault="00477614" w:rsidP="00656734">
      <w:pPr>
        <w:rPr>
          <w:rFonts w:ascii="Arial" w:hAnsi="Arial" w:cs="Arial"/>
          <w:sz w:val="20"/>
          <w:szCs w:val="20"/>
        </w:rPr>
      </w:pPr>
      <w:r w:rsidRPr="00953BB5">
        <w:rPr>
          <w:rFonts w:ascii="Arial" w:hAnsi="Arial" w:cs="Arial"/>
          <w:sz w:val="20"/>
          <w:szCs w:val="20"/>
        </w:rPr>
        <w:t>All employees have a responsibility for their own health and safety and that of others when carrying out their duties and must co-operate with us to apply our general statement of health and safety policy.</w:t>
      </w:r>
    </w:p>
    <w:p w14:paraId="3E2D4BD7" w14:textId="77777777" w:rsidR="00477614" w:rsidRPr="00953BB5" w:rsidRDefault="00477614" w:rsidP="00656734">
      <w:pPr>
        <w:rPr>
          <w:rFonts w:ascii="Arial" w:hAnsi="Arial" w:cs="Arial"/>
          <w:sz w:val="20"/>
          <w:szCs w:val="20"/>
        </w:rPr>
      </w:pPr>
    </w:p>
    <w:p w14:paraId="6AC349C0" w14:textId="77777777" w:rsidR="00477614" w:rsidRPr="00953BB5" w:rsidRDefault="00477614" w:rsidP="00656734">
      <w:pPr>
        <w:rPr>
          <w:rFonts w:ascii="Arial" w:hAnsi="Arial" w:cs="Arial"/>
          <w:sz w:val="20"/>
          <w:szCs w:val="20"/>
        </w:rPr>
      </w:pPr>
      <w:r w:rsidRPr="00953BB5">
        <w:rPr>
          <w:rFonts w:ascii="Arial" w:hAnsi="Arial" w:cs="Arial"/>
          <w:b/>
          <w:sz w:val="20"/>
          <w:szCs w:val="20"/>
        </w:rPr>
        <w:t>Safeguarding Commitment</w:t>
      </w:r>
    </w:p>
    <w:p w14:paraId="60F13200" w14:textId="77777777" w:rsidR="00477614" w:rsidRPr="00953BB5" w:rsidRDefault="00477614" w:rsidP="00656734">
      <w:pPr>
        <w:rPr>
          <w:rFonts w:ascii="Arial" w:hAnsi="Arial" w:cs="Arial"/>
          <w:sz w:val="20"/>
          <w:szCs w:val="20"/>
        </w:rPr>
      </w:pPr>
      <w:r w:rsidRPr="00953BB5">
        <w:rPr>
          <w:rFonts w:ascii="Arial" w:hAnsi="Arial" w:cs="Arial"/>
          <w:sz w:val="20"/>
          <w:szCs w:val="20"/>
        </w:rPr>
        <w:t xml:space="preserve">We are committed to protecting and promoting the welfare of children, young </w:t>
      </w:r>
      <w:proofErr w:type="gramStart"/>
      <w:r w:rsidRPr="00953BB5">
        <w:rPr>
          <w:rFonts w:ascii="Arial" w:hAnsi="Arial" w:cs="Arial"/>
          <w:sz w:val="20"/>
          <w:szCs w:val="20"/>
        </w:rPr>
        <w:t>people</w:t>
      </w:r>
      <w:proofErr w:type="gramEnd"/>
      <w:r w:rsidRPr="00953BB5">
        <w:rPr>
          <w:rFonts w:ascii="Arial" w:hAnsi="Arial" w:cs="Arial"/>
          <w:sz w:val="20"/>
          <w:szCs w:val="20"/>
        </w:rPr>
        <w:t xml:space="preserve"> and vulnerable adults.</w:t>
      </w:r>
    </w:p>
    <w:p w14:paraId="20180F61" w14:textId="77777777" w:rsidR="00477614" w:rsidRPr="00953BB5" w:rsidRDefault="00477614" w:rsidP="00656734">
      <w:pPr>
        <w:rPr>
          <w:rFonts w:ascii="Arial" w:hAnsi="Arial" w:cs="Arial"/>
          <w:sz w:val="20"/>
          <w:szCs w:val="20"/>
        </w:rPr>
      </w:pPr>
    </w:p>
    <w:p w14:paraId="5612CCDC" w14:textId="77777777" w:rsidR="00477614" w:rsidRPr="00953BB5" w:rsidRDefault="00477614" w:rsidP="00656734">
      <w:pPr>
        <w:rPr>
          <w:rFonts w:ascii="Arial" w:hAnsi="Arial" w:cs="Arial"/>
          <w:sz w:val="20"/>
          <w:szCs w:val="20"/>
        </w:rPr>
      </w:pPr>
      <w:r w:rsidRPr="00953BB5">
        <w:rPr>
          <w:rFonts w:ascii="Arial" w:hAnsi="Arial" w:cs="Arial"/>
          <w:b/>
          <w:sz w:val="20"/>
          <w:szCs w:val="20"/>
        </w:rPr>
        <w:t>Customer Focus</w:t>
      </w:r>
    </w:p>
    <w:p w14:paraId="2A49FED9" w14:textId="77777777" w:rsidR="00477614" w:rsidRPr="00953BB5" w:rsidRDefault="000E6B2C" w:rsidP="00656734">
      <w:pPr>
        <w:rPr>
          <w:rFonts w:ascii="Arial" w:hAnsi="Arial" w:cs="Arial"/>
          <w:sz w:val="20"/>
          <w:szCs w:val="20"/>
        </w:rPr>
      </w:pPr>
      <w:r w:rsidRPr="00953BB5">
        <w:rPr>
          <w:rFonts w:ascii="Arial" w:hAnsi="Arial" w:cs="Arial"/>
          <w:sz w:val="20"/>
          <w:szCs w:val="20"/>
        </w:rPr>
        <w:t xml:space="preserve">We put our customers' needs and expectations at the heart of all that we do.  We expect our employees to have a full </w:t>
      </w:r>
      <w:r w:rsidRPr="00953BB5">
        <w:rPr>
          <w:rFonts w:ascii="Arial" w:hAnsi="Arial" w:cs="Arial"/>
          <w:sz w:val="20"/>
          <w:szCs w:val="20"/>
        </w:rPr>
        <w:lastRenderedPageBreak/>
        <w:t xml:space="preserve">understanding of those needs and expectations so that we can provide high quality, appropriate services </w:t>
      </w:r>
      <w:proofErr w:type="gramStart"/>
      <w:r w:rsidRPr="00953BB5">
        <w:rPr>
          <w:rFonts w:ascii="Arial" w:hAnsi="Arial" w:cs="Arial"/>
          <w:sz w:val="20"/>
          <w:szCs w:val="20"/>
        </w:rPr>
        <w:t>at all times</w:t>
      </w:r>
      <w:proofErr w:type="gramEnd"/>
      <w:r w:rsidRPr="00953BB5">
        <w:rPr>
          <w:rFonts w:ascii="Arial" w:hAnsi="Arial" w:cs="Arial"/>
          <w:sz w:val="20"/>
          <w:szCs w:val="20"/>
        </w:rPr>
        <w:t>.</w:t>
      </w:r>
    </w:p>
    <w:p w14:paraId="73C28606" w14:textId="77777777" w:rsidR="000E6B2C" w:rsidRPr="00953BB5" w:rsidRDefault="000E6B2C" w:rsidP="00656734">
      <w:pPr>
        <w:rPr>
          <w:rFonts w:ascii="Arial" w:hAnsi="Arial" w:cs="Arial"/>
          <w:sz w:val="20"/>
          <w:szCs w:val="20"/>
        </w:rPr>
      </w:pPr>
    </w:p>
    <w:p w14:paraId="089C810E" w14:textId="77777777" w:rsidR="000E6B2C" w:rsidRPr="00953BB5" w:rsidRDefault="000E6B2C" w:rsidP="00656734">
      <w:pPr>
        <w:rPr>
          <w:rFonts w:ascii="Arial" w:hAnsi="Arial" w:cs="Arial"/>
          <w:sz w:val="20"/>
          <w:szCs w:val="20"/>
        </w:rPr>
      </w:pPr>
      <w:r w:rsidRPr="00953BB5">
        <w:rPr>
          <w:rFonts w:ascii="Arial" w:hAnsi="Arial" w:cs="Arial"/>
          <w:b/>
          <w:sz w:val="20"/>
          <w:szCs w:val="20"/>
        </w:rPr>
        <w:t>Skills Pledge</w:t>
      </w:r>
    </w:p>
    <w:p w14:paraId="770FA6B6" w14:textId="77777777" w:rsidR="000E6B2C" w:rsidRPr="00953BB5" w:rsidRDefault="000E6B2C" w:rsidP="00656734">
      <w:pPr>
        <w:rPr>
          <w:rFonts w:ascii="Arial" w:hAnsi="Arial" w:cs="Arial"/>
          <w:sz w:val="20"/>
          <w:szCs w:val="20"/>
        </w:rPr>
      </w:pPr>
      <w:r w:rsidRPr="00953BB5">
        <w:rPr>
          <w:rFonts w:ascii="Arial" w:hAnsi="Arial" w:cs="Arial"/>
          <w:sz w:val="20"/>
          <w:szCs w:val="20"/>
        </w:rPr>
        <w:t>We are committed to developing the skills of our workforce.  All employees will be supported to work towards a level 2 qualification in literacy and/or numeracy if they do not have one already.</w:t>
      </w:r>
    </w:p>
    <w:p w14:paraId="2E7B8FE6" w14:textId="77777777" w:rsidR="000E6B2C" w:rsidRPr="00953BB5" w:rsidRDefault="000E6B2C">
      <w:pPr>
        <w:rPr>
          <w:rFonts w:ascii="Arial" w:hAnsi="Arial" w:cs="Arial"/>
          <w:sz w:val="20"/>
          <w:szCs w:val="20"/>
        </w:rPr>
      </w:pPr>
      <w:r w:rsidRPr="00953BB5">
        <w:rPr>
          <w:rFonts w:ascii="Arial" w:hAnsi="Arial" w:cs="Arial"/>
          <w:sz w:val="20"/>
          <w:szCs w:val="20"/>
        </w:rPr>
        <w:br w:type="page"/>
      </w:r>
    </w:p>
    <w:p w14:paraId="554C4717" w14:textId="77777777" w:rsidR="000E6B2C" w:rsidRDefault="000E6B2C" w:rsidP="000E6B2C">
      <w:pPr>
        <w:jc w:val="center"/>
        <w:rPr>
          <w:rFonts w:ascii="Arial" w:hAnsi="Arial" w:cs="Arial"/>
          <w:sz w:val="28"/>
          <w:szCs w:val="28"/>
        </w:rPr>
      </w:pPr>
      <w:r>
        <w:rPr>
          <w:rFonts w:ascii="Arial" w:hAnsi="Arial" w:cs="Arial"/>
          <w:b/>
          <w:sz w:val="28"/>
          <w:szCs w:val="28"/>
        </w:rPr>
        <w:lastRenderedPageBreak/>
        <w:t>LANCASHIRE COUNTY COUNCIL</w:t>
      </w:r>
    </w:p>
    <w:p w14:paraId="6A5023B5" w14:textId="77777777" w:rsidR="000E6B2C" w:rsidRDefault="000E6B2C" w:rsidP="000E6B2C">
      <w:pPr>
        <w:jc w:val="center"/>
        <w:rPr>
          <w:rFonts w:ascii="Arial" w:hAnsi="Arial" w:cs="Arial"/>
          <w:sz w:val="28"/>
          <w:szCs w:val="28"/>
        </w:rPr>
      </w:pPr>
    </w:p>
    <w:tbl>
      <w:tblPr>
        <w:tblStyle w:val="TableGrid"/>
        <w:tblW w:w="0" w:type="auto"/>
        <w:tblLook w:val="04A0" w:firstRow="1" w:lastRow="0" w:firstColumn="1" w:lastColumn="0" w:noHBand="0" w:noVBand="1"/>
      </w:tblPr>
      <w:tblGrid>
        <w:gridCol w:w="1435"/>
        <w:gridCol w:w="180"/>
        <w:gridCol w:w="1170"/>
        <w:gridCol w:w="3870"/>
        <w:gridCol w:w="990"/>
        <w:gridCol w:w="810"/>
        <w:gridCol w:w="450"/>
        <w:gridCol w:w="1555"/>
      </w:tblGrid>
      <w:tr w:rsidR="000E6B2C" w14:paraId="2813C0E0" w14:textId="77777777" w:rsidTr="000E6B2C">
        <w:tc>
          <w:tcPr>
            <w:tcW w:w="10460" w:type="dxa"/>
            <w:gridSpan w:val="8"/>
            <w:shd w:val="clear" w:color="auto" w:fill="BFBFBF" w:themeFill="background1" w:themeFillShade="BF"/>
          </w:tcPr>
          <w:p w14:paraId="1F76B53E" w14:textId="77777777" w:rsidR="000E6B2C" w:rsidRPr="000E6B2C" w:rsidRDefault="000E6B2C" w:rsidP="000E6B2C">
            <w:pPr>
              <w:rPr>
                <w:rFonts w:ascii="Arial" w:hAnsi="Arial" w:cs="Arial"/>
                <w:b/>
                <w:sz w:val="24"/>
                <w:szCs w:val="24"/>
              </w:rPr>
            </w:pPr>
            <w:r>
              <w:rPr>
                <w:rFonts w:ascii="Arial" w:hAnsi="Arial" w:cs="Arial"/>
                <w:b/>
                <w:sz w:val="24"/>
                <w:szCs w:val="24"/>
              </w:rPr>
              <w:t>Person Specification</w:t>
            </w:r>
          </w:p>
        </w:tc>
      </w:tr>
      <w:tr w:rsidR="000E6B2C" w14:paraId="5BE450AA" w14:textId="77777777" w:rsidTr="000E6B2C">
        <w:trPr>
          <w:trHeight w:val="323"/>
        </w:trPr>
        <w:tc>
          <w:tcPr>
            <w:tcW w:w="1435" w:type="dxa"/>
          </w:tcPr>
          <w:p w14:paraId="18DB1171" w14:textId="77777777" w:rsidR="000E6B2C" w:rsidRPr="000E6B2C" w:rsidRDefault="000E6B2C" w:rsidP="000E6B2C">
            <w:pPr>
              <w:rPr>
                <w:rFonts w:ascii="Arial" w:hAnsi="Arial" w:cs="Arial"/>
                <w:b/>
                <w:sz w:val="24"/>
                <w:szCs w:val="24"/>
              </w:rPr>
            </w:pPr>
            <w:r>
              <w:rPr>
                <w:rFonts w:ascii="Arial" w:hAnsi="Arial" w:cs="Arial"/>
                <w:b/>
                <w:sz w:val="24"/>
                <w:szCs w:val="24"/>
              </w:rPr>
              <w:t>Post Title:</w:t>
            </w:r>
          </w:p>
        </w:tc>
        <w:tc>
          <w:tcPr>
            <w:tcW w:w="6210" w:type="dxa"/>
            <w:gridSpan w:val="4"/>
          </w:tcPr>
          <w:p w14:paraId="2738DB24" w14:textId="77777777" w:rsidR="000E6B2C" w:rsidRPr="000E6B2C" w:rsidRDefault="000E6B2C" w:rsidP="000E6B2C">
            <w:pPr>
              <w:rPr>
                <w:rFonts w:ascii="Arial" w:hAnsi="Arial" w:cs="Arial"/>
                <w:sz w:val="24"/>
                <w:szCs w:val="24"/>
              </w:rPr>
            </w:pPr>
            <w:r w:rsidRPr="000E6B2C">
              <w:rPr>
                <w:rFonts w:ascii="Arial" w:hAnsi="Arial" w:cs="Arial"/>
                <w:sz w:val="24"/>
                <w:szCs w:val="24"/>
              </w:rPr>
              <w:t>Senior Care Assistant (Residential Services</w:t>
            </w:r>
            <w:r w:rsidR="00AB73AE">
              <w:rPr>
                <w:rFonts w:ascii="Arial" w:hAnsi="Arial" w:cs="Arial"/>
                <w:sz w:val="24"/>
                <w:szCs w:val="24"/>
              </w:rPr>
              <w:t xml:space="preserve"> - Nights</w:t>
            </w:r>
            <w:r w:rsidRPr="000E6B2C">
              <w:rPr>
                <w:rFonts w:ascii="Arial" w:hAnsi="Arial" w:cs="Arial"/>
                <w:sz w:val="24"/>
                <w:szCs w:val="24"/>
              </w:rPr>
              <w:t>)</w:t>
            </w:r>
          </w:p>
        </w:tc>
        <w:tc>
          <w:tcPr>
            <w:tcW w:w="1260" w:type="dxa"/>
            <w:gridSpan w:val="2"/>
          </w:tcPr>
          <w:p w14:paraId="4B3BCBAB" w14:textId="77777777" w:rsidR="000E6B2C" w:rsidRPr="000E6B2C" w:rsidRDefault="000E6B2C" w:rsidP="000E6B2C">
            <w:pPr>
              <w:jc w:val="right"/>
              <w:rPr>
                <w:rFonts w:ascii="Arial" w:hAnsi="Arial" w:cs="Arial"/>
                <w:b/>
                <w:sz w:val="24"/>
                <w:szCs w:val="24"/>
              </w:rPr>
            </w:pPr>
            <w:r>
              <w:rPr>
                <w:rFonts w:ascii="Arial" w:hAnsi="Arial" w:cs="Arial"/>
                <w:b/>
                <w:sz w:val="24"/>
                <w:szCs w:val="24"/>
              </w:rPr>
              <w:t>Grade:</w:t>
            </w:r>
          </w:p>
        </w:tc>
        <w:tc>
          <w:tcPr>
            <w:tcW w:w="1555" w:type="dxa"/>
          </w:tcPr>
          <w:p w14:paraId="500145EC" w14:textId="77777777" w:rsidR="000E6B2C" w:rsidRPr="000E6B2C" w:rsidRDefault="000E6B2C" w:rsidP="000E6B2C">
            <w:pPr>
              <w:rPr>
                <w:rFonts w:ascii="Arial" w:hAnsi="Arial" w:cs="Arial"/>
                <w:sz w:val="24"/>
                <w:szCs w:val="24"/>
              </w:rPr>
            </w:pPr>
            <w:r>
              <w:rPr>
                <w:rFonts w:ascii="Arial" w:hAnsi="Arial" w:cs="Arial"/>
                <w:sz w:val="24"/>
                <w:szCs w:val="24"/>
              </w:rPr>
              <w:t>Grade 4</w:t>
            </w:r>
          </w:p>
        </w:tc>
      </w:tr>
      <w:tr w:rsidR="000E6B2C" w14:paraId="470D52FD" w14:textId="77777777" w:rsidTr="000E6B2C">
        <w:trPr>
          <w:trHeight w:val="350"/>
        </w:trPr>
        <w:tc>
          <w:tcPr>
            <w:tcW w:w="1615" w:type="dxa"/>
            <w:gridSpan w:val="2"/>
          </w:tcPr>
          <w:p w14:paraId="60F7731B" w14:textId="77777777" w:rsidR="000E6B2C" w:rsidRPr="000E6B2C" w:rsidRDefault="000E6B2C" w:rsidP="000E6B2C">
            <w:pPr>
              <w:rPr>
                <w:rFonts w:ascii="Arial" w:hAnsi="Arial" w:cs="Arial"/>
                <w:b/>
                <w:sz w:val="24"/>
                <w:szCs w:val="24"/>
              </w:rPr>
            </w:pPr>
            <w:r>
              <w:rPr>
                <w:rFonts w:ascii="Arial" w:hAnsi="Arial" w:cs="Arial"/>
                <w:b/>
                <w:sz w:val="24"/>
                <w:szCs w:val="24"/>
              </w:rPr>
              <w:t>Directorate:</w:t>
            </w:r>
          </w:p>
        </w:tc>
        <w:tc>
          <w:tcPr>
            <w:tcW w:w="5040" w:type="dxa"/>
            <w:gridSpan w:val="2"/>
          </w:tcPr>
          <w:p w14:paraId="1007BB7D" w14:textId="77777777" w:rsidR="000E6B2C" w:rsidRDefault="000E6B2C" w:rsidP="000E6B2C">
            <w:pPr>
              <w:rPr>
                <w:rFonts w:ascii="Arial" w:hAnsi="Arial" w:cs="Arial"/>
                <w:sz w:val="24"/>
                <w:szCs w:val="24"/>
              </w:rPr>
            </w:pPr>
            <w:r w:rsidRPr="00656734">
              <w:rPr>
                <w:rFonts w:ascii="Arial" w:hAnsi="Arial" w:cs="Arial"/>
                <w:sz w:val="24"/>
                <w:szCs w:val="24"/>
              </w:rPr>
              <w:t>LCC Adult Services – Older People Services</w:t>
            </w:r>
          </w:p>
        </w:tc>
        <w:tc>
          <w:tcPr>
            <w:tcW w:w="1800" w:type="dxa"/>
            <w:gridSpan w:val="2"/>
          </w:tcPr>
          <w:p w14:paraId="13B0545F" w14:textId="77777777" w:rsidR="000E6B2C" w:rsidRPr="000E6B2C" w:rsidRDefault="000E6B2C" w:rsidP="000E6B2C">
            <w:pPr>
              <w:jc w:val="right"/>
              <w:rPr>
                <w:rFonts w:ascii="Arial" w:hAnsi="Arial" w:cs="Arial"/>
                <w:b/>
                <w:sz w:val="24"/>
                <w:szCs w:val="24"/>
              </w:rPr>
            </w:pPr>
            <w:r>
              <w:rPr>
                <w:rFonts w:ascii="Arial" w:hAnsi="Arial" w:cs="Arial"/>
                <w:b/>
                <w:sz w:val="24"/>
                <w:szCs w:val="24"/>
              </w:rPr>
              <w:t>Post Number:</w:t>
            </w:r>
          </w:p>
        </w:tc>
        <w:tc>
          <w:tcPr>
            <w:tcW w:w="2005" w:type="dxa"/>
            <w:gridSpan w:val="2"/>
          </w:tcPr>
          <w:p w14:paraId="6EA18F8F" w14:textId="77777777" w:rsidR="000E6B2C" w:rsidRDefault="000E6B2C" w:rsidP="000E6B2C">
            <w:pPr>
              <w:rPr>
                <w:rFonts w:ascii="Arial" w:hAnsi="Arial" w:cs="Arial"/>
                <w:sz w:val="24"/>
                <w:szCs w:val="24"/>
              </w:rPr>
            </w:pPr>
          </w:p>
        </w:tc>
      </w:tr>
      <w:tr w:rsidR="000E6B2C" w14:paraId="01B136D3" w14:textId="77777777" w:rsidTr="000E6B2C">
        <w:trPr>
          <w:trHeight w:val="260"/>
        </w:trPr>
        <w:tc>
          <w:tcPr>
            <w:tcW w:w="2785" w:type="dxa"/>
            <w:gridSpan w:val="3"/>
          </w:tcPr>
          <w:p w14:paraId="65359F6E" w14:textId="77777777" w:rsidR="000E6B2C" w:rsidRPr="000E6B2C" w:rsidRDefault="000E6B2C" w:rsidP="000E6B2C">
            <w:pPr>
              <w:rPr>
                <w:rFonts w:ascii="Arial" w:hAnsi="Arial" w:cs="Arial"/>
                <w:b/>
                <w:sz w:val="24"/>
                <w:szCs w:val="24"/>
              </w:rPr>
            </w:pPr>
            <w:r>
              <w:rPr>
                <w:rFonts w:ascii="Arial" w:hAnsi="Arial" w:cs="Arial"/>
                <w:b/>
                <w:sz w:val="24"/>
                <w:szCs w:val="24"/>
              </w:rPr>
              <w:t>Establishment / Team:</w:t>
            </w:r>
          </w:p>
        </w:tc>
        <w:tc>
          <w:tcPr>
            <w:tcW w:w="7675" w:type="dxa"/>
            <w:gridSpan w:val="5"/>
          </w:tcPr>
          <w:p w14:paraId="553231E6" w14:textId="77777777" w:rsidR="000E6B2C" w:rsidRDefault="000E6B2C" w:rsidP="000E6B2C">
            <w:pPr>
              <w:rPr>
                <w:rFonts w:ascii="Arial" w:hAnsi="Arial" w:cs="Arial"/>
                <w:sz w:val="24"/>
                <w:szCs w:val="24"/>
              </w:rPr>
            </w:pPr>
            <w:r>
              <w:rPr>
                <w:rFonts w:ascii="Arial" w:hAnsi="Arial" w:cs="Arial"/>
                <w:sz w:val="24"/>
                <w:szCs w:val="24"/>
              </w:rPr>
              <w:t>Various</w:t>
            </w:r>
          </w:p>
        </w:tc>
      </w:tr>
    </w:tbl>
    <w:p w14:paraId="0690F035" w14:textId="77777777" w:rsidR="000E6B2C" w:rsidRDefault="000E6B2C" w:rsidP="000E6B2C">
      <w:pPr>
        <w:rPr>
          <w:rFonts w:ascii="Arial" w:hAnsi="Arial" w:cs="Arial"/>
          <w:sz w:val="24"/>
          <w:szCs w:val="24"/>
        </w:rPr>
      </w:pPr>
    </w:p>
    <w:tbl>
      <w:tblPr>
        <w:tblStyle w:val="TableGrid"/>
        <w:tblW w:w="0" w:type="auto"/>
        <w:tblLook w:val="04A0" w:firstRow="1" w:lastRow="0" w:firstColumn="1" w:lastColumn="0" w:noHBand="0" w:noVBand="1"/>
      </w:tblPr>
      <w:tblGrid>
        <w:gridCol w:w="895"/>
        <w:gridCol w:w="2430"/>
        <w:gridCol w:w="3649"/>
        <w:gridCol w:w="1297"/>
        <w:gridCol w:w="2189"/>
      </w:tblGrid>
      <w:tr w:rsidR="000E6B2C" w14:paraId="312EB2AE" w14:textId="77777777" w:rsidTr="001F0BDF">
        <w:tc>
          <w:tcPr>
            <w:tcW w:w="6974" w:type="dxa"/>
            <w:gridSpan w:val="3"/>
            <w:tcBorders>
              <w:bottom w:val="single" w:sz="4" w:space="0" w:color="auto"/>
            </w:tcBorders>
            <w:vAlign w:val="center"/>
          </w:tcPr>
          <w:p w14:paraId="015BD38A" w14:textId="77777777" w:rsidR="000E6B2C" w:rsidRPr="00A32DA0" w:rsidRDefault="000E6B2C" w:rsidP="00A32DA0">
            <w:pPr>
              <w:jc w:val="center"/>
              <w:rPr>
                <w:rFonts w:ascii="Arial" w:hAnsi="Arial" w:cs="Arial"/>
                <w:b/>
                <w:sz w:val="24"/>
                <w:szCs w:val="24"/>
              </w:rPr>
            </w:pPr>
            <w:r w:rsidRPr="00A32DA0">
              <w:rPr>
                <w:rFonts w:ascii="Arial" w:hAnsi="Arial" w:cs="Arial"/>
                <w:b/>
                <w:sz w:val="24"/>
                <w:szCs w:val="24"/>
              </w:rPr>
              <w:t>Requirements</w:t>
            </w:r>
          </w:p>
        </w:tc>
        <w:tc>
          <w:tcPr>
            <w:tcW w:w="1297" w:type="dxa"/>
            <w:tcBorders>
              <w:bottom w:val="single" w:sz="4" w:space="0" w:color="auto"/>
            </w:tcBorders>
            <w:vAlign w:val="center"/>
          </w:tcPr>
          <w:p w14:paraId="3ACEF4AB" w14:textId="77777777" w:rsidR="000E6B2C" w:rsidRPr="00A32DA0" w:rsidRDefault="000E6B2C" w:rsidP="00A32DA0">
            <w:pPr>
              <w:jc w:val="center"/>
              <w:rPr>
                <w:rFonts w:ascii="Arial" w:hAnsi="Arial" w:cs="Arial"/>
                <w:b/>
                <w:sz w:val="24"/>
                <w:szCs w:val="24"/>
              </w:rPr>
            </w:pPr>
            <w:r w:rsidRPr="00A32DA0">
              <w:rPr>
                <w:rFonts w:ascii="Arial" w:hAnsi="Arial" w:cs="Arial"/>
                <w:b/>
                <w:sz w:val="24"/>
                <w:szCs w:val="24"/>
              </w:rPr>
              <w:t>Essential (E) or Desirable (D)</w:t>
            </w:r>
          </w:p>
        </w:tc>
        <w:tc>
          <w:tcPr>
            <w:tcW w:w="2189" w:type="dxa"/>
            <w:tcBorders>
              <w:bottom w:val="single" w:sz="4" w:space="0" w:color="auto"/>
            </w:tcBorders>
            <w:vAlign w:val="center"/>
          </w:tcPr>
          <w:p w14:paraId="308D20C3" w14:textId="77777777" w:rsidR="000E6B2C" w:rsidRPr="00A32DA0" w:rsidRDefault="000E6B2C" w:rsidP="00A32DA0">
            <w:pPr>
              <w:jc w:val="center"/>
              <w:rPr>
                <w:rFonts w:ascii="Arial" w:hAnsi="Arial" w:cs="Arial"/>
                <w:b/>
                <w:sz w:val="24"/>
                <w:szCs w:val="24"/>
              </w:rPr>
            </w:pPr>
            <w:r w:rsidRPr="00A32DA0">
              <w:rPr>
                <w:rFonts w:ascii="Arial" w:hAnsi="Arial" w:cs="Arial"/>
                <w:b/>
                <w:sz w:val="24"/>
                <w:szCs w:val="24"/>
              </w:rPr>
              <w:t>To be identified by: Application Form (AF), Interview (I), Test (T), or other (Give Details)</w:t>
            </w:r>
          </w:p>
        </w:tc>
      </w:tr>
      <w:tr w:rsidR="00A32DA0" w14:paraId="0E1830C2" w14:textId="77777777" w:rsidTr="001F0BDF">
        <w:tc>
          <w:tcPr>
            <w:tcW w:w="6974" w:type="dxa"/>
            <w:gridSpan w:val="3"/>
            <w:tcBorders>
              <w:bottom w:val="nil"/>
            </w:tcBorders>
          </w:tcPr>
          <w:p w14:paraId="67898EE1" w14:textId="77777777" w:rsidR="00A32DA0" w:rsidRDefault="00A32DA0" w:rsidP="000E6B2C">
            <w:pPr>
              <w:rPr>
                <w:rFonts w:ascii="Arial" w:hAnsi="Arial" w:cs="Arial"/>
                <w:sz w:val="24"/>
                <w:szCs w:val="24"/>
              </w:rPr>
            </w:pPr>
          </w:p>
        </w:tc>
        <w:tc>
          <w:tcPr>
            <w:tcW w:w="1297" w:type="dxa"/>
            <w:tcBorders>
              <w:bottom w:val="nil"/>
            </w:tcBorders>
          </w:tcPr>
          <w:p w14:paraId="233B4D7E" w14:textId="77777777" w:rsidR="00A32DA0" w:rsidRDefault="00A32DA0" w:rsidP="00A32DA0">
            <w:pPr>
              <w:jc w:val="center"/>
              <w:rPr>
                <w:rFonts w:ascii="Arial" w:hAnsi="Arial" w:cs="Arial"/>
                <w:sz w:val="24"/>
                <w:szCs w:val="24"/>
              </w:rPr>
            </w:pPr>
          </w:p>
        </w:tc>
        <w:tc>
          <w:tcPr>
            <w:tcW w:w="2189" w:type="dxa"/>
            <w:tcBorders>
              <w:bottom w:val="nil"/>
            </w:tcBorders>
          </w:tcPr>
          <w:p w14:paraId="3518A900" w14:textId="77777777" w:rsidR="00A32DA0" w:rsidRDefault="00A32DA0" w:rsidP="00A32DA0">
            <w:pPr>
              <w:jc w:val="center"/>
              <w:rPr>
                <w:rFonts w:ascii="Arial" w:hAnsi="Arial" w:cs="Arial"/>
                <w:sz w:val="24"/>
                <w:szCs w:val="24"/>
              </w:rPr>
            </w:pPr>
          </w:p>
        </w:tc>
      </w:tr>
      <w:tr w:rsidR="00A32DA0" w14:paraId="73A9F3DA" w14:textId="77777777" w:rsidTr="001F0BDF">
        <w:tc>
          <w:tcPr>
            <w:tcW w:w="6974" w:type="dxa"/>
            <w:gridSpan w:val="3"/>
            <w:tcBorders>
              <w:top w:val="nil"/>
              <w:bottom w:val="nil"/>
            </w:tcBorders>
          </w:tcPr>
          <w:p w14:paraId="51132817" w14:textId="77777777" w:rsidR="00A32DA0" w:rsidRPr="00A32DA0" w:rsidRDefault="00A32DA0" w:rsidP="000E6B2C">
            <w:pPr>
              <w:rPr>
                <w:rFonts w:ascii="Arial" w:hAnsi="Arial" w:cs="Arial"/>
                <w:b/>
                <w:sz w:val="24"/>
                <w:szCs w:val="24"/>
              </w:rPr>
            </w:pPr>
            <w:r>
              <w:rPr>
                <w:rFonts w:ascii="Arial" w:hAnsi="Arial" w:cs="Arial"/>
                <w:b/>
                <w:sz w:val="24"/>
                <w:szCs w:val="24"/>
              </w:rPr>
              <w:t>Qualifications</w:t>
            </w:r>
          </w:p>
        </w:tc>
        <w:tc>
          <w:tcPr>
            <w:tcW w:w="1297" w:type="dxa"/>
            <w:tcBorders>
              <w:top w:val="nil"/>
              <w:bottom w:val="nil"/>
            </w:tcBorders>
          </w:tcPr>
          <w:p w14:paraId="66F5DB3C" w14:textId="77777777" w:rsidR="00A32DA0" w:rsidRDefault="00A32DA0" w:rsidP="00A32DA0">
            <w:pPr>
              <w:jc w:val="center"/>
              <w:rPr>
                <w:rFonts w:ascii="Arial" w:hAnsi="Arial" w:cs="Arial"/>
                <w:sz w:val="24"/>
                <w:szCs w:val="24"/>
              </w:rPr>
            </w:pPr>
          </w:p>
        </w:tc>
        <w:tc>
          <w:tcPr>
            <w:tcW w:w="2189" w:type="dxa"/>
            <w:tcBorders>
              <w:top w:val="nil"/>
              <w:bottom w:val="nil"/>
            </w:tcBorders>
          </w:tcPr>
          <w:p w14:paraId="00E887AF" w14:textId="77777777" w:rsidR="00A32DA0" w:rsidRDefault="00A32DA0" w:rsidP="00A32DA0">
            <w:pPr>
              <w:jc w:val="center"/>
              <w:rPr>
                <w:rFonts w:ascii="Arial" w:hAnsi="Arial" w:cs="Arial"/>
                <w:sz w:val="24"/>
                <w:szCs w:val="24"/>
              </w:rPr>
            </w:pPr>
          </w:p>
        </w:tc>
      </w:tr>
      <w:tr w:rsidR="00A32DA0" w14:paraId="1431A2D0" w14:textId="77777777" w:rsidTr="001F0BDF">
        <w:tc>
          <w:tcPr>
            <w:tcW w:w="6974" w:type="dxa"/>
            <w:gridSpan w:val="3"/>
            <w:tcBorders>
              <w:top w:val="nil"/>
              <w:bottom w:val="nil"/>
            </w:tcBorders>
          </w:tcPr>
          <w:p w14:paraId="59FCE3A3" w14:textId="77777777" w:rsidR="00A32DA0" w:rsidRDefault="00A32DA0" w:rsidP="000E6B2C">
            <w:pPr>
              <w:rPr>
                <w:rFonts w:ascii="Arial" w:hAnsi="Arial" w:cs="Arial"/>
                <w:sz w:val="24"/>
                <w:szCs w:val="24"/>
              </w:rPr>
            </w:pPr>
            <w:r>
              <w:rPr>
                <w:rFonts w:ascii="Arial" w:hAnsi="Arial" w:cs="Arial"/>
                <w:sz w:val="24"/>
                <w:szCs w:val="24"/>
              </w:rPr>
              <w:t>NVQ 2 in Direct Care, or equivalent</w:t>
            </w:r>
          </w:p>
        </w:tc>
        <w:tc>
          <w:tcPr>
            <w:tcW w:w="1297" w:type="dxa"/>
            <w:tcBorders>
              <w:top w:val="nil"/>
              <w:bottom w:val="nil"/>
            </w:tcBorders>
          </w:tcPr>
          <w:p w14:paraId="55B5C9BE" w14:textId="77777777" w:rsidR="00A32DA0" w:rsidRDefault="00A32DA0" w:rsidP="00A32DA0">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3A095C95" w14:textId="77777777" w:rsidR="00A32DA0" w:rsidRDefault="00A32DA0" w:rsidP="00A32DA0">
            <w:pPr>
              <w:jc w:val="center"/>
              <w:rPr>
                <w:rFonts w:ascii="Arial" w:hAnsi="Arial" w:cs="Arial"/>
                <w:sz w:val="24"/>
                <w:szCs w:val="24"/>
              </w:rPr>
            </w:pPr>
            <w:r>
              <w:rPr>
                <w:rFonts w:ascii="Arial" w:hAnsi="Arial" w:cs="Arial"/>
                <w:sz w:val="24"/>
                <w:szCs w:val="24"/>
              </w:rPr>
              <w:t>AF, I, Certificate</w:t>
            </w:r>
          </w:p>
        </w:tc>
      </w:tr>
      <w:tr w:rsidR="00A32DA0" w14:paraId="1AE90FB6" w14:textId="77777777" w:rsidTr="001F0BDF">
        <w:tc>
          <w:tcPr>
            <w:tcW w:w="6974" w:type="dxa"/>
            <w:gridSpan w:val="3"/>
            <w:tcBorders>
              <w:top w:val="nil"/>
              <w:bottom w:val="nil"/>
            </w:tcBorders>
          </w:tcPr>
          <w:p w14:paraId="4F3FC181" w14:textId="77777777" w:rsidR="00A32DA0" w:rsidRDefault="00A32DA0" w:rsidP="000E6B2C">
            <w:pPr>
              <w:rPr>
                <w:rFonts w:ascii="Arial" w:hAnsi="Arial" w:cs="Arial"/>
                <w:sz w:val="24"/>
                <w:szCs w:val="24"/>
              </w:rPr>
            </w:pPr>
            <w:r>
              <w:rPr>
                <w:rFonts w:ascii="Arial" w:hAnsi="Arial" w:cs="Arial"/>
                <w:sz w:val="24"/>
                <w:szCs w:val="24"/>
              </w:rPr>
              <w:t>NVQ 3 in Promoting Independence or equivalent, or commitment to achieving the qualification within 12 months of appointment</w:t>
            </w:r>
          </w:p>
        </w:tc>
        <w:tc>
          <w:tcPr>
            <w:tcW w:w="1297" w:type="dxa"/>
            <w:tcBorders>
              <w:top w:val="nil"/>
              <w:bottom w:val="nil"/>
            </w:tcBorders>
          </w:tcPr>
          <w:p w14:paraId="5BEF57B0" w14:textId="77777777" w:rsidR="00A32DA0" w:rsidRDefault="00A32DA0" w:rsidP="00A32DA0">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0803F560" w14:textId="77777777" w:rsidR="00A32DA0" w:rsidRDefault="00A32DA0" w:rsidP="00A32DA0">
            <w:pPr>
              <w:jc w:val="center"/>
              <w:rPr>
                <w:rFonts w:ascii="Arial" w:hAnsi="Arial" w:cs="Arial"/>
                <w:sz w:val="24"/>
                <w:szCs w:val="24"/>
              </w:rPr>
            </w:pPr>
            <w:r>
              <w:rPr>
                <w:rFonts w:ascii="Arial" w:hAnsi="Arial" w:cs="Arial"/>
                <w:sz w:val="24"/>
                <w:szCs w:val="24"/>
              </w:rPr>
              <w:t>AF, I, Certificate</w:t>
            </w:r>
          </w:p>
        </w:tc>
      </w:tr>
      <w:tr w:rsidR="00A32DA0" w14:paraId="4532A568" w14:textId="77777777" w:rsidTr="001F0BDF">
        <w:tc>
          <w:tcPr>
            <w:tcW w:w="6974" w:type="dxa"/>
            <w:gridSpan w:val="3"/>
            <w:tcBorders>
              <w:top w:val="nil"/>
              <w:bottom w:val="nil"/>
            </w:tcBorders>
          </w:tcPr>
          <w:p w14:paraId="7A0C768E" w14:textId="77777777" w:rsidR="00A32DA0" w:rsidRDefault="00A32DA0" w:rsidP="000E6B2C">
            <w:pPr>
              <w:rPr>
                <w:rFonts w:ascii="Arial" w:hAnsi="Arial" w:cs="Arial"/>
                <w:sz w:val="24"/>
                <w:szCs w:val="24"/>
              </w:rPr>
            </w:pPr>
          </w:p>
        </w:tc>
        <w:tc>
          <w:tcPr>
            <w:tcW w:w="1297" w:type="dxa"/>
            <w:tcBorders>
              <w:top w:val="nil"/>
              <w:bottom w:val="nil"/>
            </w:tcBorders>
          </w:tcPr>
          <w:p w14:paraId="4B2D23B1" w14:textId="77777777" w:rsidR="00A32DA0" w:rsidRDefault="00A32DA0" w:rsidP="00A32DA0">
            <w:pPr>
              <w:jc w:val="center"/>
              <w:rPr>
                <w:rFonts w:ascii="Arial" w:hAnsi="Arial" w:cs="Arial"/>
                <w:sz w:val="24"/>
                <w:szCs w:val="24"/>
              </w:rPr>
            </w:pPr>
          </w:p>
        </w:tc>
        <w:tc>
          <w:tcPr>
            <w:tcW w:w="2189" w:type="dxa"/>
            <w:tcBorders>
              <w:top w:val="nil"/>
              <w:bottom w:val="nil"/>
            </w:tcBorders>
          </w:tcPr>
          <w:p w14:paraId="1DBF0BC1" w14:textId="77777777" w:rsidR="00A32DA0" w:rsidRDefault="00A32DA0" w:rsidP="00A32DA0">
            <w:pPr>
              <w:jc w:val="center"/>
              <w:rPr>
                <w:rFonts w:ascii="Arial" w:hAnsi="Arial" w:cs="Arial"/>
                <w:sz w:val="24"/>
                <w:szCs w:val="24"/>
              </w:rPr>
            </w:pPr>
          </w:p>
        </w:tc>
      </w:tr>
      <w:tr w:rsidR="00A32DA0" w14:paraId="1E03178F" w14:textId="77777777" w:rsidTr="001F0BDF">
        <w:tc>
          <w:tcPr>
            <w:tcW w:w="6974" w:type="dxa"/>
            <w:gridSpan w:val="3"/>
            <w:tcBorders>
              <w:top w:val="nil"/>
              <w:bottom w:val="single" w:sz="4" w:space="0" w:color="auto"/>
            </w:tcBorders>
          </w:tcPr>
          <w:p w14:paraId="43006CC2" w14:textId="77777777" w:rsidR="00A32DA0" w:rsidRDefault="00A32DA0" w:rsidP="000E6B2C">
            <w:pPr>
              <w:rPr>
                <w:rFonts w:ascii="Arial" w:hAnsi="Arial" w:cs="Arial"/>
                <w:sz w:val="24"/>
                <w:szCs w:val="24"/>
              </w:rPr>
            </w:pPr>
          </w:p>
        </w:tc>
        <w:tc>
          <w:tcPr>
            <w:tcW w:w="1297" w:type="dxa"/>
            <w:tcBorders>
              <w:top w:val="nil"/>
              <w:bottom w:val="single" w:sz="4" w:space="0" w:color="auto"/>
            </w:tcBorders>
          </w:tcPr>
          <w:p w14:paraId="0259307D" w14:textId="77777777" w:rsidR="00A32DA0" w:rsidRDefault="00A32DA0" w:rsidP="00A32DA0">
            <w:pPr>
              <w:jc w:val="center"/>
              <w:rPr>
                <w:rFonts w:ascii="Arial" w:hAnsi="Arial" w:cs="Arial"/>
                <w:sz w:val="24"/>
                <w:szCs w:val="24"/>
              </w:rPr>
            </w:pPr>
          </w:p>
        </w:tc>
        <w:tc>
          <w:tcPr>
            <w:tcW w:w="2189" w:type="dxa"/>
            <w:tcBorders>
              <w:top w:val="nil"/>
              <w:bottom w:val="single" w:sz="4" w:space="0" w:color="auto"/>
            </w:tcBorders>
          </w:tcPr>
          <w:p w14:paraId="32A5CF01" w14:textId="77777777" w:rsidR="00A32DA0" w:rsidRDefault="00A32DA0" w:rsidP="00A32DA0">
            <w:pPr>
              <w:jc w:val="center"/>
              <w:rPr>
                <w:rFonts w:ascii="Arial" w:hAnsi="Arial" w:cs="Arial"/>
                <w:sz w:val="24"/>
                <w:szCs w:val="24"/>
              </w:rPr>
            </w:pPr>
          </w:p>
        </w:tc>
      </w:tr>
      <w:tr w:rsidR="00A32DA0" w14:paraId="31BBA71D" w14:textId="77777777" w:rsidTr="001F0BDF">
        <w:tc>
          <w:tcPr>
            <w:tcW w:w="6974" w:type="dxa"/>
            <w:gridSpan w:val="3"/>
            <w:tcBorders>
              <w:bottom w:val="nil"/>
            </w:tcBorders>
          </w:tcPr>
          <w:p w14:paraId="77AB8A49" w14:textId="77777777" w:rsidR="00A32DA0" w:rsidRDefault="00A32DA0" w:rsidP="009C1769">
            <w:pPr>
              <w:rPr>
                <w:rFonts w:ascii="Arial" w:hAnsi="Arial" w:cs="Arial"/>
                <w:sz w:val="24"/>
                <w:szCs w:val="24"/>
              </w:rPr>
            </w:pPr>
          </w:p>
        </w:tc>
        <w:tc>
          <w:tcPr>
            <w:tcW w:w="1297" w:type="dxa"/>
            <w:tcBorders>
              <w:bottom w:val="nil"/>
            </w:tcBorders>
          </w:tcPr>
          <w:p w14:paraId="0AE4FB59" w14:textId="77777777" w:rsidR="00A32DA0" w:rsidRDefault="00A32DA0" w:rsidP="009C1769">
            <w:pPr>
              <w:jc w:val="center"/>
              <w:rPr>
                <w:rFonts w:ascii="Arial" w:hAnsi="Arial" w:cs="Arial"/>
                <w:sz w:val="24"/>
                <w:szCs w:val="24"/>
              </w:rPr>
            </w:pPr>
          </w:p>
        </w:tc>
        <w:tc>
          <w:tcPr>
            <w:tcW w:w="2189" w:type="dxa"/>
            <w:tcBorders>
              <w:bottom w:val="nil"/>
            </w:tcBorders>
          </w:tcPr>
          <w:p w14:paraId="0D8B3D4F" w14:textId="77777777" w:rsidR="00A32DA0" w:rsidRDefault="00A32DA0" w:rsidP="009C1769">
            <w:pPr>
              <w:jc w:val="center"/>
              <w:rPr>
                <w:rFonts w:ascii="Arial" w:hAnsi="Arial" w:cs="Arial"/>
                <w:sz w:val="24"/>
                <w:szCs w:val="24"/>
              </w:rPr>
            </w:pPr>
          </w:p>
        </w:tc>
      </w:tr>
      <w:tr w:rsidR="00A32DA0" w14:paraId="48A13F07" w14:textId="77777777" w:rsidTr="001F0BDF">
        <w:tc>
          <w:tcPr>
            <w:tcW w:w="6974" w:type="dxa"/>
            <w:gridSpan w:val="3"/>
            <w:tcBorders>
              <w:top w:val="nil"/>
              <w:bottom w:val="nil"/>
            </w:tcBorders>
          </w:tcPr>
          <w:p w14:paraId="0706CBD8" w14:textId="77777777" w:rsidR="00A32DA0" w:rsidRPr="00A32DA0" w:rsidRDefault="00A32DA0" w:rsidP="009C1769">
            <w:pPr>
              <w:rPr>
                <w:rFonts w:ascii="Arial" w:hAnsi="Arial" w:cs="Arial"/>
                <w:b/>
                <w:sz w:val="24"/>
                <w:szCs w:val="24"/>
              </w:rPr>
            </w:pPr>
            <w:r>
              <w:rPr>
                <w:rFonts w:ascii="Arial" w:hAnsi="Arial" w:cs="Arial"/>
                <w:b/>
                <w:sz w:val="24"/>
                <w:szCs w:val="24"/>
              </w:rPr>
              <w:t>Experience</w:t>
            </w:r>
          </w:p>
        </w:tc>
        <w:tc>
          <w:tcPr>
            <w:tcW w:w="1297" w:type="dxa"/>
            <w:tcBorders>
              <w:top w:val="nil"/>
              <w:bottom w:val="nil"/>
            </w:tcBorders>
          </w:tcPr>
          <w:p w14:paraId="2AC6DBD0" w14:textId="77777777" w:rsidR="00A32DA0" w:rsidRDefault="00A32DA0" w:rsidP="009C1769">
            <w:pPr>
              <w:jc w:val="center"/>
              <w:rPr>
                <w:rFonts w:ascii="Arial" w:hAnsi="Arial" w:cs="Arial"/>
                <w:sz w:val="24"/>
                <w:szCs w:val="24"/>
              </w:rPr>
            </w:pPr>
          </w:p>
        </w:tc>
        <w:tc>
          <w:tcPr>
            <w:tcW w:w="2189" w:type="dxa"/>
            <w:tcBorders>
              <w:top w:val="nil"/>
              <w:bottom w:val="nil"/>
            </w:tcBorders>
          </w:tcPr>
          <w:p w14:paraId="29EB72D6" w14:textId="77777777" w:rsidR="00A32DA0" w:rsidRDefault="00A32DA0" w:rsidP="009C1769">
            <w:pPr>
              <w:jc w:val="center"/>
              <w:rPr>
                <w:rFonts w:ascii="Arial" w:hAnsi="Arial" w:cs="Arial"/>
                <w:sz w:val="24"/>
                <w:szCs w:val="24"/>
              </w:rPr>
            </w:pPr>
          </w:p>
        </w:tc>
      </w:tr>
      <w:tr w:rsidR="00A32DA0" w14:paraId="7F7CE645" w14:textId="77777777" w:rsidTr="001F0BDF">
        <w:tc>
          <w:tcPr>
            <w:tcW w:w="6974" w:type="dxa"/>
            <w:gridSpan w:val="3"/>
            <w:tcBorders>
              <w:top w:val="nil"/>
              <w:bottom w:val="nil"/>
            </w:tcBorders>
          </w:tcPr>
          <w:p w14:paraId="6CFBCDBA" w14:textId="77777777" w:rsidR="00A32DA0" w:rsidRDefault="00A32DA0" w:rsidP="009C1769">
            <w:pPr>
              <w:rPr>
                <w:rFonts w:ascii="Arial" w:hAnsi="Arial" w:cs="Arial"/>
                <w:sz w:val="24"/>
                <w:szCs w:val="24"/>
              </w:rPr>
            </w:pPr>
            <w:r>
              <w:rPr>
                <w:rFonts w:ascii="Arial" w:hAnsi="Arial" w:cs="Arial"/>
                <w:sz w:val="24"/>
                <w:szCs w:val="24"/>
              </w:rPr>
              <w:t>Experience of working in a personal care setting, (two years minimum)</w:t>
            </w:r>
          </w:p>
        </w:tc>
        <w:tc>
          <w:tcPr>
            <w:tcW w:w="1297" w:type="dxa"/>
            <w:tcBorders>
              <w:top w:val="nil"/>
              <w:bottom w:val="nil"/>
            </w:tcBorders>
          </w:tcPr>
          <w:p w14:paraId="13103EC7" w14:textId="77777777" w:rsidR="00A32DA0" w:rsidRDefault="00A32DA0"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7145027A" w14:textId="77777777" w:rsidR="00A32DA0" w:rsidRDefault="00A32DA0" w:rsidP="009C1769">
            <w:pPr>
              <w:jc w:val="center"/>
              <w:rPr>
                <w:rFonts w:ascii="Arial" w:hAnsi="Arial" w:cs="Arial"/>
                <w:sz w:val="24"/>
                <w:szCs w:val="24"/>
              </w:rPr>
            </w:pPr>
            <w:r>
              <w:rPr>
                <w:rFonts w:ascii="Arial" w:hAnsi="Arial" w:cs="Arial"/>
                <w:sz w:val="24"/>
                <w:szCs w:val="24"/>
              </w:rPr>
              <w:t>AF, I</w:t>
            </w:r>
          </w:p>
        </w:tc>
      </w:tr>
      <w:tr w:rsidR="00A32DA0" w14:paraId="572C0827" w14:textId="77777777" w:rsidTr="001F0BDF">
        <w:tc>
          <w:tcPr>
            <w:tcW w:w="6974" w:type="dxa"/>
            <w:gridSpan w:val="3"/>
            <w:tcBorders>
              <w:top w:val="nil"/>
              <w:bottom w:val="nil"/>
            </w:tcBorders>
          </w:tcPr>
          <w:p w14:paraId="759AF141" w14:textId="77777777" w:rsidR="00A32DA0" w:rsidRDefault="00A32DA0" w:rsidP="009C1769">
            <w:pPr>
              <w:rPr>
                <w:rFonts w:ascii="Arial" w:hAnsi="Arial" w:cs="Arial"/>
                <w:sz w:val="24"/>
                <w:szCs w:val="24"/>
              </w:rPr>
            </w:pPr>
            <w:r>
              <w:rPr>
                <w:rFonts w:ascii="Arial" w:hAnsi="Arial" w:cs="Arial"/>
                <w:sz w:val="24"/>
                <w:szCs w:val="24"/>
              </w:rPr>
              <w:t>Experience of supporting older people with diverse needs</w:t>
            </w:r>
          </w:p>
        </w:tc>
        <w:tc>
          <w:tcPr>
            <w:tcW w:w="1297" w:type="dxa"/>
            <w:tcBorders>
              <w:top w:val="nil"/>
              <w:bottom w:val="nil"/>
            </w:tcBorders>
          </w:tcPr>
          <w:p w14:paraId="5426451F" w14:textId="77777777" w:rsidR="00A32DA0" w:rsidRDefault="00A32DA0"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14:paraId="5B368F80" w14:textId="77777777" w:rsidR="00A32DA0" w:rsidRDefault="00A32DA0" w:rsidP="009C1769">
            <w:pPr>
              <w:jc w:val="center"/>
              <w:rPr>
                <w:rFonts w:ascii="Arial" w:hAnsi="Arial" w:cs="Arial"/>
                <w:sz w:val="24"/>
                <w:szCs w:val="24"/>
              </w:rPr>
            </w:pPr>
            <w:r>
              <w:rPr>
                <w:rFonts w:ascii="Arial" w:hAnsi="Arial" w:cs="Arial"/>
                <w:sz w:val="24"/>
                <w:szCs w:val="24"/>
              </w:rPr>
              <w:t>AF, I</w:t>
            </w:r>
          </w:p>
        </w:tc>
      </w:tr>
      <w:tr w:rsidR="00A32DA0" w14:paraId="292C5DD3" w14:textId="77777777" w:rsidTr="001F0BDF">
        <w:tc>
          <w:tcPr>
            <w:tcW w:w="6974" w:type="dxa"/>
            <w:gridSpan w:val="3"/>
            <w:tcBorders>
              <w:top w:val="nil"/>
              <w:bottom w:val="nil"/>
            </w:tcBorders>
          </w:tcPr>
          <w:p w14:paraId="4F419429" w14:textId="77777777" w:rsidR="00A32DA0" w:rsidRDefault="00A32DA0" w:rsidP="009C1769">
            <w:pPr>
              <w:rPr>
                <w:rFonts w:ascii="Arial" w:hAnsi="Arial" w:cs="Arial"/>
                <w:sz w:val="24"/>
                <w:szCs w:val="24"/>
              </w:rPr>
            </w:pPr>
            <w:r>
              <w:rPr>
                <w:rFonts w:ascii="Arial" w:hAnsi="Arial" w:cs="Arial"/>
                <w:sz w:val="24"/>
                <w:szCs w:val="24"/>
              </w:rPr>
              <w:t>Experience of instructing and checking the work of staff</w:t>
            </w:r>
          </w:p>
        </w:tc>
        <w:tc>
          <w:tcPr>
            <w:tcW w:w="1297" w:type="dxa"/>
            <w:tcBorders>
              <w:top w:val="nil"/>
              <w:bottom w:val="nil"/>
            </w:tcBorders>
          </w:tcPr>
          <w:p w14:paraId="21DDDA7D" w14:textId="77777777" w:rsidR="00A32DA0" w:rsidRDefault="00A32DA0"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14:paraId="5713AEF9" w14:textId="77777777" w:rsidR="00A32DA0" w:rsidRDefault="00A32DA0" w:rsidP="009C1769">
            <w:pPr>
              <w:jc w:val="center"/>
              <w:rPr>
                <w:rFonts w:ascii="Arial" w:hAnsi="Arial" w:cs="Arial"/>
                <w:sz w:val="24"/>
                <w:szCs w:val="24"/>
              </w:rPr>
            </w:pPr>
            <w:r>
              <w:rPr>
                <w:rFonts w:ascii="Arial" w:hAnsi="Arial" w:cs="Arial"/>
                <w:sz w:val="24"/>
                <w:szCs w:val="24"/>
              </w:rPr>
              <w:t>AF, I</w:t>
            </w:r>
          </w:p>
        </w:tc>
      </w:tr>
      <w:tr w:rsidR="00A32DA0" w14:paraId="0D11BD92" w14:textId="77777777" w:rsidTr="001F0BDF">
        <w:tc>
          <w:tcPr>
            <w:tcW w:w="6974" w:type="dxa"/>
            <w:gridSpan w:val="3"/>
            <w:tcBorders>
              <w:top w:val="nil"/>
              <w:bottom w:val="single" w:sz="4" w:space="0" w:color="auto"/>
            </w:tcBorders>
          </w:tcPr>
          <w:p w14:paraId="2618398D" w14:textId="77777777" w:rsidR="00A32DA0" w:rsidRDefault="00A32DA0" w:rsidP="009C1769">
            <w:pPr>
              <w:rPr>
                <w:rFonts w:ascii="Arial" w:hAnsi="Arial" w:cs="Arial"/>
                <w:sz w:val="24"/>
                <w:szCs w:val="24"/>
              </w:rPr>
            </w:pPr>
          </w:p>
        </w:tc>
        <w:tc>
          <w:tcPr>
            <w:tcW w:w="1297" w:type="dxa"/>
            <w:tcBorders>
              <w:top w:val="nil"/>
              <w:bottom w:val="single" w:sz="4" w:space="0" w:color="auto"/>
            </w:tcBorders>
          </w:tcPr>
          <w:p w14:paraId="0A649E28" w14:textId="77777777" w:rsidR="00A32DA0" w:rsidRDefault="00A32DA0" w:rsidP="009C1769">
            <w:pPr>
              <w:jc w:val="center"/>
              <w:rPr>
                <w:rFonts w:ascii="Arial" w:hAnsi="Arial" w:cs="Arial"/>
                <w:sz w:val="24"/>
                <w:szCs w:val="24"/>
              </w:rPr>
            </w:pPr>
          </w:p>
        </w:tc>
        <w:tc>
          <w:tcPr>
            <w:tcW w:w="2189" w:type="dxa"/>
            <w:tcBorders>
              <w:top w:val="nil"/>
              <w:bottom w:val="single" w:sz="4" w:space="0" w:color="auto"/>
            </w:tcBorders>
          </w:tcPr>
          <w:p w14:paraId="51142664" w14:textId="77777777" w:rsidR="00A32DA0" w:rsidRDefault="00A32DA0" w:rsidP="009C1769">
            <w:pPr>
              <w:jc w:val="center"/>
              <w:rPr>
                <w:rFonts w:ascii="Arial" w:hAnsi="Arial" w:cs="Arial"/>
                <w:sz w:val="24"/>
                <w:szCs w:val="24"/>
              </w:rPr>
            </w:pPr>
          </w:p>
        </w:tc>
      </w:tr>
      <w:tr w:rsidR="00A32DA0" w14:paraId="4EA5D4F8" w14:textId="77777777" w:rsidTr="001F0BDF">
        <w:tc>
          <w:tcPr>
            <w:tcW w:w="6974" w:type="dxa"/>
            <w:gridSpan w:val="3"/>
            <w:tcBorders>
              <w:bottom w:val="nil"/>
            </w:tcBorders>
          </w:tcPr>
          <w:p w14:paraId="7CA24B73" w14:textId="77777777" w:rsidR="00A32DA0" w:rsidRDefault="00A32DA0" w:rsidP="009C1769">
            <w:pPr>
              <w:rPr>
                <w:rFonts w:ascii="Arial" w:hAnsi="Arial" w:cs="Arial"/>
                <w:sz w:val="24"/>
                <w:szCs w:val="24"/>
              </w:rPr>
            </w:pPr>
          </w:p>
        </w:tc>
        <w:tc>
          <w:tcPr>
            <w:tcW w:w="1297" w:type="dxa"/>
            <w:tcBorders>
              <w:bottom w:val="nil"/>
            </w:tcBorders>
          </w:tcPr>
          <w:p w14:paraId="79356A91" w14:textId="77777777" w:rsidR="00A32DA0" w:rsidRDefault="00A32DA0" w:rsidP="009C1769">
            <w:pPr>
              <w:jc w:val="center"/>
              <w:rPr>
                <w:rFonts w:ascii="Arial" w:hAnsi="Arial" w:cs="Arial"/>
                <w:sz w:val="24"/>
                <w:szCs w:val="24"/>
              </w:rPr>
            </w:pPr>
          </w:p>
        </w:tc>
        <w:tc>
          <w:tcPr>
            <w:tcW w:w="2189" w:type="dxa"/>
            <w:tcBorders>
              <w:bottom w:val="nil"/>
            </w:tcBorders>
          </w:tcPr>
          <w:p w14:paraId="11463D2E" w14:textId="77777777" w:rsidR="00A32DA0" w:rsidRDefault="00A32DA0" w:rsidP="009C1769">
            <w:pPr>
              <w:jc w:val="center"/>
              <w:rPr>
                <w:rFonts w:ascii="Arial" w:hAnsi="Arial" w:cs="Arial"/>
                <w:sz w:val="24"/>
                <w:szCs w:val="24"/>
              </w:rPr>
            </w:pPr>
          </w:p>
        </w:tc>
      </w:tr>
      <w:tr w:rsidR="00A32DA0" w14:paraId="1A3F704E" w14:textId="77777777" w:rsidTr="001F0BDF">
        <w:tc>
          <w:tcPr>
            <w:tcW w:w="6974" w:type="dxa"/>
            <w:gridSpan w:val="3"/>
            <w:tcBorders>
              <w:top w:val="nil"/>
              <w:bottom w:val="nil"/>
            </w:tcBorders>
          </w:tcPr>
          <w:p w14:paraId="4AE7FDF8" w14:textId="77777777" w:rsidR="00A32DA0" w:rsidRPr="00A32DA0" w:rsidRDefault="00A32DA0" w:rsidP="009C1769">
            <w:pPr>
              <w:rPr>
                <w:rFonts w:ascii="Arial" w:hAnsi="Arial" w:cs="Arial"/>
                <w:b/>
                <w:sz w:val="24"/>
                <w:szCs w:val="24"/>
              </w:rPr>
            </w:pPr>
            <w:r>
              <w:rPr>
                <w:rFonts w:ascii="Arial" w:hAnsi="Arial" w:cs="Arial"/>
                <w:b/>
                <w:sz w:val="24"/>
                <w:szCs w:val="24"/>
              </w:rPr>
              <w:t>Knowledge and Skills</w:t>
            </w:r>
          </w:p>
        </w:tc>
        <w:tc>
          <w:tcPr>
            <w:tcW w:w="1297" w:type="dxa"/>
            <w:tcBorders>
              <w:top w:val="nil"/>
              <w:bottom w:val="nil"/>
            </w:tcBorders>
          </w:tcPr>
          <w:p w14:paraId="4106DEB2" w14:textId="77777777" w:rsidR="00A32DA0" w:rsidRDefault="00A32DA0" w:rsidP="009C1769">
            <w:pPr>
              <w:jc w:val="center"/>
              <w:rPr>
                <w:rFonts w:ascii="Arial" w:hAnsi="Arial" w:cs="Arial"/>
                <w:sz w:val="24"/>
                <w:szCs w:val="24"/>
              </w:rPr>
            </w:pPr>
          </w:p>
        </w:tc>
        <w:tc>
          <w:tcPr>
            <w:tcW w:w="2189" w:type="dxa"/>
            <w:tcBorders>
              <w:top w:val="nil"/>
              <w:bottom w:val="nil"/>
            </w:tcBorders>
          </w:tcPr>
          <w:p w14:paraId="3F9A3711" w14:textId="77777777" w:rsidR="00A32DA0" w:rsidRDefault="00A32DA0" w:rsidP="009C1769">
            <w:pPr>
              <w:jc w:val="center"/>
              <w:rPr>
                <w:rFonts w:ascii="Arial" w:hAnsi="Arial" w:cs="Arial"/>
                <w:sz w:val="24"/>
                <w:szCs w:val="24"/>
              </w:rPr>
            </w:pPr>
          </w:p>
        </w:tc>
      </w:tr>
      <w:tr w:rsidR="00A32DA0" w14:paraId="58C6BE3D" w14:textId="77777777" w:rsidTr="001F0BDF">
        <w:tc>
          <w:tcPr>
            <w:tcW w:w="6974" w:type="dxa"/>
            <w:gridSpan w:val="3"/>
            <w:tcBorders>
              <w:top w:val="nil"/>
              <w:bottom w:val="nil"/>
            </w:tcBorders>
          </w:tcPr>
          <w:p w14:paraId="0EC40DBF" w14:textId="77777777" w:rsidR="00A32DA0" w:rsidRDefault="00A32DA0" w:rsidP="00A32DA0">
            <w:pPr>
              <w:rPr>
                <w:rFonts w:ascii="Arial" w:hAnsi="Arial" w:cs="Arial"/>
                <w:sz w:val="24"/>
                <w:szCs w:val="24"/>
              </w:rPr>
            </w:pPr>
            <w:r>
              <w:rPr>
                <w:rFonts w:ascii="Arial" w:hAnsi="Arial" w:cs="Arial"/>
                <w:sz w:val="24"/>
                <w:szCs w:val="24"/>
              </w:rPr>
              <w:t xml:space="preserve">Ability to provide high quality physical and emotional care/support to residents of the establishment, including administration and distribution of medication, meeting health care needs and providing high quality end of life care. </w:t>
            </w:r>
          </w:p>
        </w:tc>
        <w:tc>
          <w:tcPr>
            <w:tcW w:w="1297" w:type="dxa"/>
            <w:tcBorders>
              <w:top w:val="nil"/>
              <w:bottom w:val="nil"/>
            </w:tcBorders>
          </w:tcPr>
          <w:p w14:paraId="12500EB6" w14:textId="77777777" w:rsidR="00A32DA0" w:rsidRDefault="00A32DA0"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24512A0B" w14:textId="77777777" w:rsidR="00A32DA0" w:rsidRDefault="00A32DA0" w:rsidP="009C1769">
            <w:pPr>
              <w:jc w:val="center"/>
              <w:rPr>
                <w:rFonts w:ascii="Arial" w:hAnsi="Arial" w:cs="Arial"/>
                <w:sz w:val="24"/>
                <w:szCs w:val="24"/>
              </w:rPr>
            </w:pPr>
            <w:r>
              <w:rPr>
                <w:rFonts w:ascii="Arial" w:hAnsi="Arial" w:cs="Arial"/>
                <w:sz w:val="24"/>
                <w:szCs w:val="24"/>
              </w:rPr>
              <w:t>AF, I</w:t>
            </w:r>
          </w:p>
        </w:tc>
      </w:tr>
      <w:tr w:rsidR="00A32DA0" w14:paraId="0A2D46B3" w14:textId="77777777" w:rsidTr="001F0BDF">
        <w:tc>
          <w:tcPr>
            <w:tcW w:w="6974" w:type="dxa"/>
            <w:gridSpan w:val="3"/>
            <w:tcBorders>
              <w:top w:val="nil"/>
              <w:bottom w:val="nil"/>
            </w:tcBorders>
          </w:tcPr>
          <w:p w14:paraId="5B7D069F" w14:textId="77777777" w:rsidR="00A32DA0" w:rsidRDefault="00A32DA0" w:rsidP="009C1769">
            <w:pPr>
              <w:rPr>
                <w:rFonts w:ascii="Arial" w:hAnsi="Arial" w:cs="Arial"/>
                <w:sz w:val="24"/>
                <w:szCs w:val="24"/>
              </w:rPr>
            </w:pPr>
            <w:r>
              <w:rPr>
                <w:rFonts w:ascii="Arial" w:hAnsi="Arial" w:cs="Arial"/>
                <w:sz w:val="24"/>
                <w:szCs w:val="24"/>
              </w:rPr>
              <w:t xml:space="preserve">Ability to effectively communicate with residents, relatives, </w:t>
            </w:r>
            <w:proofErr w:type="gramStart"/>
            <w:r>
              <w:rPr>
                <w:rFonts w:ascii="Arial" w:hAnsi="Arial" w:cs="Arial"/>
                <w:sz w:val="24"/>
                <w:szCs w:val="24"/>
              </w:rPr>
              <w:t>staff</w:t>
            </w:r>
            <w:proofErr w:type="gramEnd"/>
            <w:r>
              <w:rPr>
                <w:rFonts w:ascii="Arial" w:hAnsi="Arial" w:cs="Arial"/>
                <w:sz w:val="24"/>
                <w:szCs w:val="24"/>
              </w:rPr>
              <w:t xml:space="preserve"> and other professionals at all levels, including the ability to demonstrate good customer care practice.</w:t>
            </w:r>
          </w:p>
        </w:tc>
        <w:tc>
          <w:tcPr>
            <w:tcW w:w="1297" w:type="dxa"/>
            <w:tcBorders>
              <w:top w:val="nil"/>
              <w:bottom w:val="nil"/>
            </w:tcBorders>
          </w:tcPr>
          <w:p w14:paraId="6673E125" w14:textId="77777777" w:rsidR="00A32DA0" w:rsidRDefault="00A32DA0"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06912B0D" w14:textId="77777777" w:rsidR="00A32DA0" w:rsidRDefault="00A32DA0" w:rsidP="009C1769">
            <w:pPr>
              <w:jc w:val="center"/>
              <w:rPr>
                <w:rFonts w:ascii="Arial" w:hAnsi="Arial" w:cs="Arial"/>
                <w:sz w:val="24"/>
                <w:szCs w:val="24"/>
              </w:rPr>
            </w:pPr>
            <w:r>
              <w:rPr>
                <w:rFonts w:ascii="Arial" w:hAnsi="Arial" w:cs="Arial"/>
                <w:sz w:val="24"/>
                <w:szCs w:val="24"/>
              </w:rPr>
              <w:t>AF, I</w:t>
            </w:r>
          </w:p>
        </w:tc>
      </w:tr>
      <w:tr w:rsidR="00A32DA0" w14:paraId="329225B7" w14:textId="77777777" w:rsidTr="001F0BDF">
        <w:tc>
          <w:tcPr>
            <w:tcW w:w="6974" w:type="dxa"/>
            <w:gridSpan w:val="3"/>
            <w:tcBorders>
              <w:top w:val="nil"/>
              <w:bottom w:val="nil"/>
            </w:tcBorders>
          </w:tcPr>
          <w:p w14:paraId="05FE049E" w14:textId="77777777" w:rsidR="00A32DA0" w:rsidRDefault="00A32DA0" w:rsidP="009C1769">
            <w:pPr>
              <w:rPr>
                <w:rFonts w:ascii="Arial" w:hAnsi="Arial" w:cs="Arial"/>
                <w:sz w:val="24"/>
                <w:szCs w:val="24"/>
              </w:rPr>
            </w:pPr>
            <w:r>
              <w:rPr>
                <w:rFonts w:ascii="Arial" w:hAnsi="Arial" w:cs="Arial"/>
                <w:sz w:val="24"/>
                <w:szCs w:val="24"/>
              </w:rPr>
              <w:t xml:space="preserve">Ability to maintain appropriate accurate manual and electronic records including detailed </w:t>
            </w:r>
            <w:proofErr w:type="spellStart"/>
            <w:r>
              <w:rPr>
                <w:rFonts w:ascii="Arial" w:hAnsi="Arial" w:cs="Arial"/>
                <w:sz w:val="24"/>
                <w:szCs w:val="24"/>
              </w:rPr>
              <w:t>personalised</w:t>
            </w:r>
            <w:proofErr w:type="spellEnd"/>
            <w:r>
              <w:rPr>
                <w:rFonts w:ascii="Arial" w:hAnsi="Arial" w:cs="Arial"/>
                <w:sz w:val="24"/>
                <w:szCs w:val="24"/>
              </w:rPr>
              <w:t xml:space="preserve"> care plan.</w:t>
            </w:r>
          </w:p>
        </w:tc>
        <w:tc>
          <w:tcPr>
            <w:tcW w:w="1297" w:type="dxa"/>
            <w:tcBorders>
              <w:top w:val="nil"/>
              <w:bottom w:val="nil"/>
            </w:tcBorders>
          </w:tcPr>
          <w:p w14:paraId="7D03CEBA" w14:textId="77777777" w:rsidR="00A32DA0" w:rsidRDefault="00A32DA0"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14:paraId="161EB1A8" w14:textId="77777777" w:rsidR="00A32DA0" w:rsidRDefault="00A32DA0" w:rsidP="009C1769">
            <w:pPr>
              <w:jc w:val="center"/>
              <w:rPr>
                <w:rFonts w:ascii="Arial" w:hAnsi="Arial" w:cs="Arial"/>
                <w:sz w:val="24"/>
                <w:szCs w:val="24"/>
              </w:rPr>
            </w:pPr>
            <w:r>
              <w:rPr>
                <w:rFonts w:ascii="Arial" w:hAnsi="Arial" w:cs="Arial"/>
                <w:sz w:val="24"/>
                <w:szCs w:val="24"/>
              </w:rPr>
              <w:t>AF, I</w:t>
            </w:r>
          </w:p>
        </w:tc>
      </w:tr>
      <w:tr w:rsidR="00A32DA0" w14:paraId="29E34575" w14:textId="77777777" w:rsidTr="001F0BDF">
        <w:tc>
          <w:tcPr>
            <w:tcW w:w="6974" w:type="dxa"/>
            <w:gridSpan w:val="3"/>
            <w:tcBorders>
              <w:top w:val="nil"/>
              <w:bottom w:val="nil"/>
            </w:tcBorders>
          </w:tcPr>
          <w:p w14:paraId="2BBDB35A" w14:textId="77777777" w:rsidR="00A32DA0" w:rsidRDefault="001F0BDF" w:rsidP="009C1769">
            <w:pPr>
              <w:rPr>
                <w:rFonts w:ascii="Arial" w:hAnsi="Arial" w:cs="Arial"/>
                <w:sz w:val="24"/>
                <w:szCs w:val="24"/>
              </w:rPr>
            </w:pPr>
            <w:r>
              <w:rPr>
                <w:rFonts w:ascii="Arial" w:hAnsi="Arial" w:cs="Arial"/>
                <w:sz w:val="24"/>
                <w:szCs w:val="24"/>
              </w:rPr>
              <w:t xml:space="preserve">Knowledge of the needs of older people and support services utilized </w:t>
            </w:r>
            <w:proofErr w:type="gramStart"/>
            <w:r>
              <w:rPr>
                <w:rFonts w:ascii="Arial" w:hAnsi="Arial" w:cs="Arial"/>
                <w:sz w:val="24"/>
                <w:szCs w:val="24"/>
              </w:rPr>
              <w:t>e.g.</w:t>
            </w:r>
            <w:proofErr w:type="gramEnd"/>
            <w:r>
              <w:rPr>
                <w:rFonts w:ascii="Arial" w:hAnsi="Arial" w:cs="Arial"/>
                <w:sz w:val="24"/>
                <w:szCs w:val="24"/>
              </w:rPr>
              <w:t xml:space="preserve"> Social Workers, Health Services, other statutory &amp; voluntary services.</w:t>
            </w:r>
          </w:p>
        </w:tc>
        <w:tc>
          <w:tcPr>
            <w:tcW w:w="1297" w:type="dxa"/>
            <w:tcBorders>
              <w:top w:val="nil"/>
              <w:bottom w:val="nil"/>
            </w:tcBorders>
          </w:tcPr>
          <w:p w14:paraId="27963D51" w14:textId="77777777" w:rsidR="00A32DA0" w:rsidRDefault="001F0BDF"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14:paraId="49BB1A0D" w14:textId="77777777" w:rsidR="00A32DA0" w:rsidRDefault="001F0BDF" w:rsidP="009C1769">
            <w:pPr>
              <w:jc w:val="center"/>
              <w:rPr>
                <w:rFonts w:ascii="Arial" w:hAnsi="Arial" w:cs="Arial"/>
                <w:sz w:val="24"/>
                <w:szCs w:val="24"/>
              </w:rPr>
            </w:pPr>
            <w:r>
              <w:rPr>
                <w:rFonts w:ascii="Arial" w:hAnsi="Arial" w:cs="Arial"/>
                <w:sz w:val="24"/>
                <w:szCs w:val="24"/>
              </w:rPr>
              <w:t>AF, I</w:t>
            </w:r>
          </w:p>
        </w:tc>
      </w:tr>
      <w:tr w:rsidR="001F0BDF" w14:paraId="3CD3B835" w14:textId="77777777" w:rsidTr="001F0BDF">
        <w:tc>
          <w:tcPr>
            <w:tcW w:w="6974" w:type="dxa"/>
            <w:gridSpan w:val="3"/>
            <w:tcBorders>
              <w:top w:val="nil"/>
              <w:bottom w:val="nil"/>
            </w:tcBorders>
          </w:tcPr>
          <w:p w14:paraId="0EEC6017" w14:textId="77777777" w:rsidR="001F0BDF" w:rsidRDefault="001F0BDF" w:rsidP="001F0BDF">
            <w:pPr>
              <w:rPr>
                <w:rFonts w:ascii="Arial" w:hAnsi="Arial" w:cs="Arial"/>
                <w:sz w:val="24"/>
                <w:szCs w:val="24"/>
              </w:rPr>
            </w:pPr>
            <w:r>
              <w:rPr>
                <w:rFonts w:ascii="Arial" w:hAnsi="Arial" w:cs="Arial"/>
                <w:sz w:val="24"/>
                <w:szCs w:val="24"/>
              </w:rPr>
              <w:t>Demonstrate an understanding of, and commitment to, health and safety legislation implementation.</w:t>
            </w:r>
          </w:p>
        </w:tc>
        <w:tc>
          <w:tcPr>
            <w:tcW w:w="1297" w:type="dxa"/>
            <w:tcBorders>
              <w:top w:val="nil"/>
              <w:bottom w:val="nil"/>
            </w:tcBorders>
          </w:tcPr>
          <w:p w14:paraId="1D2F09E1" w14:textId="77777777"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309AC712" w14:textId="77777777" w:rsidR="001F0BDF" w:rsidRDefault="001F0BDF" w:rsidP="009C1769">
            <w:pPr>
              <w:jc w:val="center"/>
              <w:rPr>
                <w:rFonts w:ascii="Arial" w:hAnsi="Arial" w:cs="Arial"/>
                <w:sz w:val="24"/>
                <w:szCs w:val="24"/>
              </w:rPr>
            </w:pPr>
            <w:r>
              <w:rPr>
                <w:rFonts w:ascii="Arial" w:hAnsi="Arial" w:cs="Arial"/>
                <w:sz w:val="24"/>
                <w:szCs w:val="24"/>
              </w:rPr>
              <w:t>AF, I</w:t>
            </w:r>
          </w:p>
        </w:tc>
      </w:tr>
      <w:tr w:rsidR="001F0BDF" w14:paraId="74313262" w14:textId="77777777" w:rsidTr="001F0BDF">
        <w:tc>
          <w:tcPr>
            <w:tcW w:w="6974" w:type="dxa"/>
            <w:gridSpan w:val="3"/>
            <w:tcBorders>
              <w:top w:val="nil"/>
              <w:bottom w:val="nil"/>
            </w:tcBorders>
          </w:tcPr>
          <w:p w14:paraId="214EABB6" w14:textId="77777777" w:rsidR="001F0BDF" w:rsidRDefault="001F0BDF" w:rsidP="001F0BDF">
            <w:pPr>
              <w:rPr>
                <w:rFonts w:ascii="Arial" w:hAnsi="Arial" w:cs="Arial"/>
                <w:sz w:val="24"/>
                <w:szCs w:val="24"/>
              </w:rPr>
            </w:pPr>
            <w:r>
              <w:rPr>
                <w:rFonts w:ascii="Arial" w:hAnsi="Arial" w:cs="Arial"/>
                <w:sz w:val="24"/>
                <w:szCs w:val="24"/>
              </w:rPr>
              <w:t>Ability to instruct and check the effectiveness of care staff and to ensure adequate care staffing levels are maintained.</w:t>
            </w:r>
          </w:p>
        </w:tc>
        <w:tc>
          <w:tcPr>
            <w:tcW w:w="1297" w:type="dxa"/>
            <w:tcBorders>
              <w:top w:val="nil"/>
              <w:bottom w:val="nil"/>
            </w:tcBorders>
          </w:tcPr>
          <w:p w14:paraId="621E3284" w14:textId="77777777" w:rsidR="001F0BDF" w:rsidRDefault="001F0BDF"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14:paraId="3B84E425" w14:textId="77777777" w:rsidR="001F0BDF" w:rsidRDefault="001F0BDF" w:rsidP="009C1769">
            <w:pPr>
              <w:jc w:val="center"/>
              <w:rPr>
                <w:rFonts w:ascii="Arial" w:hAnsi="Arial" w:cs="Arial"/>
                <w:sz w:val="24"/>
                <w:szCs w:val="24"/>
              </w:rPr>
            </w:pPr>
            <w:r>
              <w:rPr>
                <w:rFonts w:ascii="Arial" w:hAnsi="Arial" w:cs="Arial"/>
                <w:sz w:val="24"/>
                <w:szCs w:val="24"/>
              </w:rPr>
              <w:t>AF, I</w:t>
            </w:r>
          </w:p>
        </w:tc>
      </w:tr>
      <w:tr w:rsidR="001F0BDF" w14:paraId="524F7876" w14:textId="77777777" w:rsidTr="001F0BDF">
        <w:tc>
          <w:tcPr>
            <w:tcW w:w="6974" w:type="dxa"/>
            <w:gridSpan w:val="3"/>
            <w:tcBorders>
              <w:top w:val="nil"/>
              <w:bottom w:val="single" w:sz="4" w:space="0" w:color="auto"/>
            </w:tcBorders>
          </w:tcPr>
          <w:p w14:paraId="1E66DCBA" w14:textId="77777777" w:rsidR="001F0BDF" w:rsidRDefault="001F0BDF" w:rsidP="001F0BDF">
            <w:pPr>
              <w:rPr>
                <w:rFonts w:ascii="Arial" w:hAnsi="Arial" w:cs="Arial"/>
                <w:sz w:val="24"/>
                <w:szCs w:val="24"/>
              </w:rPr>
            </w:pPr>
          </w:p>
        </w:tc>
        <w:tc>
          <w:tcPr>
            <w:tcW w:w="1297" w:type="dxa"/>
            <w:tcBorders>
              <w:top w:val="nil"/>
              <w:bottom w:val="single" w:sz="4" w:space="0" w:color="auto"/>
            </w:tcBorders>
          </w:tcPr>
          <w:p w14:paraId="6B2EA09D" w14:textId="77777777" w:rsidR="001F0BDF" w:rsidRDefault="001F0BDF" w:rsidP="009C1769">
            <w:pPr>
              <w:jc w:val="center"/>
              <w:rPr>
                <w:rFonts w:ascii="Arial" w:hAnsi="Arial" w:cs="Arial"/>
                <w:sz w:val="24"/>
                <w:szCs w:val="24"/>
              </w:rPr>
            </w:pPr>
          </w:p>
        </w:tc>
        <w:tc>
          <w:tcPr>
            <w:tcW w:w="2189" w:type="dxa"/>
            <w:tcBorders>
              <w:top w:val="nil"/>
              <w:bottom w:val="single" w:sz="4" w:space="0" w:color="auto"/>
            </w:tcBorders>
          </w:tcPr>
          <w:p w14:paraId="76D48717" w14:textId="77777777" w:rsidR="001F0BDF" w:rsidRDefault="001F0BDF" w:rsidP="009C1769">
            <w:pPr>
              <w:jc w:val="center"/>
              <w:rPr>
                <w:rFonts w:ascii="Arial" w:hAnsi="Arial" w:cs="Arial"/>
                <w:sz w:val="24"/>
                <w:szCs w:val="24"/>
              </w:rPr>
            </w:pPr>
          </w:p>
        </w:tc>
      </w:tr>
      <w:tr w:rsidR="001F0BDF" w14:paraId="70B1748D" w14:textId="77777777" w:rsidTr="001F0BDF">
        <w:tc>
          <w:tcPr>
            <w:tcW w:w="6974" w:type="dxa"/>
            <w:gridSpan w:val="3"/>
            <w:tcBorders>
              <w:bottom w:val="nil"/>
            </w:tcBorders>
          </w:tcPr>
          <w:p w14:paraId="4DCD317D" w14:textId="77777777" w:rsidR="001F0BDF" w:rsidRDefault="001F0BDF" w:rsidP="009C1769">
            <w:pPr>
              <w:rPr>
                <w:rFonts w:ascii="Arial" w:hAnsi="Arial" w:cs="Arial"/>
                <w:sz w:val="24"/>
                <w:szCs w:val="24"/>
              </w:rPr>
            </w:pPr>
          </w:p>
        </w:tc>
        <w:tc>
          <w:tcPr>
            <w:tcW w:w="1297" w:type="dxa"/>
            <w:tcBorders>
              <w:bottom w:val="nil"/>
            </w:tcBorders>
          </w:tcPr>
          <w:p w14:paraId="53F07475" w14:textId="77777777" w:rsidR="001F0BDF" w:rsidRDefault="001F0BDF" w:rsidP="009C1769">
            <w:pPr>
              <w:jc w:val="center"/>
              <w:rPr>
                <w:rFonts w:ascii="Arial" w:hAnsi="Arial" w:cs="Arial"/>
                <w:sz w:val="24"/>
                <w:szCs w:val="24"/>
              </w:rPr>
            </w:pPr>
          </w:p>
        </w:tc>
        <w:tc>
          <w:tcPr>
            <w:tcW w:w="2189" w:type="dxa"/>
            <w:tcBorders>
              <w:bottom w:val="nil"/>
            </w:tcBorders>
          </w:tcPr>
          <w:p w14:paraId="4AB0837F" w14:textId="77777777" w:rsidR="001F0BDF" w:rsidRDefault="001F0BDF" w:rsidP="009C1769">
            <w:pPr>
              <w:jc w:val="center"/>
              <w:rPr>
                <w:rFonts w:ascii="Arial" w:hAnsi="Arial" w:cs="Arial"/>
                <w:sz w:val="24"/>
                <w:szCs w:val="24"/>
              </w:rPr>
            </w:pPr>
          </w:p>
        </w:tc>
      </w:tr>
      <w:tr w:rsidR="001F0BDF" w14:paraId="7C596FEA" w14:textId="77777777" w:rsidTr="001F0BDF">
        <w:tc>
          <w:tcPr>
            <w:tcW w:w="6974" w:type="dxa"/>
            <w:gridSpan w:val="3"/>
            <w:tcBorders>
              <w:top w:val="nil"/>
              <w:bottom w:val="nil"/>
            </w:tcBorders>
          </w:tcPr>
          <w:p w14:paraId="62D1481F" w14:textId="77777777" w:rsidR="001F0BDF" w:rsidRPr="00A32DA0" w:rsidRDefault="001F0BDF" w:rsidP="009C1769">
            <w:pPr>
              <w:rPr>
                <w:rFonts w:ascii="Arial" w:hAnsi="Arial" w:cs="Arial"/>
                <w:b/>
                <w:sz w:val="24"/>
                <w:szCs w:val="24"/>
              </w:rPr>
            </w:pPr>
            <w:r>
              <w:rPr>
                <w:rFonts w:ascii="Arial" w:hAnsi="Arial" w:cs="Arial"/>
                <w:b/>
                <w:sz w:val="24"/>
                <w:szCs w:val="24"/>
              </w:rPr>
              <w:t>Other (Including Special Requirements</w:t>
            </w:r>
          </w:p>
        </w:tc>
        <w:tc>
          <w:tcPr>
            <w:tcW w:w="1297" w:type="dxa"/>
            <w:tcBorders>
              <w:top w:val="nil"/>
              <w:bottom w:val="nil"/>
            </w:tcBorders>
          </w:tcPr>
          <w:p w14:paraId="11C8B3B1" w14:textId="77777777" w:rsidR="001F0BDF" w:rsidRDefault="001F0BDF" w:rsidP="009C1769">
            <w:pPr>
              <w:jc w:val="center"/>
              <w:rPr>
                <w:rFonts w:ascii="Arial" w:hAnsi="Arial" w:cs="Arial"/>
                <w:sz w:val="24"/>
                <w:szCs w:val="24"/>
              </w:rPr>
            </w:pPr>
          </w:p>
        </w:tc>
        <w:tc>
          <w:tcPr>
            <w:tcW w:w="2189" w:type="dxa"/>
            <w:tcBorders>
              <w:top w:val="nil"/>
              <w:bottom w:val="nil"/>
            </w:tcBorders>
          </w:tcPr>
          <w:p w14:paraId="5BA24C64" w14:textId="77777777" w:rsidR="001F0BDF" w:rsidRDefault="001F0BDF" w:rsidP="009C1769">
            <w:pPr>
              <w:jc w:val="center"/>
              <w:rPr>
                <w:rFonts w:ascii="Arial" w:hAnsi="Arial" w:cs="Arial"/>
                <w:sz w:val="24"/>
                <w:szCs w:val="24"/>
              </w:rPr>
            </w:pPr>
          </w:p>
        </w:tc>
      </w:tr>
      <w:tr w:rsidR="001F0BDF" w14:paraId="3E5093BC" w14:textId="77777777" w:rsidTr="001F0BDF">
        <w:tc>
          <w:tcPr>
            <w:tcW w:w="6974" w:type="dxa"/>
            <w:gridSpan w:val="3"/>
            <w:tcBorders>
              <w:top w:val="nil"/>
              <w:bottom w:val="nil"/>
            </w:tcBorders>
          </w:tcPr>
          <w:p w14:paraId="0E27712D" w14:textId="77777777" w:rsidR="001F0BDF" w:rsidRDefault="001F0BDF" w:rsidP="009C1769">
            <w:pPr>
              <w:rPr>
                <w:rFonts w:ascii="Arial" w:hAnsi="Arial" w:cs="Arial"/>
                <w:sz w:val="24"/>
                <w:szCs w:val="24"/>
              </w:rPr>
            </w:pPr>
          </w:p>
        </w:tc>
        <w:tc>
          <w:tcPr>
            <w:tcW w:w="1297" w:type="dxa"/>
            <w:tcBorders>
              <w:top w:val="nil"/>
              <w:bottom w:val="nil"/>
            </w:tcBorders>
          </w:tcPr>
          <w:p w14:paraId="1A2D86EB" w14:textId="77777777" w:rsidR="001F0BDF" w:rsidRDefault="001F0BDF" w:rsidP="009C1769">
            <w:pPr>
              <w:jc w:val="center"/>
              <w:rPr>
                <w:rFonts w:ascii="Arial" w:hAnsi="Arial" w:cs="Arial"/>
                <w:sz w:val="24"/>
                <w:szCs w:val="24"/>
              </w:rPr>
            </w:pPr>
          </w:p>
        </w:tc>
        <w:tc>
          <w:tcPr>
            <w:tcW w:w="2189" w:type="dxa"/>
            <w:tcBorders>
              <w:top w:val="nil"/>
              <w:bottom w:val="nil"/>
            </w:tcBorders>
          </w:tcPr>
          <w:p w14:paraId="5F9DA85B" w14:textId="77777777" w:rsidR="001F0BDF" w:rsidRDefault="001F0BDF" w:rsidP="009C1769">
            <w:pPr>
              <w:jc w:val="center"/>
              <w:rPr>
                <w:rFonts w:ascii="Arial" w:hAnsi="Arial" w:cs="Arial"/>
                <w:sz w:val="24"/>
                <w:szCs w:val="24"/>
              </w:rPr>
            </w:pPr>
          </w:p>
        </w:tc>
      </w:tr>
      <w:tr w:rsidR="001F0BDF" w14:paraId="25AFEB89" w14:textId="77777777" w:rsidTr="001F0BDF">
        <w:tc>
          <w:tcPr>
            <w:tcW w:w="6974" w:type="dxa"/>
            <w:gridSpan w:val="3"/>
            <w:tcBorders>
              <w:top w:val="nil"/>
              <w:bottom w:val="nil"/>
            </w:tcBorders>
          </w:tcPr>
          <w:p w14:paraId="3440639F" w14:textId="77777777" w:rsidR="001F0BDF" w:rsidRPr="001F0BDF" w:rsidRDefault="001F0BDF" w:rsidP="001F0BDF">
            <w:pPr>
              <w:pStyle w:val="ListParagraph"/>
              <w:numPr>
                <w:ilvl w:val="0"/>
                <w:numId w:val="7"/>
              </w:numPr>
              <w:ind w:left="517" w:hanging="540"/>
              <w:rPr>
                <w:rFonts w:ascii="Arial" w:hAnsi="Arial" w:cs="Arial"/>
                <w:sz w:val="24"/>
                <w:szCs w:val="24"/>
              </w:rPr>
            </w:pPr>
            <w:r>
              <w:rPr>
                <w:rFonts w:ascii="Arial" w:hAnsi="Arial" w:cs="Arial"/>
                <w:sz w:val="24"/>
                <w:szCs w:val="24"/>
              </w:rPr>
              <w:t>Commitment to equality &amp; diversity</w:t>
            </w:r>
          </w:p>
        </w:tc>
        <w:tc>
          <w:tcPr>
            <w:tcW w:w="1297" w:type="dxa"/>
            <w:tcBorders>
              <w:top w:val="nil"/>
              <w:bottom w:val="nil"/>
            </w:tcBorders>
          </w:tcPr>
          <w:p w14:paraId="253A99D0" w14:textId="77777777"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542B8C3D" w14:textId="77777777" w:rsidR="001F0BDF" w:rsidRDefault="001F0BDF" w:rsidP="009C1769">
            <w:pPr>
              <w:jc w:val="center"/>
              <w:rPr>
                <w:rFonts w:ascii="Arial" w:hAnsi="Arial" w:cs="Arial"/>
                <w:sz w:val="24"/>
                <w:szCs w:val="24"/>
              </w:rPr>
            </w:pPr>
            <w:r>
              <w:rPr>
                <w:rFonts w:ascii="Arial" w:hAnsi="Arial" w:cs="Arial"/>
                <w:sz w:val="24"/>
                <w:szCs w:val="24"/>
              </w:rPr>
              <w:t>I</w:t>
            </w:r>
          </w:p>
        </w:tc>
      </w:tr>
      <w:tr w:rsidR="001F0BDF" w14:paraId="74A0250A" w14:textId="77777777" w:rsidTr="001F0BDF">
        <w:tc>
          <w:tcPr>
            <w:tcW w:w="6974" w:type="dxa"/>
            <w:gridSpan w:val="3"/>
            <w:tcBorders>
              <w:top w:val="nil"/>
              <w:bottom w:val="nil"/>
            </w:tcBorders>
          </w:tcPr>
          <w:p w14:paraId="68EBA568" w14:textId="77777777" w:rsidR="001F0BDF" w:rsidRPr="001F0BDF" w:rsidRDefault="001F0BDF" w:rsidP="001F0BDF">
            <w:pPr>
              <w:pStyle w:val="ListParagraph"/>
              <w:numPr>
                <w:ilvl w:val="0"/>
                <w:numId w:val="7"/>
              </w:numPr>
              <w:ind w:left="517" w:hanging="517"/>
              <w:rPr>
                <w:rFonts w:ascii="Arial" w:hAnsi="Arial" w:cs="Arial"/>
                <w:sz w:val="24"/>
                <w:szCs w:val="24"/>
              </w:rPr>
            </w:pPr>
            <w:r>
              <w:rPr>
                <w:rFonts w:ascii="Arial" w:hAnsi="Arial" w:cs="Arial"/>
                <w:sz w:val="24"/>
                <w:szCs w:val="24"/>
              </w:rPr>
              <w:t>Commitment to health &amp; safety</w:t>
            </w:r>
          </w:p>
        </w:tc>
        <w:tc>
          <w:tcPr>
            <w:tcW w:w="1297" w:type="dxa"/>
            <w:tcBorders>
              <w:top w:val="nil"/>
              <w:bottom w:val="nil"/>
            </w:tcBorders>
          </w:tcPr>
          <w:p w14:paraId="3335814A" w14:textId="77777777"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26ADCD0D" w14:textId="77777777" w:rsidR="001F0BDF" w:rsidRDefault="001F0BDF" w:rsidP="009C1769">
            <w:pPr>
              <w:jc w:val="center"/>
              <w:rPr>
                <w:rFonts w:ascii="Arial" w:hAnsi="Arial" w:cs="Arial"/>
                <w:sz w:val="24"/>
                <w:szCs w:val="24"/>
              </w:rPr>
            </w:pPr>
            <w:r>
              <w:rPr>
                <w:rFonts w:ascii="Arial" w:hAnsi="Arial" w:cs="Arial"/>
                <w:sz w:val="24"/>
                <w:szCs w:val="24"/>
              </w:rPr>
              <w:t>I</w:t>
            </w:r>
          </w:p>
        </w:tc>
      </w:tr>
      <w:tr w:rsidR="001F0BDF" w14:paraId="107CEB45" w14:textId="77777777" w:rsidTr="001F0BDF">
        <w:tc>
          <w:tcPr>
            <w:tcW w:w="6974" w:type="dxa"/>
            <w:gridSpan w:val="3"/>
            <w:tcBorders>
              <w:top w:val="nil"/>
              <w:bottom w:val="nil"/>
            </w:tcBorders>
          </w:tcPr>
          <w:p w14:paraId="3EB9EF1D" w14:textId="77777777" w:rsidR="001F0BDF" w:rsidRPr="001F0BDF" w:rsidRDefault="001F0BDF" w:rsidP="00FC2EF1">
            <w:pPr>
              <w:pStyle w:val="ListParagraph"/>
              <w:numPr>
                <w:ilvl w:val="0"/>
                <w:numId w:val="7"/>
              </w:numPr>
              <w:ind w:left="517" w:hanging="517"/>
              <w:rPr>
                <w:rFonts w:ascii="Arial" w:hAnsi="Arial" w:cs="Arial"/>
                <w:sz w:val="24"/>
                <w:szCs w:val="24"/>
              </w:rPr>
            </w:pPr>
            <w:r>
              <w:rPr>
                <w:rFonts w:ascii="Arial" w:hAnsi="Arial" w:cs="Arial"/>
                <w:sz w:val="24"/>
                <w:szCs w:val="24"/>
              </w:rPr>
              <w:lastRenderedPageBreak/>
              <w:t xml:space="preserve">Ability to work </w:t>
            </w:r>
            <w:r w:rsidR="00FC2EF1">
              <w:rPr>
                <w:rFonts w:ascii="Arial" w:hAnsi="Arial" w:cs="Arial"/>
                <w:sz w:val="24"/>
                <w:szCs w:val="24"/>
              </w:rPr>
              <w:t xml:space="preserve">night shifts </w:t>
            </w:r>
            <w:r>
              <w:rPr>
                <w:rFonts w:ascii="Arial" w:hAnsi="Arial" w:cs="Arial"/>
                <w:sz w:val="24"/>
                <w:szCs w:val="24"/>
              </w:rPr>
              <w:t xml:space="preserve">on a </w:t>
            </w:r>
            <w:proofErr w:type="spellStart"/>
            <w:r>
              <w:rPr>
                <w:rFonts w:ascii="Arial" w:hAnsi="Arial" w:cs="Arial"/>
                <w:sz w:val="24"/>
                <w:szCs w:val="24"/>
              </w:rPr>
              <w:t>rota</w:t>
            </w:r>
            <w:proofErr w:type="spellEnd"/>
            <w:r>
              <w:rPr>
                <w:rFonts w:ascii="Arial" w:hAnsi="Arial" w:cs="Arial"/>
                <w:sz w:val="24"/>
                <w:szCs w:val="24"/>
              </w:rPr>
              <w:t xml:space="preserve"> system which is flexible, subject to change and may include weekend and bank holiday working.</w:t>
            </w:r>
          </w:p>
        </w:tc>
        <w:tc>
          <w:tcPr>
            <w:tcW w:w="1297" w:type="dxa"/>
            <w:tcBorders>
              <w:top w:val="nil"/>
              <w:bottom w:val="nil"/>
            </w:tcBorders>
          </w:tcPr>
          <w:p w14:paraId="7E16F663" w14:textId="77777777"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51F71F69" w14:textId="77777777" w:rsidR="001F0BDF" w:rsidRDefault="001F0BDF" w:rsidP="009C1769">
            <w:pPr>
              <w:jc w:val="center"/>
              <w:rPr>
                <w:rFonts w:ascii="Arial" w:hAnsi="Arial" w:cs="Arial"/>
                <w:sz w:val="24"/>
                <w:szCs w:val="24"/>
              </w:rPr>
            </w:pPr>
            <w:r>
              <w:rPr>
                <w:rFonts w:ascii="Arial" w:hAnsi="Arial" w:cs="Arial"/>
                <w:sz w:val="24"/>
                <w:szCs w:val="24"/>
              </w:rPr>
              <w:t>I</w:t>
            </w:r>
          </w:p>
        </w:tc>
      </w:tr>
      <w:tr w:rsidR="001F0BDF" w14:paraId="605C1E77" w14:textId="77777777" w:rsidTr="001F0BDF">
        <w:tc>
          <w:tcPr>
            <w:tcW w:w="6974" w:type="dxa"/>
            <w:gridSpan w:val="3"/>
            <w:tcBorders>
              <w:top w:val="nil"/>
              <w:bottom w:val="nil"/>
            </w:tcBorders>
          </w:tcPr>
          <w:p w14:paraId="235A6DAA" w14:textId="77777777" w:rsidR="001F0BDF" w:rsidRPr="001F0BDF" w:rsidRDefault="001F0BDF" w:rsidP="001F0BDF">
            <w:pPr>
              <w:pStyle w:val="ListParagraph"/>
              <w:numPr>
                <w:ilvl w:val="0"/>
                <w:numId w:val="7"/>
              </w:numPr>
              <w:ind w:left="517" w:hanging="517"/>
              <w:rPr>
                <w:rFonts w:ascii="Arial" w:hAnsi="Arial" w:cs="Arial"/>
                <w:sz w:val="24"/>
                <w:szCs w:val="24"/>
              </w:rPr>
            </w:pPr>
            <w:r>
              <w:rPr>
                <w:rFonts w:ascii="Arial" w:hAnsi="Arial" w:cs="Arial"/>
                <w:sz w:val="24"/>
                <w:szCs w:val="24"/>
              </w:rPr>
              <w:t>Commitment to attend appropriate training courses, as determined by your line manager, and apply the learning back in the workplace.</w:t>
            </w:r>
          </w:p>
        </w:tc>
        <w:tc>
          <w:tcPr>
            <w:tcW w:w="1297" w:type="dxa"/>
            <w:tcBorders>
              <w:top w:val="nil"/>
              <w:bottom w:val="nil"/>
            </w:tcBorders>
          </w:tcPr>
          <w:p w14:paraId="5F2DE40E" w14:textId="77777777"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7E92C9FE" w14:textId="77777777" w:rsidR="001F0BDF" w:rsidRDefault="001F0BDF" w:rsidP="009C1769">
            <w:pPr>
              <w:jc w:val="center"/>
              <w:rPr>
                <w:rFonts w:ascii="Arial" w:hAnsi="Arial" w:cs="Arial"/>
                <w:sz w:val="24"/>
                <w:szCs w:val="24"/>
              </w:rPr>
            </w:pPr>
            <w:r>
              <w:rPr>
                <w:rFonts w:ascii="Arial" w:hAnsi="Arial" w:cs="Arial"/>
                <w:sz w:val="24"/>
                <w:szCs w:val="24"/>
              </w:rPr>
              <w:t>I</w:t>
            </w:r>
          </w:p>
        </w:tc>
      </w:tr>
      <w:tr w:rsidR="001F0BDF" w14:paraId="531731C8" w14:textId="77777777" w:rsidTr="001F0BDF">
        <w:tc>
          <w:tcPr>
            <w:tcW w:w="6974" w:type="dxa"/>
            <w:gridSpan w:val="3"/>
            <w:tcBorders>
              <w:top w:val="nil"/>
              <w:bottom w:val="nil"/>
            </w:tcBorders>
          </w:tcPr>
          <w:p w14:paraId="4909AB8C" w14:textId="77777777" w:rsidR="001F0BDF" w:rsidRPr="001F0BDF" w:rsidRDefault="001F0BDF" w:rsidP="001F0BDF">
            <w:pPr>
              <w:pStyle w:val="ListParagraph"/>
              <w:numPr>
                <w:ilvl w:val="0"/>
                <w:numId w:val="7"/>
              </w:numPr>
              <w:ind w:left="517" w:hanging="517"/>
              <w:rPr>
                <w:rFonts w:ascii="Arial" w:hAnsi="Arial" w:cs="Arial"/>
                <w:sz w:val="24"/>
                <w:szCs w:val="24"/>
              </w:rPr>
            </w:pPr>
            <w:r>
              <w:rPr>
                <w:rFonts w:ascii="Arial" w:hAnsi="Arial" w:cs="Arial"/>
                <w:sz w:val="24"/>
                <w:szCs w:val="24"/>
              </w:rPr>
              <w:t>Commitment to the corporate Employee/Management Competencies.</w:t>
            </w:r>
          </w:p>
        </w:tc>
        <w:tc>
          <w:tcPr>
            <w:tcW w:w="1297" w:type="dxa"/>
            <w:tcBorders>
              <w:top w:val="nil"/>
              <w:bottom w:val="nil"/>
            </w:tcBorders>
          </w:tcPr>
          <w:p w14:paraId="1306FE6B" w14:textId="77777777"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14:paraId="0E5AF935" w14:textId="77777777" w:rsidR="001F0BDF" w:rsidRDefault="001F0BDF" w:rsidP="009C1769">
            <w:pPr>
              <w:jc w:val="center"/>
              <w:rPr>
                <w:rFonts w:ascii="Arial" w:hAnsi="Arial" w:cs="Arial"/>
                <w:sz w:val="24"/>
                <w:szCs w:val="24"/>
              </w:rPr>
            </w:pPr>
            <w:r>
              <w:rPr>
                <w:rFonts w:ascii="Arial" w:hAnsi="Arial" w:cs="Arial"/>
                <w:sz w:val="24"/>
                <w:szCs w:val="24"/>
              </w:rPr>
              <w:t>I</w:t>
            </w:r>
          </w:p>
        </w:tc>
      </w:tr>
      <w:tr w:rsidR="001F0BDF" w14:paraId="2E189AD1" w14:textId="77777777" w:rsidTr="001F0BDF">
        <w:tc>
          <w:tcPr>
            <w:tcW w:w="6974" w:type="dxa"/>
            <w:gridSpan w:val="3"/>
            <w:tcBorders>
              <w:top w:val="nil"/>
              <w:bottom w:val="single" w:sz="4" w:space="0" w:color="auto"/>
            </w:tcBorders>
          </w:tcPr>
          <w:p w14:paraId="3BDDA318" w14:textId="77777777" w:rsidR="001F0BDF" w:rsidRDefault="001F0BDF" w:rsidP="001F0BDF">
            <w:pPr>
              <w:ind w:left="517" w:hanging="517"/>
              <w:rPr>
                <w:rFonts w:ascii="Arial" w:hAnsi="Arial" w:cs="Arial"/>
                <w:sz w:val="24"/>
                <w:szCs w:val="24"/>
              </w:rPr>
            </w:pPr>
          </w:p>
        </w:tc>
        <w:tc>
          <w:tcPr>
            <w:tcW w:w="1297" w:type="dxa"/>
            <w:tcBorders>
              <w:top w:val="nil"/>
              <w:bottom w:val="single" w:sz="4" w:space="0" w:color="auto"/>
            </w:tcBorders>
          </w:tcPr>
          <w:p w14:paraId="40C6969A" w14:textId="77777777" w:rsidR="001F0BDF" w:rsidRDefault="001F0BDF" w:rsidP="009C1769">
            <w:pPr>
              <w:jc w:val="center"/>
              <w:rPr>
                <w:rFonts w:ascii="Arial" w:hAnsi="Arial" w:cs="Arial"/>
                <w:sz w:val="24"/>
                <w:szCs w:val="24"/>
              </w:rPr>
            </w:pPr>
          </w:p>
        </w:tc>
        <w:tc>
          <w:tcPr>
            <w:tcW w:w="2189" w:type="dxa"/>
            <w:tcBorders>
              <w:top w:val="nil"/>
              <w:bottom w:val="single" w:sz="4" w:space="0" w:color="auto"/>
            </w:tcBorders>
          </w:tcPr>
          <w:p w14:paraId="1D8C6558" w14:textId="77777777" w:rsidR="001F0BDF" w:rsidRDefault="001F0BDF" w:rsidP="009C1769">
            <w:pPr>
              <w:jc w:val="center"/>
              <w:rPr>
                <w:rFonts w:ascii="Arial" w:hAnsi="Arial" w:cs="Arial"/>
                <w:sz w:val="24"/>
                <w:szCs w:val="24"/>
              </w:rPr>
            </w:pPr>
          </w:p>
        </w:tc>
      </w:tr>
      <w:tr w:rsidR="001F0BDF" w14:paraId="50C6EB99" w14:textId="77777777" w:rsidTr="001F0BDF">
        <w:tc>
          <w:tcPr>
            <w:tcW w:w="895" w:type="dxa"/>
            <w:tcBorders>
              <w:top w:val="single" w:sz="4" w:space="0" w:color="auto"/>
            </w:tcBorders>
          </w:tcPr>
          <w:p w14:paraId="00F80019" w14:textId="77777777" w:rsidR="001F0BDF" w:rsidRPr="001F0BDF" w:rsidRDefault="001F0BDF" w:rsidP="001F0BDF">
            <w:pPr>
              <w:rPr>
                <w:rFonts w:ascii="Arial" w:hAnsi="Arial" w:cs="Arial"/>
                <w:b/>
                <w:sz w:val="24"/>
                <w:szCs w:val="24"/>
              </w:rPr>
            </w:pPr>
            <w:r>
              <w:rPr>
                <w:rFonts w:ascii="Arial" w:hAnsi="Arial" w:cs="Arial"/>
                <w:b/>
                <w:sz w:val="24"/>
                <w:szCs w:val="24"/>
              </w:rPr>
              <w:t>Date:</w:t>
            </w:r>
          </w:p>
        </w:tc>
        <w:tc>
          <w:tcPr>
            <w:tcW w:w="2430" w:type="dxa"/>
            <w:tcBorders>
              <w:top w:val="single" w:sz="4" w:space="0" w:color="auto"/>
            </w:tcBorders>
          </w:tcPr>
          <w:p w14:paraId="45286D17" w14:textId="77777777" w:rsidR="001F0BDF" w:rsidRDefault="001F0BDF" w:rsidP="001F0BDF">
            <w:pPr>
              <w:rPr>
                <w:rFonts w:ascii="Arial" w:hAnsi="Arial" w:cs="Arial"/>
                <w:sz w:val="24"/>
                <w:szCs w:val="24"/>
              </w:rPr>
            </w:pPr>
            <w:r>
              <w:rPr>
                <w:rFonts w:ascii="Arial" w:hAnsi="Arial" w:cs="Arial"/>
                <w:sz w:val="24"/>
                <w:szCs w:val="24"/>
              </w:rPr>
              <w:t>June 2016</w:t>
            </w:r>
          </w:p>
        </w:tc>
        <w:tc>
          <w:tcPr>
            <w:tcW w:w="7135" w:type="dxa"/>
            <w:gridSpan w:val="3"/>
            <w:tcBorders>
              <w:top w:val="single" w:sz="4" w:space="0" w:color="auto"/>
            </w:tcBorders>
          </w:tcPr>
          <w:p w14:paraId="3AEDD310" w14:textId="77777777" w:rsidR="001F0BDF" w:rsidRPr="001F0BDF" w:rsidRDefault="001F0BDF" w:rsidP="001F0BDF">
            <w:pPr>
              <w:rPr>
                <w:rFonts w:ascii="Arial" w:hAnsi="Arial" w:cs="Arial"/>
                <w:b/>
                <w:sz w:val="24"/>
                <w:szCs w:val="24"/>
              </w:rPr>
            </w:pPr>
            <w:r>
              <w:rPr>
                <w:rFonts w:ascii="Arial" w:hAnsi="Arial" w:cs="Arial"/>
                <w:b/>
                <w:sz w:val="24"/>
                <w:szCs w:val="24"/>
              </w:rPr>
              <w:t>NOTE: We will always consider your references before confirming a job offer in writing.</w:t>
            </w:r>
          </w:p>
        </w:tc>
      </w:tr>
    </w:tbl>
    <w:p w14:paraId="7A491DCD" w14:textId="77777777" w:rsidR="001F0BDF" w:rsidRDefault="001F0BDF" w:rsidP="000E6B2C">
      <w:pPr>
        <w:rPr>
          <w:rFonts w:ascii="Arial" w:hAnsi="Arial" w:cs="Arial"/>
          <w:sz w:val="24"/>
          <w:szCs w:val="24"/>
        </w:rPr>
      </w:pPr>
    </w:p>
    <w:p w14:paraId="62093DC7" w14:textId="77777777" w:rsidR="001F0BDF" w:rsidRDefault="001F0BDF">
      <w:pPr>
        <w:rPr>
          <w:rFonts w:ascii="Arial" w:hAnsi="Arial" w:cs="Arial"/>
          <w:sz w:val="24"/>
          <w:szCs w:val="24"/>
        </w:rPr>
      </w:pPr>
      <w:r>
        <w:rPr>
          <w:rFonts w:ascii="Arial" w:hAnsi="Arial" w:cs="Arial"/>
          <w:sz w:val="24"/>
          <w:szCs w:val="24"/>
        </w:rPr>
        <w:br w:type="page"/>
      </w:r>
    </w:p>
    <w:p w14:paraId="1793E252" w14:textId="77777777" w:rsidR="003C55BD" w:rsidRPr="003C55BD" w:rsidRDefault="003C55BD" w:rsidP="003C55BD">
      <w:pPr>
        <w:jc w:val="center"/>
        <w:rPr>
          <w:rFonts w:ascii="Arial" w:hAnsi="Arial" w:cs="Arial"/>
          <w:b/>
          <w:sz w:val="24"/>
          <w:szCs w:val="24"/>
        </w:rPr>
      </w:pPr>
      <w:r w:rsidRPr="003C55BD">
        <w:rPr>
          <w:rFonts w:ascii="Arial" w:hAnsi="Arial" w:cs="Arial"/>
          <w:b/>
          <w:sz w:val="24"/>
          <w:szCs w:val="24"/>
        </w:rPr>
        <w:lastRenderedPageBreak/>
        <w:t>LANCASHIRE COUNTY COUNCIL</w:t>
      </w:r>
    </w:p>
    <w:p w14:paraId="1F5E3444" w14:textId="77777777" w:rsidR="003C55BD" w:rsidRPr="003C55BD" w:rsidRDefault="003C55BD" w:rsidP="003C55BD">
      <w:pPr>
        <w:jc w:val="center"/>
        <w:rPr>
          <w:rFonts w:ascii="Arial" w:hAnsi="Arial" w:cs="Arial"/>
          <w:b/>
          <w:sz w:val="24"/>
          <w:szCs w:val="24"/>
        </w:rPr>
      </w:pPr>
    </w:p>
    <w:p w14:paraId="7C07CB53" w14:textId="77777777" w:rsidR="003C55BD" w:rsidRPr="003C55BD" w:rsidRDefault="003C55BD" w:rsidP="003C55BD">
      <w:p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sz w:val="24"/>
          <w:szCs w:val="24"/>
        </w:rPr>
      </w:pPr>
      <w:r w:rsidRPr="003C55BD">
        <w:rPr>
          <w:rFonts w:ascii="Arial" w:hAnsi="Arial" w:cs="Arial"/>
          <w:b/>
          <w:sz w:val="24"/>
          <w:szCs w:val="24"/>
        </w:rPr>
        <w:t>PRE-EMPLOYMENT RISK IDENTIFICATION FORM (R.I.F.)</w:t>
      </w:r>
    </w:p>
    <w:p w14:paraId="521018F3" w14:textId="77777777" w:rsidR="003C55BD" w:rsidRPr="003C55BD" w:rsidRDefault="003C55BD" w:rsidP="003C55BD">
      <w:pPr>
        <w:jc w:val="center"/>
        <w:rPr>
          <w:rFonts w:ascii="Arial" w:hAnsi="Arial" w:cs="Arial"/>
          <w:sz w:val="24"/>
          <w:szCs w:val="24"/>
          <w:u w:val="single"/>
        </w:rPr>
      </w:pPr>
    </w:p>
    <w:p w14:paraId="4E9A0E66" w14:textId="77777777" w:rsidR="003C55BD" w:rsidRPr="003C55BD" w:rsidRDefault="003C55BD" w:rsidP="003C55BD">
      <w:pPr>
        <w:pStyle w:val="BodyText2"/>
        <w:spacing w:after="0" w:line="240" w:lineRule="auto"/>
        <w:rPr>
          <w:rFonts w:ascii="Arial" w:hAnsi="Arial" w:cs="Arial"/>
          <w:sz w:val="24"/>
          <w:szCs w:val="24"/>
        </w:rPr>
      </w:pPr>
      <w:r w:rsidRPr="003C55BD">
        <w:rPr>
          <w:rFonts w:ascii="Arial" w:hAnsi="Arial" w:cs="Arial"/>
          <w:sz w:val="24"/>
          <w:szCs w:val="24"/>
        </w:rPr>
        <w:t>(NB Completion of this form does not fulfill the requirement to undertake a general risk assessment under the management Health and Safety at Work Regulations 1999)</w:t>
      </w:r>
    </w:p>
    <w:p w14:paraId="07273D05" w14:textId="77777777" w:rsidR="003C55BD" w:rsidRPr="003C55BD" w:rsidRDefault="003C55BD" w:rsidP="003C55BD">
      <w:pPr>
        <w:rPr>
          <w:rFonts w:ascii="Arial" w:hAnsi="Arial" w:cs="Arial"/>
          <w:sz w:val="24"/>
          <w:szCs w:val="24"/>
        </w:rPr>
      </w:pPr>
    </w:p>
    <w:p w14:paraId="075C93C1" w14:textId="77777777" w:rsidR="003C55BD" w:rsidRPr="003C55BD" w:rsidRDefault="003C55BD" w:rsidP="003C55BD">
      <w:pPr>
        <w:rPr>
          <w:rFonts w:ascii="Arial" w:hAnsi="Arial" w:cs="Arial"/>
          <w:sz w:val="24"/>
          <w:szCs w:val="24"/>
        </w:rPr>
      </w:pPr>
      <w:r w:rsidRPr="003C55BD">
        <w:rPr>
          <w:rFonts w:ascii="Arial" w:hAnsi="Arial" w:cs="Arial"/>
          <w:sz w:val="24"/>
          <w:szCs w:val="24"/>
        </w:rPr>
        <w:t>A Pre-employment Risk Identification Form must be completed by the Head of Service/ Headteacher/Line Manager.  If any assistance is required in completing this form, please contact the Health and Safety Team.</w:t>
      </w:r>
    </w:p>
    <w:p w14:paraId="059D09AA" w14:textId="77777777" w:rsidR="003C55BD" w:rsidRPr="003C55BD" w:rsidRDefault="003C55BD" w:rsidP="003C55BD">
      <w:pPr>
        <w:rPr>
          <w:rFonts w:ascii="Arial" w:hAnsi="Arial" w:cs="Arial"/>
          <w:sz w:val="24"/>
          <w:szCs w:val="24"/>
        </w:rPr>
      </w:pPr>
    </w:p>
    <w:p w14:paraId="74887B39" w14:textId="77777777" w:rsidR="003C55BD" w:rsidRPr="003C55BD" w:rsidRDefault="003C55BD" w:rsidP="003C55BD">
      <w:pPr>
        <w:rPr>
          <w:rFonts w:ascii="Arial" w:hAnsi="Arial" w:cs="Arial"/>
          <w:b/>
          <w:sz w:val="24"/>
          <w:szCs w:val="24"/>
          <w:u w:val="single"/>
        </w:rPr>
      </w:pPr>
      <w:r w:rsidRPr="003C55BD">
        <w:rPr>
          <w:rFonts w:ascii="Arial" w:hAnsi="Arial" w:cs="Arial"/>
          <w:b/>
          <w:sz w:val="24"/>
          <w:szCs w:val="24"/>
          <w:u w:val="single"/>
        </w:rPr>
        <w:t>CONFIDENTIAL</w:t>
      </w:r>
    </w:p>
    <w:p w14:paraId="32EC29F3" w14:textId="77777777" w:rsidR="003C55BD" w:rsidRPr="003C55BD" w:rsidRDefault="003C55BD" w:rsidP="003C55BD">
      <w:pPr>
        <w:jc w:val="both"/>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3C55BD" w:rsidRPr="003C55BD" w14:paraId="27217DBF" w14:textId="77777777" w:rsidTr="009C1769">
        <w:tc>
          <w:tcPr>
            <w:tcW w:w="2628" w:type="dxa"/>
            <w:tcBorders>
              <w:bottom w:val="nil"/>
            </w:tcBorders>
          </w:tcPr>
          <w:p w14:paraId="29122D04" w14:textId="77777777"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Team/Establishment</w:t>
            </w:r>
          </w:p>
        </w:tc>
        <w:tc>
          <w:tcPr>
            <w:tcW w:w="7920" w:type="dxa"/>
            <w:tcBorders>
              <w:bottom w:val="single" w:sz="4" w:space="0" w:color="auto"/>
            </w:tcBorders>
          </w:tcPr>
          <w:p w14:paraId="3955AED9" w14:textId="77777777"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As advertised</w:t>
            </w:r>
          </w:p>
        </w:tc>
      </w:tr>
      <w:tr w:rsidR="003C55BD" w:rsidRPr="003C55BD" w14:paraId="7E87A4E9" w14:textId="77777777" w:rsidTr="009C1769">
        <w:trPr>
          <w:cantSplit/>
        </w:trPr>
        <w:tc>
          <w:tcPr>
            <w:tcW w:w="2628" w:type="dxa"/>
            <w:tcBorders>
              <w:right w:val="single" w:sz="4" w:space="0" w:color="000000"/>
            </w:tcBorders>
          </w:tcPr>
          <w:p w14:paraId="4AE1C3BB" w14:textId="77777777"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Post title</w:t>
            </w:r>
          </w:p>
        </w:tc>
        <w:tc>
          <w:tcPr>
            <w:tcW w:w="7920" w:type="dxa"/>
            <w:tcBorders>
              <w:left w:val="single" w:sz="4" w:space="0" w:color="000000"/>
            </w:tcBorders>
          </w:tcPr>
          <w:p w14:paraId="521EB161" w14:textId="77777777" w:rsidR="003C55BD" w:rsidRPr="003C55BD" w:rsidRDefault="003C55BD" w:rsidP="009C1769">
            <w:pPr>
              <w:spacing w:before="40" w:afterLines="40" w:after="96"/>
              <w:rPr>
                <w:rFonts w:ascii="Arial" w:hAnsi="Arial" w:cs="Arial"/>
                <w:b/>
                <w:sz w:val="24"/>
                <w:szCs w:val="24"/>
              </w:rPr>
            </w:pPr>
            <w:r>
              <w:rPr>
                <w:rFonts w:ascii="Arial" w:hAnsi="Arial" w:cs="Arial"/>
                <w:b/>
                <w:sz w:val="24"/>
                <w:szCs w:val="24"/>
              </w:rPr>
              <w:t>Senior Care Assistant (Residential Establishments</w:t>
            </w:r>
            <w:r w:rsidR="00FC2EF1">
              <w:rPr>
                <w:rFonts w:ascii="Arial" w:hAnsi="Arial" w:cs="Arial"/>
                <w:b/>
                <w:sz w:val="24"/>
                <w:szCs w:val="24"/>
              </w:rPr>
              <w:t xml:space="preserve"> - Nights</w:t>
            </w:r>
            <w:r>
              <w:rPr>
                <w:rFonts w:ascii="Arial" w:hAnsi="Arial" w:cs="Arial"/>
                <w:b/>
                <w:sz w:val="24"/>
                <w:szCs w:val="24"/>
              </w:rPr>
              <w:t>)</w:t>
            </w:r>
          </w:p>
        </w:tc>
      </w:tr>
      <w:tr w:rsidR="003C55BD" w:rsidRPr="003C55BD" w14:paraId="6F4CEEF1" w14:textId="77777777" w:rsidTr="009C1769">
        <w:trPr>
          <w:trHeight w:val="653"/>
        </w:trPr>
        <w:tc>
          <w:tcPr>
            <w:tcW w:w="10548" w:type="dxa"/>
            <w:gridSpan w:val="2"/>
          </w:tcPr>
          <w:p w14:paraId="34CE7435" w14:textId="77777777"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 xml:space="preserve">Description of main activities the employee will be required to undertake (or attach role profile) </w:t>
            </w:r>
            <w:r w:rsidRPr="003C55BD">
              <w:rPr>
                <w:rFonts w:ascii="Arial" w:eastAsia="MS Mincho" w:hAnsi="Arial" w:cs="Arial"/>
                <w:noProof/>
                <w:sz w:val="24"/>
                <w:szCs w:val="24"/>
              </w:rPr>
              <w:t> </w:t>
            </w:r>
          </w:p>
        </w:tc>
      </w:tr>
      <w:tr w:rsidR="003C55BD" w:rsidRPr="003C55BD" w14:paraId="041C2AF1" w14:textId="77777777" w:rsidTr="009C1769">
        <w:trPr>
          <w:cantSplit/>
        </w:trPr>
        <w:tc>
          <w:tcPr>
            <w:tcW w:w="10548" w:type="dxa"/>
            <w:gridSpan w:val="2"/>
          </w:tcPr>
          <w:p w14:paraId="75777DA5" w14:textId="77777777"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 xml:space="preserve">Form completed by: (print name) </w:t>
            </w:r>
            <w:r w:rsidRPr="003C55BD">
              <w:rPr>
                <w:rFonts w:ascii="Arial" w:hAnsi="Arial" w:cs="Arial"/>
                <w:b/>
                <w:sz w:val="24"/>
                <w:szCs w:val="24"/>
              </w:rPr>
              <w:t>Liz Wilde</w:t>
            </w:r>
          </w:p>
        </w:tc>
      </w:tr>
    </w:tbl>
    <w:p w14:paraId="47A806BD" w14:textId="77777777" w:rsidR="003C55BD" w:rsidRPr="003C55BD" w:rsidRDefault="003C55BD" w:rsidP="003C55BD">
      <w:pPr>
        <w:rPr>
          <w:rFonts w:ascii="Arial" w:hAnsi="Arial" w:cs="Arial"/>
          <w:sz w:val="24"/>
          <w:szCs w:val="24"/>
        </w:rPr>
      </w:pPr>
    </w:p>
    <w:p w14:paraId="14175A6D" w14:textId="77777777" w:rsidR="003C55BD" w:rsidRPr="003C55BD" w:rsidRDefault="003C55BD" w:rsidP="003C55BD">
      <w:pPr>
        <w:tabs>
          <w:tab w:val="left" w:pos="360"/>
        </w:tabs>
        <w:ind w:left="360" w:hanging="360"/>
        <w:rPr>
          <w:rFonts w:ascii="Arial" w:hAnsi="Arial" w:cs="Arial"/>
          <w:b/>
          <w:sz w:val="24"/>
          <w:szCs w:val="24"/>
        </w:rPr>
      </w:pPr>
      <w:r w:rsidRPr="003C55BD">
        <w:rPr>
          <w:rFonts w:ascii="Arial" w:hAnsi="Arial" w:cs="Arial"/>
          <w:b/>
          <w:sz w:val="24"/>
          <w:szCs w:val="24"/>
        </w:rPr>
        <w:t>A.</w:t>
      </w:r>
      <w:r w:rsidRPr="003C55BD">
        <w:rPr>
          <w:rFonts w:ascii="Arial" w:hAnsi="Arial" w:cs="Arial"/>
          <w:b/>
          <w:sz w:val="24"/>
          <w:szCs w:val="24"/>
        </w:rPr>
        <w:tab/>
        <w:t>The post to which this form refers will or may involve one or more of the following activities.  (Please indicate YES or NO)</w:t>
      </w:r>
      <w:r>
        <w:rPr>
          <w:rFonts w:ascii="Arial" w:hAnsi="Arial" w:cs="Arial"/>
          <w:b/>
          <w:sz w:val="24"/>
          <w:szCs w:val="24"/>
        </w:rPr>
        <w:t xml:space="preserve">.  </w:t>
      </w:r>
      <w:r w:rsidRPr="003C55BD">
        <w:rPr>
          <w:rFonts w:ascii="Arial" w:hAnsi="Arial" w:cs="Arial"/>
          <w:b/>
          <w:sz w:val="24"/>
          <w:szCs w:val="24"/>
        </w:rPr>
        <w:t>Managers should note that if any of the following 10 activities are involved, there is an automatic requirement for a pre-employment assessment by Occupational Health and, possibly, for subsequent Health Surveillance.</w:t>
      </w:r>
    </w:p>
    <w:p w14:paraId="5EF4D24D" w14:textId="77777777" w:rsidR="003C55BD" w:rsidRPr="003C55BD" w:rsidRDefault="003C55BD" w:rsidP="003C55BD">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8693"/>
        <w:gridCol w:w="720"/>
        <w:gridCol w:w="600"/>
      </w:tblGrid>
      <w:tr w:rsidR="003C55BD" w:rsidRPr="003C55BD" w14:paraId="135488A2" w14:textId="77777777" w:rsidTr="003C55BD">
        <w:tc>
          <w:tcPr>
            <w:tcW w:w="535" w:type="dxa"/>
          </w:tcPr>
          <w:p w14:paraId="7134B17B" w14:textId="77777777" w:rsidR="003C55BD" w:rsidRPr="003C55BD" w:rsidRDefault="003C55BD" w:rsidP="009C1769">
            <w:pPr>
              <w:rPr>
                <w:rFonts w:ascii="Arial" w:hAnsi="Arial" w:cs="Arial"/>
                <w:sz w:val="24"/>
                <w:szCs w:val="24"/>
              </w:rPr>
            </w:pPr>
          </w:p>
        </w:tc>
        <w:tc>
          <w:tcPr>
            <w:tcW w:w="8693" w:type="dxa"/>
          </w:tcPr>
          <w:p w14:paraId="0D89AFE7" w14:textId="77777777" w:rsidR="003C55BD" w:rsidRPr="003C55BD" w:rsidRDefault="003C55BD" w:rsidP="009C1769">
            <w:pPr>
              <w:ind w:left="-18"/>
              <w:jc w:val="both"/>
              <w:rPr>
                <w:rFonts w:ascii="Arial" w:hAnsi="Arial" w:cs="Arial"/>
                <w:sz w:val="24"/>
                <w:szCs w:val="24"/>
              </w:rPr>
            </w:pPr>
          </w:p>
        </w:tc>
        <w:tc>
          <w:tcPr>
            <w:tcW w:w="720" w:type="dxa"/>
          </w:tcPr>
          <w:p w14:paraId="762DD9E7" w14:textId="77777777" w:rsidR="003C55BD" w:rsidRPr="003C55BD" w:rsidRDefault="003C55BD" w:rsidP="009C1769">
            <w:pPr>
              <w:jc w:val="center"/>
              <w:rPr>
                <w:rFonts w:ascii="Arial" w:hAnsi="Arial" w:cs="Arial"/>
                <w:b/>
                <w:sz w:val="24"/>
                <w:szCs w:val="24"/>
              </w:rPr>
            </w:pPr>
            <w:r w:rsidRPr="003C55BD">
              <w:rPr>
                <w:rFonts w:ascii="Arial" w:hAnsi="Arial" w:cs="Arial"/>
                <w:b/>
                <w:sz w:val="24"/>
                <w:szCs w:val="24"/>
              </w:rPr>
              <w:t>YES</w:t>
            </w:r>
          </w:p>
        </w:tc>
        <w:tc>
          <w:tcPr>
            <w:tcW w:w="600" w:type="dxa"/>
          </w:tcPr>
          <w:p w14:paraId="580D5A78" w14:textId="77777777" w:rsidR="003C55BD" w:rsidRPr="003C55BD" w:rsidRDefault="003C55BD" w:rsidP="009C1769">
            <w:pPr>
              <w:jc w:val="center"/>
              <w:rPr>
                <w:rFonts w:ascii="Arial" w:hAnsi="Arial" w:cs="Arial"/>
                <w:b/>
                <w:sz w:val="24"/>
                <w:szCs w:val="24"/>
              </w:rPr>
            </w:pPr>
            <w:r w:rsidRPr="003C55BD">
              <w:rPr>
                <w:rFonts w:ascii="Arial" w:hAnsi="Arial" w:cs="Arial"/>
                <w:b/>
                <w:sz w:val="24"/>
                <w:szCs w:val="24"/>
              </w:rPr>
              <w:t>NO</w:t>
            </w:r>
          </w:p>
        </w:tc>
      </w:tr>
      <w:tr w:rsidR="003C55BD" w:rsidRPr="003C55BD" w14:paraId="18E90946" w14:textId="77777777" w:rsidTr="003C55BD">
        <w:tc>
          <w:tcPr>
            <w:tcW w:w="535" w:type="dxa"/>
          </w:tcPr>
          <w:p w14:paraId="2D0A7CEE" w14:textId="77777777" w:rsidR="003C55BD" w:rsidRPr="003C55BD" w:rsidRDefault="003C55BD" w:rsidP="003C55BD">
            <w:pPr>
              <w:rPr>
                <w:rFonts w:ascii="Arial" w:hAnsi="Arial" w:cs="Arial"/>
                <w:sz w:val="24"/>
                <w:szCs w:val="24"/>
              </w:rPr>
            </w:pPr>
            <w:r w:rsidRPr="003C55BD">
              <w:rPr>
                <w:rFonts w:ascii="Arial" w:hAnsi="Arial" w:cs="Arial"/>
                <w:sz w:val="24"/>
                <w:szCs w:val="24"/>
              </w:rPr>
              <w:t>1</w:t>
            </w:r>
          </w:p>
        </w:tc>
        <w:tc>
          <w:tcPr>
            <w:tcW w:w="8693" w:type="dxa"/>
          </w:tcPr>
          <w:p w14:paraId="06677448" w14:textId="77777777"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 xml:space="preserve">Work at heights </w:t>
            </w:r>
            <w:r w:rsidRPr="003C55BD">
              <w:rPr>
                <w:rFonts w:ascii="Arial" w:hAnsi="Arial" w:cs="Arial"/>
                <w:i/>
                <w:sz w:val="24"/>
                <w:szCs w:val="24"/>
              </w:rPr>
              <w:t>(</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over 2m from tall step/extension ladders; scaffold towers, </w:t>
            </w:r>
            <w:proofErr w:type="spellStart"/>
            <w:r w:rsidRPr="003C55BD">
              <w:rPr>
                <w:rFonts w:ascii="Arial" w:hAnsi="Arial" w:cs="Arial"/>
                <w:i/>
                <w:sz w:val="24"/>
                <w:szCs w:val="24"/>
              </w:rPr>
              <w:t>roofwork</w:t>
            </w:r>
            <w:proofErr w:type="spellEnd"/>
            <w:r w:rsidRPr="003C55BD">
              <w:rPr>
                <w:rFonts w:ascii="Arial" w:hAnsi="Arial" w:cs="Arial"/>
                <w:i/>
                <w:sz w:val="24"/>
                <w:szCs w:val="24"/>
              </w:rPr>
              <w:t xml:space="preserve"> </w:t>
            </w:r>
            <w:proofErr w:type="spellStart"/>
            <w:r w:rsidRPr="003C55BD">
              <w:rPr>
                <w:rFonts w:ascii="Arial" w:hAnsi="Arial" w:cs="Arial"/>
                <w:i/>
                <w:sz w:val="24"/>
                <w:szCs w:val="24"/>
              </w:rPr>
              <w:t>etc</w:t>
            </w:r>
            <w:proofErr w:type="spellEnd"/>
            <w:r w:rsidRPr="003C55BD">
              <w:rPr>
                <w:rFonts w:ascii="Arial" w:hAnsi="Arial" w:cs="Arial"/>
                <w:i/>
                <w:sz w:val="24"/>
                <w:szCs w:val="24"/>
              </w:rPr>
              <w:t>).</w:t>
            </w:r>
          </w:p>
        </w:tc>
        <w:tc>
          <w:tcPr>
            <w:tcW w:w="720" w:type="dxa"/>
            <w:vAlign w:val="center"/>
          </w:tcPr>
          <w:p w14:paraId="49E49C03" w14:textId="77777777" w:rsidR="003C55BD" w:rsidRPr="003C55BD" w:rsidRDefault="003C55BD" w:rsidP="009C1769">
            <w:pPr>
              <w:jc w:val="center"/>
              <w:rPr>
                <w:rFonts w:ascii="Arial" w:hAnsi="Arial" w:cs="Arial"/>
                <w:sz w:val="24"/>
                <w:szCs w:val="24"/>
              </w:rPr>
            </w:pPr>
          </w:p>
        </w:tc>
        <w:tc>
          <w:tcPr>
            <w:tcW w:w="600" w:type="dxa"/>
            <w:vAlign w:val="center"/>
          </w:tcPr>
          <w:p w14:paraId="6241FF39"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3CFAC49D" w14:textId="77777777" w:rsidTr="003C55BD">
        <w:tc>
          <w:tcPr>
            <w:tcW w:w="535" w:type="dxa"/>
          </w:tcPr>
          <w:p w14:paraId="3F15748F" w14:textId="77777777" w:rsidR="003C55BD" w:rsidRPr="003C55BD" w:rsidRDefault="003C55BD" w:rsidP="003C55BD">
            <w:pPr>
              <w:rPr>
                <w:rFonts w:ascii="Arial" w:hAnsi="Arial" w:cs="Arial"/>
                <w:sz w:val="24"/>
                <w:szCs w:val="24"/>
              </w:rPr>
            </w:pPr>
            <w:r w:rsidRPr="003C55BD">
              <w:rPr>
                <w:rFonts w:ascii="Arial" w:hAnsi="Arial" w:cs="Arial"/>
                <w:sz w:val="24"/>
                <w:szCs w:val="24"/>
              </w:rPr>
              <w:t>2</w:t>
            </w:r>
          </w:p>
        </w:tc>
        <w:tc>
          <w:tcPr>
            <w:tcW w:w="8693" w:type="dxa"/>
          </w:tcPr>
          <w:p w14:paraId="35255948" w14:textId="77777777"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Work in excessively noisy environments above statutory control limits (</w:t>
            </w:r>
            <w:r w:rsidRPr="003C55BD">
              <w:rPr>
                <w:rFonts w:ascii="Arial" w:hAnsi="Arial" w:cs="Arial"/>
                <w:i/>
                <w:sz w:val="24"/>
                <w:szCs w:val="24"/>
              </w:rPr>
              <w:t xml:space="preserve">Highly unlikely to include examples associated with any office environments.  Examples might include use of woodworking machinery, road drilling, masonry cutting </w:t>
            </w:r>
            <w:proofErr w:type="spellStart"/>
            <w:r w:rsidRPr="003C55BD">
              <w:rPr>
                <w:rFonts w:ascii="Arial" w:hAnsi="Arial" w:cs="Arial"/>
                <w:i/>
                <w:sz w:val="24"/>
                <w:szCs w:val="24"/>
              </w:rPr>
              <w:t>etc</w:t>
            </w:r>
            <w:proofErr w:type="spellEnd"/>
            <w:r w:rsidRPr="003C55BD">
              <w:rPr>
                <w:rFonts w:ascii="Arial" w:hAnsi="Arial" w:cs="Arial"/>
                <w:i/>
                <w:sz w:val="24"/>
                <w:szCs w:val="24"/>
              </w:rPr>
              <w:t>).</w:t>
            </w:r>
          </w:p>
        </w:tc>
        <w:tc>
          <w:tcPr>
            <w:tcW w:w="720" w:type="dxa"/>
            <w:vAlign w:val="center"/>
          </w:tcPr>
          <w:p w14:paraId="74DEF5FF" w14:textId="77777777" w:rsidR="003C55BD" w:rsidRPr="003C55BD" w:rsidRDefault="003C55BD" w:rsidP="009C1769">
            <w:pPr>
              <w:jc w:val="center"/>
              <w:rPr>
                <w:rFonts w:ascii="Arial" w:hAnsi="Arial" w:cs="Arial"/>
                <w:sz w:val="24"/>
                <w:szCs w:val="24"/>
              </w:rPr>
            </w:pPr>
          </w:p>
        </w:tc>
        <w:tc>
          <w:tcPr>
            <w:tcW w:w="600" w:type="dxa"/>
            <w:vAlign w:val="center"/>
          </w:tcPr>
          <w:p w14:paraId="2890257C"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5A31361A" w14:textId="77777777" w:rsidTr="003C55BD">
        <w:tc>
          <w:tcPr>
            <w:tcW w:w="535" w:type="dxa"/>
          </w:tcPr>
          <w:p w14:paraId="7B558835" w14:textId="77777777" w:rsidR="003C55BD" w:rsidRPr="003C55BD" w:rsidRDefault="003C55BD" w:rsidP="003C55BD">
            <w:pPr>
              <w:rPr>
                <w:rFonts w:ascii="Arial" w:hAnsi="Arial" w:cs="Arial"/>
                <w:sz w:val="24"/>
                <w:szCs w:val="24"/>
              </w:rPr>
            </w:pPr>
            <w:r w:rsidRPr="003C55BD">
              <w:rPr>
                <w:rFonts w:ascii="Arial" w:hAnsi="Arial" w:cs="Arial"/>
                <w:sz w:val="24"/>
                <w:szCs w:val="24"/>
              </w:rPr>
              <w:t>3</w:t>
            </w:r>
          </w:p>
        </w:tc>
        <w:tc>
          <w:tcPr>
            <w:tcW w:w="8693" w:type="dxa"/>
          </w:tcPr>
          <w:p w14:paraId="1B575CE8" w14:textId="77777777" w:rsidR="003C55BD" w:rsidRPr="003C55BD" w:rsidRDefault="003C55BD" w:rsidP="003C55BD">
            <w:pPr>
              <w:tabs>
                <w:tab w:val="left" w:pos="72"/>
              </w:tabs>
              <w:spacing w:after="120"/>
              <w:ind w:left="-17"/>
              <w:rPr>
                <w:rFonts w:ascii="Arial" w:hAnsi="Arial" w:cs="Arial"/>
                <w:i/>
                <w:sz w:val="24"/>
                <w:szCs w:val="24"/>
              </w:rPr>
            </w:pPr>
            <w:r w:rsidRPr="003C55BD">
              <w:rPr>
                <w:rFonts w:ascii="Arial" w:hAnsi="Arial" w:cs="Arial"/>
                <w:sz w:val="24"/>
                <w:szCs w:val="24"/>
              </w:rPr>
              <w:t>Work in unusual environmental conditions (</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where access or egress or free flow of air may be restricted or where there may be a </w:t>
            </w:r>
            <w:proofErr w:type="spellStart"/>
            <w:r w:rsidRPr="003C55BD">
              <w:rPr>
                <w:rFonts w:ascii="Arial" w:hAnsi="Arial" w:cs="Arial"/>
                <w:i/>
                <w:sz w:val="24"/>
                <w:szCs w:val="24"/>
              </w:rPr>
              <w:t>build up</w:t>
            </w:r>
            <w:proofErr w:type="spellEnd"/>
            <w:r w:rsidRPr="003C55BD">
              <w:rPr>
                <w:rFonts w:ascii="Arial" w:hAnsi="Arial" w:cs="Arial"/>
                <w:i/>
                <w:sz w:val="24"/>
                <w:szCs w:val="24"/>
              </w:rPr>
              <w:t xml:space="preserve"> of gases, </w:t>
            </w:r>
            <w:proofErr w:type="spellStart"/>
            <w:r w:rsidRPr="003C55BD">
              <w:rPr>
                <w:rFonts w:ascii="Arial" w:hAnsi="Arial" w:cs="Arial"/>
                <w:i/>
                <w:sz w:val="24"/>
                <w:szCs w:val="24"/>
              </w:rPr>
              <w:t>vapours</w:t>
            </w:r>
            <w:proofErr w:type="spellEnd"/>
            <w:r w:rsidRPr="003C55BD">
              <w:rPr>
                <w:rFonts w:ascii="Arial" w:hAnsi="Arial" w:cs="Arial"/>
                <w:i/>
                <w:sz w:val="24"/>
                <w:szCs w:val="24"/>
              </w:rPr>
              <w:t xml:space="preserve"> or fumes or the use of breathing apparatus is required).</w:t>
            </w:r>
          </w:p>
        </w:tc>
        <w:tc>
          <w:tcPr>
            <w:tcW w:w="720" w:type="dxa"/>
            <w:vAlign w:val="center"/>
          </w:tcPr>
          <w:p w14:paraId="0193E94E" w14:textId="77777777" w:rsidR="003C55BD" w:rsidRPr="003C55BD" w:rsidRDefault="003C55BD" w:rsidP="009C1769">
            <w:pPr>
              <w:jc w:val="center"/>
              <w:rPr>
                <w:rFonts w:ascii="Arial" w:hAnsi="Arial" w:cs="Arial"/>
                <w:sz w:val="24"/>
                <w:szCs w:val="24"/>
              </w:rPr>
            </w:pPr>
          </w:p>
        </w:tc>
        <w:tc>
          <w:tcPr>
            <w:tcW w:w="600" w:type="dxa"/>
            <w:vAlign w:val="center"/>
          </w:tcPr>
          <w:p w14:paraId="226A1195"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7BADB1AA" w14:textId="77777777" w:rsidTr="003C55BD">
        <w:tc>
          <w:tcPr>
            <w:tcW w:w="535" w:type="dxa"/>
          </w:tcPr>
          <w:p w14:paraId="2CF578E6" w14:textId="77777777" w:rsidR="003C55BD" w:rsidRPr="003C55BD" w:rsidRDefault="003C55BD" w:rsidP="003C55BD">
            <w:pPr>
              <w:rPr>
                <w:rFonts w:ascii="Arial" w:hAnsi="Arial" w:cs="Arial"/>
                <w:sz w:val="24"/>
                <w:szCs w:val="24"/>
              </w:rPr>
            </w:pPr>
            <w:r w:rsidRPr="003C55BD">
              <w:rPr>
                <w:rFonts w:ascii="Arial" w:hAnsi="Arial" w:cs="Arial"/>
                <w:sz w:val="24"/>
                <w:szCs w:val="24"/>
              </w:rPr>
              <w:t>4</w:t>
            </w:r>
          </w:p>
        </w:tc>
        <w:tc>
          <w:tcPr>
            <w:tcW w:w="8693" w:type="dxa"/>
          </w:tcPr>
          <w:p w14:paraId="602BCB7F" w14:textId="77777777" w:rsidR="003C55BD" w:rsidRPr="003C55BD" w:rsidRDefault="003C55BD" w:rsidP="003C55BD">
            <w:pPr>
              <w:tabs>
                <w:tab w:val="left" w:pos="57"/>
              </w:tabs>
              <w:spacing w:after="120"/>
              <w:ind w:left="-17"/>
              <w:rPr>
                <w:rFonts w:ascii="Arial" w:hAnsi="Arial" w:cs="Arial"/>
                <w:sz w:val="24"/>
                <w:szCs w:val="24"/>
              </w:rPr>
            </w:pPr>
            <w:r w:rsidRPr="003C55BD">
              <w:rPr>
                <w:rFonts w:ascii="Arial" w:hAnsi="Arial" w:cs="Arial"/>
                <w:sz w:val="24"/>
                <w:szCs w:val="24"/>
              </w:rPr>
              <w:t>Use of hand operated tools and equipment known to be associated with hand arm vibration syndrome (</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percussive metalworking tool; rotary handheld tool [not floor polishers]; grinders; percussive hammers and drills </w:t>
            </w:r>
            <w:proofErr w:type="spellStart"/>
            <w:r w:rsidRPr="003C55BD">
              <w:rPr>
                <w:rFonts w:ascii="Arial" w:hAnsi="Arial" w:cs="Arial"/>
                <w:i/>
                <w:sz w:val="24"/>
                <w:szCs w:val="24"/>
              </w:rPr>
              <w:t>etc</w:t>
            </w:r>
            <w:proofErr w:type="spellEnd"/>
            <w:r w:rsidRPr="003C55BD">
              <w:rPr>
                <w:rFonts w:ascii="Arial" w:hAnsi="Arial" w:cs="Arial"/>
                <w:i/>
                <w:sz w:val="24"/>
                <w:szCs w:val="24"/>
              </w:rPr>
              <w:t>).</w:t>
            </w:r>
          </w:p>
        </w:tc>
        <w:tc>
          <w:tcPr>
            <w:tcW w:w="720" w:type="dxa"/>
            <w:vAlign w:val="center"/>
          </w:tcPr>
          <w:p w14:paraId="0B2AACF8" w14:textId="77777777" w:rsidR="003C55BD" w:rsidRPr="003C55BD" w:rsidRDefault="003C55BD" w:rsidP="009C1769">
            <w:pPr>
              <w:jc w:val="center"/>
              <w:rPr>
                <w:rFonts w:ascii="Arial" w:hAnsi="Arial" w:cs="Arial"/>
                <w:sz w:val="24"/>
                <w:szCs w:val="24"/>
              </w:rPr>
            </w:pPr>
          </w:p>
        </w:tc>
        <w:tc>
          <w:tcPr>
            <w:tcW w:w="600" w:type="dxa"/>
            <w:vAlign w:val="center"/>
          </w:tcPr>
          <w:p w14:paraId="7F3A53CC"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66D5C32E" w14:textId="77777777" w:rsidTr="003C55BD">
        <w:tc>
          <w:tcPr>
            <w:tcW w:w="535" w:type="dxa"/>
          </w:tcPr>
          <w:p w14:paraId="5185D100" w14:textId="77777777" w:rsidR="003C55BD" w:rsidRPr="003C55BD" w:rsidRDefault="003C55BD" w:rsidP="003C55BD">
            <w:pPr>
              <w:rPr>
                <w:rFonts w:ascii="Arial" w:hAnsi="Arial" w:cs="Arial"/>
                <w:sz w:val="24"/>
                <w:szCs w:val="24"/>
              </w:rPr>
            </w:pPr>
            <w:r w:rsidRPr="003C55BD">
              <w:rPr>
                <w:rFonts w:ascii="Arial" w:hAnsi="Arial" w:cs="Arial"/>
                <w:sz w:val="24"/>
                <w:szCs w:val="24"/>
              </w:rPr>
              <w:t>5</w:t>
            </w:r>
          </w:p>
        </w:tc>
        <w:tc>
          <w:tcPr>
            <w:tcW w:w="8693" w:type="dxa"/>
          </w:tcPr>
          <w:p w14:paraId="15AFCBCA" w14:textId="77777777" w:rsidR="003C55BD" w:rsidRPr="003C55BD" w:rsidRDefault="003C55BD" w:rsidP="003C55BD">
            <w:pPr>
              <w:spacing w:after="120"/>
              <w:ind w:left="-17"/>
              <w:rPr>
                <w:rFonts w:ascii="Arial" w:hAnsi="Arial" w:cs="Arial"/>
                <w:i/>
                <w:sz w:val="24"/>
                <w:szCs w:val="24"/>
              </w:rPr>
            </w:pPr>
            <w:r w:rsidRPr="003C55BD">
              <w:rPr>
                <w:rFonts w:ascii="Arial" w:hAnsi="Arial" w:cs="Arial"/>
                <w:sz w:val="24"/>
                <w:szCs w:val="24"/>
              </w:rPr>
              <w:t xml:space="preserve">Driving a heavy goods vehicle, coach, </w:t>
            </w:r>
            <w:proofErr w:type="gramStart"/>
            <w:r w:rsidRPr="003C55BD">
              <w:rPr>
                <w:rFonts w:ascii="Arial" w:hAnsi="Arial" w:cs="Arial"/>
                <w:sz w:val="24"/>
                <w:szCs w:val="24"/>
              </w:rPr>
              <w:t>bus</w:t>
            </w:r>
            <w:proofErr w:type="gramEnd"/>
            <w:r w:rsidRPr="003C55BD">
              <w:rPr>
                <w:rFonts w:ascii="Arial" w:hAnsi="Arial" w:cs="Arial"/>
                <w:sz w:val="24"/>
                <w:szCs w:val="24"/>
              </w:rPr>
              <w:t xml:space="preserve"> or minibus belonging to Lancashire County Council, transporting others in their own vehicle, or regularly transporting more than three other people as part of normal duties.</w:t>
            </w:r>
          </w:p>
        </w:tc>
        <w:tc>
          <w:tcPr>
            <w:tcW w:w="720" w:type="dxa"/>
            <w:vAlign w:val="center"/>
          </w:tcPr>
          <w:p w14:paraId="1429AF3F" w14:textId="77777777" w:rsidR="003C55BD" w:rsidRPr="003C55BD" w:rsidRDefault="003C55BD" w:rsidP="009C1769">
            <w:pPr>
              <w:jc w:val="center"/>
              <w:rPr>
                <w:rFonts w:ascii="Arial" w:hAnsi="Arial" w:cs="Arial"/>
                <w:sz w:val="24"/>
                <w:szCs w:val="24"/>
              </w:rPr>
            </w:pPr>
          </w:p>
        </w:tc>
        <w:tc>
          <w:tcPr>
            <w:tcW w:w="600" w:type="dxa"/>
            <w:vAlign w:val="center"/>
          </w:tcPr>
          <w:p w14:paraId="1E34B378"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5311583E" w14:textId="77777777" w:rsidTr="003C55BD">
        <w:tc>
          <w:tcPr>
            <w:tcW w:w="535" w:type="dxa"/>
          </w:tcPr>
          <w:p w14:paraId="31ADAB94" w14:textId="77777777" w:rsidR="003C55BD" w:rsidRPr="003C55BD" w:rsidRDefault="003C55BD" w:rsidP="003C55BD">
            <w:pPr>
              <w:rPr>
                <w:rFonts w:ascii="Arial" w:hAnsi="Arial" w:cs="Arial"/>
                <w:sz w:val="24"/>
                <w:szCs w:val="24"/>
              </w:rPr>
            </w:pPr>
            <w:r w:rsidRPr="003C55BD">
              <w:rPr>
                <w:rFonts w:ascii="Arial" w:hAnsi="Arial" w:cs="Arial"/>
                <w:sz w:val="24"/>
                <w:szCs w:val="24"/>
              </w:rPr>
              <w:t>6</w:t>
            </w:r>
          </w:p>
        </w:tc>
        <w:tc>
          <w:tcPr>
            <w:tcW w:w="8693" w:type="dxa"/>
          </w:tcPr>
          <w:p w14:paraId="6E9C2DDF" w14:textId="77777777"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Some contact with hazardous substances (</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chemicals with an orange warning label indicating: very toxic; toxic; harmful; corrosive; </w:t>
            </w:r>
            <w:proofErr w:type="spellStart"/>
            <w:r w:rsidRPr="003C55BD">
              <w:rPr>
                <w:rFonts w:ascii="Arial" w:hAnsi="Arial" w:cs="Arial"/>
                <w:i/>
                <w:sz w:val="24"/>
                <w:szCs w:val="24"/>
              </w:rPr>
              <w:t>sensitising</w:t>
            </w:r>
            <w:proofErr w:type="spellEnd"/>
            <w:r w:rsidRPr="003C55BD">
              <w:rPr>
                <w:rFonts w:ascii="Arial" w:hAnsi="Arial" w:cs="Arial"/>
                <w:i/>
                <w:sz w:val="24"/>
                <w:szCs w:val="24"/>
              </w:rPr>
              <w:t xml:space="preserve"> by inhalation/skin contact; carcinogenic; mutagenic; toxic for reproduction; professional bio/pesticides; organophosphates; </w:t>
            </w:r>
            <w:proofErr w:type="spellStart"/>
            <w:r w:rsidRPr="003C55BD">
              <w:rPr>
                <w:rFonts w:ascii="Arial" w:hAnsi="Arial" w:cs="Arial"/>
                <w:i/>
                <w:sz w:val="24"/>
                <w:szCs w:val="24"/>
              </w:rPr>
              <w:t>gluteraldehyde</w:t>
            </w:r>
            <w:proofErr w:type="spellEnd"/>
            <w:r w:rsidRPr="003C55BD">
              <w:rPr>
                <w:rFonts w:ascii="Arial" w:hAnsi="Arial" w:cs="Arial"/>
                <w:i/>
                <w:sz w:val="24"/>
                <w:szCs w:val="24"/>
              </w:rPr>
              <w:t>; latex gloves).</w:t>
            </w:r>
          </w:p>
        </w:tc>
        <w:tc>
          <w:tcPr>
            <w:tcW w:w="720" w:type="dxa"/>
            <w:vAlign w:val="center"/>
          </w:tcPr>
          <w:p w14:paraId="7898AD6F" w14:textId="77777777" w:rsidR="003C55BD" w:rsidRPr="003C55BD" w:rsidRDefault="003C55BD" w:rsidP="009C1769">
            <w:pPr>
              <w:jc w:val="center"/>
              <w:rPr>
                <w:rFonts w:ascii="Arial" w:hAnsi="Arial" w:cs="Arial"/>
                <w:sz w:val="24"/>
                <w:szCs w:val="24"/>
              </w:rPr>
            </w:pPr>
          </w:p>
        </w:tc>
        <w:tc>
          <w:tcPr>
            <w:tcW w:w="600" w:type="dxa"/>
            <w:vAlign w:val="center"/>
          </w:tcPr>
          <w:p w14:paraId="14426B0C"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6E62E95A" w14:textId="77777777" w:rsidTr="003C55BD">
        <w:tc>
          <w:tcPr>
            <w:tcW w:w="535" w:type="dxa"/>
          </w:tcPr>
          <w:p w14:paraId="5B7314CB" w14:textId="77777777" w:rsidR="003C55BD" w:rsidRPr="003C55BD" w:rsidRDefault="003C55BD" w:rsidP="003C55BD">
            <w:pPr>
              <w:rPr>
                <w:rFonts w:ascii="Arial" w:hAnsi="Arial" w:cs="Arial"/>
                <w:sz w:val="24"/>
                <w:szCs w:val="24"/>
              </w:rPr>
            </w:pPr>
            <w:r w:rsidRPr="003C55BD">
              <w:rPr>
                <w:rFonts w:ascii="Arial" w:hAnsi="Arial" w:cs="Arial"/>
                <w:sz w:val="24"/>
                <w:szCs w:val="24"/>
              </w:rPr>
              <w:t>7</w:t>
            </w:r>
          </w:p>
        </w:tc>
        <w:tc>
          <w:tcPr>
            <w:tcW w:w="8693" w:type="dxa"/>
          </w:tcPr>
          <w:p w14:paraId="68F19A84" w14:textId="77777777" w:rsidR="003C55BD" w:rsidRPr="003C55BD" w:rsidRDefault="003C55BD" w:rsidP="003C55BD">
            <w:pPr>
              <w:spacing w:after="120"/>
              <w:ind w:left="-17"/>
              <w:rPr>
                <w:rFonts w:ascii="Arial" w:hAnsi="Arial" w:cs="Arial"/>
                <w:i/>
                <w:sz w:val="24"/>
                <w:szCs w:val="24"/>
              </w:rPr>
            </w:pPr>
            <w:r w:rsidRPr="003C55BD">
              <w:rPr>
                <w:rFonts w:ascii="Arial" w:hAnsi="Arial" w:cs="Arial"/>
                <w:sz w:val="24"/>
                <w:szCs w:val="24"/>
              </w:rPr>
              <w:t>Prolonged or frequent exposure to machine generated wood dust, or other heavy or excessive concentrations of mineral dust.</w:t>
            </w:r>
          </w:p>
        </w:tc>
        <w:tc>
          <w:tcPr>
            <w:tcW w:w="720" w:type="dxa"/>
            <w:vAlign w:val="center"/>
          </w:tcPr>
          <w:p w14:paraId="17C1B3F0" w14:textId="77777777" w:rsidR="003C55BD" w:rsidRPr="003C55BD" w:rsidRDefault="003C55BD" w:rsidP="009C1769">
            <w:pPr>
              <w:jc w:val="center"/>
              <w:rPr>
                <w:rFonts w:ascii="Arial" w:hAnsi="Arial" w:cs="Arial"/>
                <w:sz w:val="24"/>
                <w:szCs w:val="24"/>
              </w:rPr>
            </w:pPr>
          </w:p>
        </w:tc>
        <w:tc>
          <w:tcPr>
            <w:tcW w:w="600" w:type="dxa"/>
            <w:vAlign w:val="center"/>
          </w:tcPr>
          <w:p w14:paraId="7D20CCEF"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4BBFB903" w14:textId="77777777" w:rsidTr="003C55BD">
        <w:tc>
          <w:tcPr>
            <w:tcW w:w="535" w:type="dxa"/>
          </w:tcPr>
          <w:p w14:paraId="639F1DB3" w14:textId="77777777" w:rsidR="003C55BD" w:rsidRPr="003C55BD" w:rsidRDefault="003C55BD" w:rsidP="003C55BD">
            <w:pPr>
              <w:rPr>
                <w:rFonts w:ascii="Arial" w:hAnsi="Arial" w:cs="Arial"/>
                <w:sz w:val="24"/>
                <w:szCs w:val="24"/>
              </w:rPr>
            </w:pPr>
            <w:r w:rsidRPr="003C55BD">
              <w:rPr>
                <w:rFonts w:ascii="Arial" w:hAnsi="Arial" w:cs="Arial"/>
                <w:sz w:val="24"/>
                <w:szCs w:val="24"/>
              </w:rPr>
              <w:lastRenderedPageBreak/>
              <w:t>8</w:t>
            </w:r>
          </w:p>
        </w:tc>
        <w:tc>
          <w:tcPr>
            <w:tcW w:w="8693" w:type="dxa"/>
          </w:tcPr>
          <w:p w14:paraId="6A434D8B" w14:textId="77777777"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Work with lead or lead-based products (</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some paints).</w:t>
            </w:r>
          </w:p>
        </w:tc>
        <w:tc>
          <w:tcPr>
            <w:tcW w:w="720" w:type="dxa"/>
            <w:vAlign w:val="center"/>
          </w:tcPr>
          <w:p w14:paraId="3302AE74" w14:textId="77777777" w:rsidR="003C55BD" w:rsidRPr="003C55BD" w:rsidRDefault="003C55BD" w:rsidP="009C1769">
            <w:pPr>
              <w:jc w:val="center"/>
              <w:rPr>
                <w:rFonts w:ascii="Arial" w:hAnsi="Arial" w:cs="Arial"/>
                <w:sz w:val="24"/>
                <w:szCs w:val="24"/>
              </w:rPr>
            </w:pPr>
          </w:p>
        </w:tc>
        <w:tc>
          <w:tcPr>
            <w:tcW w:w="600" w:type="dxa"/>
            <w:vAlign w:val="center"/>
          </w:tcPr>
          <w:p w14:paraId="08EB73A2" w14:textId="77777777" w:rsidR="003C55BD" w:rsidRPr="003C55BD" w:rsidRDefault="003C55BD" w:rsidP="009C1769">
            <w:pPr>
              <w:jc w:val="center"/>
              <w:rPr>
                <w:rFonts w:ascii="Arial" w:hAnsi="Arial" w:cs="Arial"/>
                <w:b/>
                <w:sz w:val="24"/>
                <w:szCs w:val="24"/>
              </w:rPr>
            </w:pPr>
            <w:r>
              <w:rPr>
                <w:rFonts w:ascii="Arial" w:hAnsi="Arial" w:cs="Arial"/>
                <w:sz w:val="24"/>
                <w:szCs w:val="24"/>
              </w:rPr>
              <w:t>X</w:t>
            </w:r>
          </w:p>
        </w:tc>
      </w:tr>
      <w:tr w:rsidR="003C55BD" w:rsidRPr="003C55BD" w14:paraId="269F7D1A" w14:textId="77777777" w:rsidTr="003C55BD">
        <w:tc>
          <w:tcPr>
            <w:tcW w:w="535" w:type="dxa"/>
          </w:tcPr>
          <w:p w14:paraId="1529738C" w14:textId="77777777" w:rsidR="003C55BD" w:rsidRPr="003C55BD" w:rsidRDefault="003C55BD" w:rsidP="003C55BD">
            <w:pPr>
              <w:rPr>
                <w:rFonts w:ascii="Arial" w:hAnsi="Arial" w:cs="Arial"/>
                <w:sz w:val="24"/>
                <w:szCs w:val="24"/>
              </w:rPr>
            </w:pPr>
            <w:r w:rsidRPr="003C55BD">
              <w:rPr>
                <w:rFonts w:ascii="Arial" w:hAnsi="Arial" w:cs="Arial"/>
                <w:sz w:val="24"/>
                <w:szCs w:val="24"/>
              </w:rPr>
              <w:t>9</w:t>
            </w:r>
          </w:p>
        </w:tc>
        <w:tc>
          <w:tcPr>
            <w:tcW w:w="8693" w:type="dxa"/>
          </w:tcPr>
          <w:p w14:paraId="724271F6" w14:textId="77777777" w:rsidR="003C55BD" w:rsidRPr="003C55BD" w:rsidRDefault="003C55BD" w:rsidP="003C55BD">
            <w:pPr>
              <w:spacing w:after="120"/>
              <w:ind w:left="-17"/>
              <w:rPr>
                <w:rFonts w:ascii="Arial" w:hAnsi="Arial" w:cs="Arial"/>
                <w:i/>
                <w:sz w:val="24"/>
                <w:szCs w:val="24"/>
              </w:rPr>
            </w:pPr>
            <w:r w:rsidRPr="003C55BD">
              <w:rPr>
                <w:rFonts w:ascii="Arial" w:hAnsi="Arial" w:cs="Arial"/>
                <w:sz w:val="24"/>
                <w:szCs w:val="24"/>
              </w:rPr>
              <w:t>Food handling/preparation (of raw or uncooked food only).</w:t>
            </w:r>
          </w:p>
        </w:tc>
        <w:tc>
          <w:tcPr>
            <w:tcW w:w="720" w:type="dxa"/>
            <w:vAlign w:val="center"/>
          </w:tcPr>
          <w:p w14:paraId="7A1ADBBB"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vAlign w:val="center"/>
          </w:tcPr>
          <w:p w14:paraId="736C8E64" w14:textId="77777777" w:rsidR="003C55BD" w:rsidRPr="003C55BD" w:rsidRDefault="003C55BD" w:rsidP="009C1769">
            <w:pPr>
              <w:jc w:val="center"/>
              <w:rPr>
                <w:rFonts w:ascii="Arial" w:hAnsi="Arial" w:cs="Arial"/>
                <w:sz w:val="24"/>
                <w:szCs w:val="24"/>
              </w:rPr>
            </w:pPr>
          </w:p>
        </w:tc>
      </w:tr>
      <w:tr w:rsidR="003C55BD" w:rsidRPr="003C55BD" w14:paraId="1384950A" w14:textId="77777777" w:rsidTr="003C55BD">
        <w:tc>
          <w:tcPr>
            <w:tcW w:w="535" w:type="dxa"/>
            <w:tcBorders>
              <w:top w:val="single" w:sz="4" w:space="0" w:color="auto"/>
              <w:left w:val="single" w:sz="4" w:space="0" w:color="auto"/>
              <w:bottom w:val="single" w:sz="4" w:space="0" w:color="auto"/>
              <w:right w:val="single" w:sz="4" w:space="0" w:color="auto"/>
            </w:tcBorders>
          </w:tcPr>
          <w:p w14:paraId="4F8F2224" w14:textId="77777777" w:rsidR="003C55BD" w:rsidRPr="003C55BD" w:rsidRDefault="003C55BD" w:rsidP="003C55BD">
            <w:pPr>
              <w:rPr>
                <w:rFonts w:ascii="Arial" w:hAnsi="Arial" w:cs="Arial"/>
                <w:sz w:val="24"/>
                <w:szCs w:val="24"/>
              </w:rPr>
            </w:pPr>
            <w:r w:rsidRPr="003C55BD">
              <w:rPr>
                <w:rFonts w:ascii="Arial" w:hAnsi="Arial" w:cs="Arial"/>
                <w:sz w:val="24"/>
                <w:szCs w:val="24"/>
              </w:rPr>
              <w:t>10</w:t>
            </w:r>
          </w:p>
        </w:tc>
        <w:tc>
          <w:tcPr>
            <w:tcW w:w="8693" w:type="dxa"/>
            <w:tcBorders>
              <w:top w:val="single" w:sz="4" w:space="0" w:color="auto"/>
              <w:left w:val="single" w:sz="4" w:space="0" w:color="auto"/>
              <w:bottom w:val="single" w:sz="4" w:space="0" w:color="auto"/>
              <w:right w:val="single" w:sz="4" w:space="0" w:color="auto"/>
            </w:tcBorders>
          </w:tcPr>
          <w:p w14:paraId="411D94CC" w14:textId="77777777"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Occupational fieldwork or work in extreme conditions (</w:t>
            </w:r>
            <w:proofErr w:type="gramStart"/>
            <w:r w:rsidRPr="003C55BD">
              <w:rPr>
                <w:rFonts w:ascii="Arial" w:hAnsi="Arial" w:cs="Arial"/>
                <w:sz w:val="24"/>
                <w:szCs w:val="24"/>
              </w:rPr>
              <w:t>e.g.</w:t>
            </w:r>
            <w:proofErr w:type="gramEnd"/>
            <w:r w:rsidRPr="003C55BD">
              <w:rPr>
                <w:rFonts w:ascii="Arial" w:hAnsi="Arial" w:cs="Arial"/>
                <w:sz w:val="24"/>
                <w:szCs w:val="24"/>
              </w:rPr>
              <w:t xml:space="preserve">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26E22828" w14:textId="77777777" w:rsidR="003C55BD" w:rsidRPr="003C55BD" w:rsidRDefault="003C55BD" w:rsidP="009C1769">
            <w:pPr>
              <w:jc w:val="center"/>
              <w:rPr>
                <w:rFonts w:ascii="Arial" w:hAnsi="Arial" w:cs="Arial"/>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4D2B5C66" w14:textId="77777777" w:rsidR="003C55BD" w:rsidRPr="003C55BD" w:rsidRDefault="003C55BD" w:rsidP="009C1769">
            <w:pPr>
              <w:jc w:val="center"/>
              <w:rPr>
                <w:rFonts w:ascii="Arial" w:hAnsi="Arial" w:cs="Arial"/>
                <w:b/>
                <w:sz w:val="24"/>
                <w:szCs w:val="24"/>
              </w:rPr>
            </w:pPr>
            <w:r>
              <w:rPr>
                <w:rFonts w:ascii="Arial" w:hAnsi="Arial" w:cs="Arial"/>
                <w:sz w:val="24"/>
                <w:szCs w:val="24"/>
              </w:rPr>
              <w:t>X</w:t>
            </w:r>
          </w:p>
        </w:tc>
      </w:tr>
    </w:tbl>
    <w:p w14:paraId="60566E42" w14:textId="77777777" w:rsidR="003C55BD" w:rsidRPr="003C55BD" w:rsidRDefault="003C55BD" w:rsidP="003C55BD">
      <w:pPr>
        <w:tabs>
          <w:tab w:val="left" w:pos="360"/>
        </w:tabs>
        <w:ind w:left="360" w:right="-172" w:hanging="360"/>
        <w:rPr>
          <w:rFonts w:ascii="Arial" w:hAnsi="Arial" w:cs="Arial"/>
          <w:b/>
          <w:sz w:val="24"/>
          <w:szCs w:val="24"/>
        </w:rPr>
      </w:pPr>
    </w:p>
    <w:p w14:paraId="6ED0BAB5" w14:textId="77777777" w:rsidR="003C55BD" w:rsidRPr="003C55BD" w:rsidRDefault="003C55BD" w:rsidP="003C55BD">
      <w:pPr>
        <w:tabs>
          <w:tab w:val="left" w:pos="360"/>
        </w:tabs>
        <w:ind w:left="360" w:right="-172" w:hanging="360"/>
        <w:rPr>
          <w:rFonts w:ascii="Arial" w:hAnsi="Arial" w:cs="Arial"/>
          <w:b/>
          <w:sz w:val="24"/>
          <w:szCs w:val="24"/>
        </w:rPr>
      </w:pPr>
      <w:r w:rsidRPr="003C55BD">
        <w:rPr>
          <w:rFonts w:ascii="Arial" w:hAnsi="Arial" w:cs="Arial"/>
          <w:b/>
          <w:sz w:val="24"/>
          <w:szCs w:val="24"/>
        </w:rPr>
        <w:t>B.</w:t>
      </w:r>
      <w:r w:rsidRPr="003C55BD">
        <w:rPr>
          <w:rFonts w:ascii="Arial" w:hAnsi="Arial" w:cs="Arial"/>
          <w:b/>
          <w:sz w:val="24"/>
          <w:szCs w:val="24"/>
        </w:rPr>
        <w:tab/>
        <w:t xml:space="preserve">The post to which this form refers will or may involve one or more of the following activities.  </w:t>
      </w:r>
      <w:r>
        <w:rPr>
          <w:rFonts w:ascii="Arial" w:hAnsi="Arial" w:cs="Arial"/>
          <w:b/>
          <w:sz w:val="24"/>
          <w:szCs w:val="24"/>
        </w:rPr>
        <w:t xml:space="preserve">(Please indicate YES or NO) </w:t>
      </w:r>
      <w:r w:rsidRPr="003C55BD">
        <w:rPr>
          <w:rFonts w:ascii="Arial" w:hAnsi="Arial" w:cs="Arial"/>
          <w:b/>
          <w:sz w:val="24"/>
          <w:szCs w:val="24"/>
        </w:rPr>
        <w:t>This section is for the information of applicants and does not facilitate a referral to Occupational Health.</w:t>
      </w:r>
    </w:p>
    <w:p w14:paraId="58979EB3" w14:textId="77777777" w:rsidR="003C55BD" w:rsidRPr="003C55BD" w:rsidRDefault="003C55BD" w:rsidP="003C55BD">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8693"/>
        <w:gridCol w:w="720"/>
        <w:gridCol w:w="15"/>
        <w:gridCol w:w="585"/>
      </w:tblGrid>
      <w:tr w:rsidR="003C55BD" w:rsidRPr="003C55BD" w14:paraId="509A249A" w14:textId="77777777" w:rsidTr="003C55BD">
        <w:tc>
          <w:tcPr>
            <w:tcW w:w="535" w:type="dxa"/>
          </w:tcPr>
          <w:p w14:paraId="4BB01710" w14:textId="77777777" w:rsidR="003C55BD" w:rsidRPr="003C55BD" w:rsidRDefault="003C55BD" w:rsidP="009C1769">
            <w:pPr>
              <w:rPr>
                <w:rFonts w:ascii="Arial" w:hAnsi="Arial" w:cs="Arial"/>
                <w:sz w:val="24"/>
                <w:szCs w:val="24"/>
              </w:rPr>
            </w:pPr>
          </w:p>
        </w:tc>
        <w:tc>
          <w:tcPr>
            <w:tcW w:w="8693" w:type="dxa"/>
          </w:tcPr>
          <w:p w14:paraId="3D719914" w14:textId="77777777" w:rsidR="003C55BD" w:rsidRPr="003C55BD" w:rsidRDefault="003C55BD" w:rsidP="009C1769">
            <w:pPr>
              <w:jc w:val="both"/>
              <w:rPr>
                <w:rFonts w:ascii="Arial" w:hAnsi="Arial" w:cs="Arial"/>
                <w:sz w:val="24"/>
                <w:szCs w:val="24"/>
              </w:rPr>
            </w:pPr>
          </w:p>
        </w:tc>
        <w:tc>
          <w:tcPr>
            <w:tcW w:w="735" w:type="dxa"/>
            <w:gridSpan w:val="2"/>
          </w:tcPr>
          <w:p w14:paraId="4A0A6D0E" w14:textId="77777777" w:rsidR="003C55BD" w:rsidRPr="003C55BD" w:rsidRDefault="003C55BD" w:rsidP="009C1769">
            <w:pPr>
              <w:jc w:val="center"/>
              <w:rPr>
                <w:rFonts w:ascii="Arial" w:hAnsi="Arial" w:cs="Arial"/>
                <w:b/>
                <w:sz w:val="24"/>
                <w:szCs w:val="24"/>
              </w:rPr>
            </w:pPr>
            <w:r w:rsidRPr="003C55BD">
              <w:rPr>
                <w:rFonts w:ascii="Arial" w:hAnsi="Arial" w:cs="Arial"/>
                <w:b/>
                <w:sz w:val="24"/>
                <w:szCs w:val="24"/>
              </w:rPr>
              <w:t>YES</w:t>
            </w:r>
          </w:p>
        </w:tc>
        <w:tc>
          <w:tcPr>
            <w:tcW w:w="585" w:type="dxa"/>
          </w:tcPr>
          <w:p w14:paraId="0D06954B" w14:textId="77777777" w:rsidR="003C55BD" w:rsidRPr="003C55BD" w:rsidRDefault="003C55BD" w:rsidP="009C1769">
            <w:pPr>
              <w:jc w:val="center"/>
              <w:rPr>
                <w:rFonts w:ascii="Arial" w:hAnsi="Arial" w:cs="Arial"/>
                <w:b/>
                <w:sz w:val="24"/>
                <w:szCs w:val="24"/>
              </w:rPr>
            </w:pPr>
            <w:r w:rsidRPr="003C55BD">
              <w:rPr>
                <w:rFonts w:ascii="Arial" w:hAnsi="Arial" w:cs="Arial"/>
                <w:b/>
                <w:sz w:val="24"/>
                <w:szCs w:val="24"/>
              </w:rPr>
              <w:t>NO</w:t>
            </w:r>
          </w:p>
        </w:tc>
      </w:tr>
      <w:tr w:rsidR="003C55BD" w:rsidRPr="003C55BD" w14:paraId="6A6A15B2" w14:textId="77777777" w:rsidTr="003C55BD">
        <w:tc>
          <w:tcPr>
            <w:tcW w:w="535" w:type="dxa"/>
          </w:tcPr>
          <w:p w14:paraId="447B174A" w14:textId="77777777" w:rsidR="003C55BD" w:rsidRPr="003C55BD" w:rsidRDefault="003C55BD" w:rsidP="009C1769">
            <w:pPr>
              <w:rPr>
                <w:rFonts w:ascii="Arial" w:hAnsi="Arial" w:cs="Arial"/>
                <w:sz w:val="24"/>
                <w:szCs w:val="24"/>
              </w:rPr>
            </w:pPr>
            <w:r w:rsidRPr="003C55BD">
              <w:rPr>
                <w:rFonts w:ascii="Arial" w:hAnsi="Arial" w:cs="Arial"/>
                <w:sz w:val="24"/>
                <w:szCs w:val="24"/>
              </w:rPr>
              <w:t>11</w:t>
            </w:r>
          </w:p>
        </w:tc>
        <w:tc>
          <w:tcPr>
            <w:tcW w:w="8693" w:type="dxa"/>
          </w:tcPr>
          <w:p w14:paraId="41394893" w14:textId="77777777" w:rsidR="003C55BD" w:rsidRPr="003C55BD" w:rsidRDefault="003C55BD" w:rsidP="009C1769">
            <w:pPr>
              <w:spacing w:after="120"/>
              <w:jc w:val="both"/>
              <w:rPr>
                <w:rFonts w:ascii="Arial" w:hAnsi="Arial" w:cs="Arial"/>
                <w:sz w:val="24"/>
                <w:szCs w:val="24"/>
              </w:rPr>
            </w:pPr>
            <w:r w:rsidRPr="003C55BD">
              <w:rPr>
                <w:rFonts w:ascii="Arial" w:hAnsi="Arial" w:cs="Arial"/>
                <w:sz w:val="24"/>
                <w:szCs w:val="24"/>
              </w:rPr>
              <w:t xml:space="preserve">Face to face contact with the public/service users </w:t>
            </w:r>
            <w:r w:rsidRPr="003C55BD">
              <w:rPr>
                <w:rFonts w:ascii="Arial" w:hAnsi="Arial" w:cs="Arial"/>
                <w:i/>
                <w:sz w:val="24"/>
                <w:szCs w:val="24"/>
              </w:rPr>
              <w:t>(</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at sensitive front line posts re abuse, aggression, assault).</w:t>
            </w:r>
          </w:p>
        </w:tc>
        <w:tc>
          <w:tcPr>
            <w:tcW w:w="720" w:type="dxa"/>
            <w:vAlign w:val="center"/>
          </w:tcPr>
          <w:p w14:paraId="4DA20F4F"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14:paraId="5D3236B8" w14:textId="77777777" w:rsidR="003C55BD" w:rsidRPr="003C55BD" w:rsidRDefault="003C55BD" w:rsidP="009C1769">
            <w:pPr>
              <w:jc w:val="center"/>
              <w:rPr>
                <w:rFonts w:ascii="Arial" w:hAnsi="Arial" w:cs="Arial"/>
                <w:sz w:val="24"/>
                <w:szCs w:val="24"/>
              </w:rPr>
            </w:pPr>
          </w:p>
        </w:tc>
      </w:tr>
      <w:tr w:rsidR="003C55BD" w:rsidRPr="003C55BD" w14:paraId="2522967A" w14:textId="77777777" w:rsidTr="003C55BD">
        <w:tc>
          <w:tcPr>
            <w:tcW w:w="535" w:type="dxa"/>
          </w:tcPr>
          <w:p w14:paraId="02CF3A3D" w14:textId="77777777" w:rsidR="003C55BD" w:rsidRPr="003C55BD" w:rsidRDefault="003C55BD" w:rsidP="009C1769">
            <w:pPr>
              <w:rPr>
                <w:rFonts w:ascii="Arial" w:hAnsi="Arial" w:cs="Arial"/>
                <w:sz w:val="24"/>
                <w:szCs w:val="24"/>
              </w:rPr>
            </w:pPr>
            <w:r w:rsidRPr="003C55BD">
              <w:rPr>
                <w:rFonts w:ascii="Arial" w:hAnsi="Arial" w:cs="Arial"/>
                <w:sz w:val="24"/>
                <w:szCs w:val="24"/>
              </w:rPr>
              <w:t>12</w:t>
            </w:r>
          </w:p>
        </w:tc>
        <w:tc>
          <w:tcPr>
            <w:tcW w:w="8693" w:type="dxa"/>
          </w:tcPr>
          <w:p w14:paraId="62F9F134" w14:textId="77777777" w:rsidR="003C55BD" w:rsidRPr="003C55BD" w:rsidRDefault="003C55BD" w:rsidP="009C1769">
            <w:pPr>
              <w:jc w:val="both"/>
              <w:rPr>
                <w:rFonts w:ascii="Arial" w:hAnsi="Arial" w:cs="Arial"/>
                <w:sz w:val="24"/>
                <w:szCs w:val="24"/>
              </w:rPr>
            </w:pPr>
            <w:r w:rsidRPr="003C55BD">
              <w:rPr>
                <w:rFonts w:ascii="Arial" w:hAnsi="Arial" w:cs="Arial"/>
                <w:sz w:val="24"/>
                <w:szCs w:val="24"/>
              </w:rPr>
              <w:t>Working in isolation/lone working.</w:t>
            </w:r>
          </w:p>
          <w:p w14:paraId="29A736D4" w14:textId="77777777" w:rsidR="003C55BD" w:rsidRPr="003C55BD" w:rsidRDefault="003C55BD" w:rsidP="009C1769">
            <w:pPr>
              <w:jc w:val="both"/>
              <w:rPr>
                <w:rFonts w:ascii="Arial" w:hAnsi="Arial" w:cs="Arial"/>
                <w:sz w:val="24"/>
                <w:szCs w:val="24"/>
              </w:rPr>
            </w:pPr>
          </w:p>
        </w:tc>
        <w:tc>
          <w:tcPr>
            <w:tcW w:w="720" w:type="dxa"/>
            <w:vAlign w:val="center"/>
          </w:tcPr>
          <w:p w14:paraId="0EEF32D1" w14:textId="77777777" w:rsidR="003C55BD" w:rsidRPr="003C55BD" w:rsidRDefault="003C55BD" w:rsidP="009C1769">
            <w:pPr>
              <w:jc w:val="center"/>
              <w:rPr>
                <w:rFonts w:ascii="Arial" w:hAnsi="Arial" w:cs="Arial"/>
                <w:sz w:val="24"/>
                <w:szCs w:val="24"/>
              </w:rPr>
            </w:pPr>
          </w:p>
        </w:tc>
        <w:tc>
          <w:tcPr>
            <w:tcW w:w="600" w:type="dxa"/>
            <w:gridSpan w:val="2"/>
            <w:vAlign w:val="center"/>
          </w:tcPr>
          <w:p w14:paraId="097D4090"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1A5E691E" w14:textId="77777777" w:rsidTr="003C55BD">
        <w:tc>
          <w:tcPr>
            <w:tcW w:w="535" w:type="dxa"/>
          </w:tcPr>
          <w:p w14:paraId="3AF388B5" w14:textId="77777777" w:rsidR="003C55BD" w:rsidRPr="003C55BD" w:rsidRDefault="003C55BD" w:rsidP="009C1769">
            <w:pPr>
              <w:rPr>
                <w:rFonts w:ascii="Arial" w:hAnsi="Arial" w:cs="Arial"/>
                <w:sz w:val="24"/>
                <w:szCs w:val="24"/>
              </w:rPr>
            </w:pPr>
            <w:r w:rsidRPr="003C55BD">
              <w:rPr>
                <w:rFonts w:ascii="Arial" w:hAnsi="Arial" w:cs="Arial"/>
                <w:sz w:val="24"/>
                <w:szCs w:val="24"/>
              </w:rPr>
              <w:t>13</w:t>
            </w:r>
          </w:p>
        </w:tc>
        <w:tc>
          <w:tcPr>
            <w:tcW w:w="8693" w:type="dxa"/>
          </w:tcPr>
          <w:p w14:paraId="2BD05F0C" w14:textId="77777777" w:rsidR="003C55BD" w:rsidRPr="003C55BD" w:rsidRDefault="003C55BD" w:rsidP="009C1769">
            <w:pPr>
              <w:jc w:val="both"/>
              <w:rPr>
                <w:rFonts w:ascii="Arial" w:hAnsi="Arial" w:cs="Arial"/>
                <w:i/>
                <w:sz w:val="24"/>
                <w:szCs w:val="24"/>
              </w:rPr>
            </w:pPr>
            <w:r w:rsidRPr="003C55BD">
              <w:rPr>
                <w:rFonts w:ascii="Arial" w:hAnsi="Arial" w:cs="Arial"/>
                <w:sz w:val="24"/>
                <w:szCs w:val="24"/>
              </w:rPr>
              <w:t xml:space="preserve">Work with electrical wiring </w:t>
            </w:r>
            <w:r w:rsidRPr="003C55BD">
              <w:rPr>
                <w:rFonts w:ascii="Arial" w:hAnsi="Arial" w:cs="Arial"/>
                <w:i/>
                <w:sz w:val="24"/>
                <w:szCs w:val="24"/>
              </w:rPr>
              <w:t>(</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w:t>
            </w:r>
            <w:proofErr w:type="spellStart"/>
            <w:r w:rsidRPr="003C55BD">
              <w:rPr>
                <w:rFonts w:ascii="Arial" w:hAnsi="Arial" w:cs="Arial"/>
                <w:i/>
                <w:sz w:val="24"/>
                <w:szCs w:val="24"/>
              </w:rPr>
              <w:t>colour</w:t>
            </w:r>
            <w:proofErr w:type="spellEnd"/>
            <w:r w:rsidRPr="003C55BD">
              <w:rPr>
                <w:rFonts w:ascii="Arial" w:hAnsi="Arial" w:cs="Arial"/>
                <w:i/>
                <w:sz w:val="24"/>
                <w:szCs w:val="24"/>
              </w:rPr>
              <w:t xml:space="preserve"> blindness).</w:t>
            </w:r>
          </w:p>
          <w:p w14:paraId="73DB1A49" w14:textId="77777777" w:rsidR="003C55BD" w:rsidRPr="003C55BD" w:rsidRDefault="003C55BD" w:rsidP="009C1769">
            <w:pPr>
              <w:jc w:val="both"/>
              <w:rPr>
                <w:rFonts w:ascii="Arial" w:hAnsi="Arial" w:cs="Arial"/>
                <w:sz w:val="24"/>
                <w:szCs w:val="24"/>
              </w:rPr>
            </w:pPr>
          </w:p>
        </w:tc>
        <w:tc>
          <w:tcPr>
            <w:tcW w:w="720" w:type="dxa"/>
            <w:vAlign w:val="center"/>
          </w:tcPr>
          <w:p w14:paraId="378C54F0" w14:textId="77777777" w:rsidR="003C55BD" w:rsidRPr="003C55BD" w:rsidRDefault="003C55BD" w:rsidP="009C1769">
            <w:pPr>
              <w:jc w:val="center"/>
              <w:rPr>
                <w:rFonts w:ascii="Arial" w:hAnsi="Arial" w:cs="Arial"/>
                <w:sz w:val="24"/>
                <w:szCs w:val="24"/>
              </w:rPr>
            </w:pPr>
          </w:p>
        </w:tc>
        <w:tc>
          <w:tcPr>
            <w:tcW w:w="600" w:type="dxa"/>
            <w:gridSpan w:val="2"/>
            <w:vAlign w:val="center"/>
          </w:tcPr>
          <w:p w14:paraId="1DA33CC1"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403BD409" w14:textId="77777777" w:rsidTr="003C55BD">
        <w:tc>
          <w:tcPr>
            <w:tcW w:w="535" w:type="dxa"/>
          </w:tcPr>
          <w:p w14:paraId="32F375CC" w14:textId="77777777" w:rsidR="003C55BD" w:rsidRPr="003C55BD" w:rsidRDefault="003C55BD" w:rsidP="009C1769">
            <w:pPr>
              <w:rPr>
                <w:rFonts w:ascii="Arial" w:hAnsi="Arial" w:cs="Arial"/>
                <w:sz w:val="24"/>
                <w:szCs w:val="24"/>
              </w:rPr>
            </w:pPr>
            <w:r w:rsidRPr="003C55BD">
              <w:rPr>
                <w:rFonts w:ascii="Arial" w:hAnsi="Arial" w:cs="Arial"/>
                <w:sz w:val="24"/>
                <w:szCs w:val="24"/>
              </w:rPr>
              <w:t>14</w:t>
            </w:r>
          </w:p>
        </w:tc>
        <w:tc>
          <w:tcPr>
            <w:tcW w:w="8693" w:type="dxa"/>
          </w:tcPr>
          <w:p w14:paraId="40FADB0A" w14:textId="77777777"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Work where there may be an increased risk of needlestick injuries or blood borne infections HIV; Hepatitis B; Hepatitis C: (</w:t>
            </w:r>
            <w:proofErr w:type="gramStart"/>
            <w:r w:rsidRPr="003C55BD">
              <w:rPr>
                <w:rFonts w:ascii="Arial" w:hAnsi="Arial" w:cs="Arial"/>
                <w:i/>
                <w:sz w:val="24"/>
                <w:szCs w:val="24"/>
              </w:rPr>
              <w:t>e.g.</w:t>
            </w:r>
            <w:proofErr w:type="gramEnd"/>
            <w:r w:rsidRPr="003C55BD">
              <w:rPr>
                <w:rFonts w:ascii="Arial" w:hAnsi="Arial" w:cs="Arial"/>
                <w:sz w:val="24"/>
                <w:szCs w:val="24"/>
              </w:rPr>
              <w:t xml:space="preserve"> </w:t>
            </w:r>
            <w:r w:rsidRPr="003C55BD">
              <w:rPr>
                <w:rFonts w:ascii="Arial" w:hAnsi="Arial" w:cs="Arial"/>
                <w:i/>
                <w:sz w:val="24"/>
                <w:szCs w:val="24"/>
              </w:rPr>
              <w:t xml:space="preserve">site supervisors; site work, grounds or buildings maintenance, gardeners; some </w:t>
            </w:r>
            <w:proofErr w:type="spellStart"/>
            <w:r w:rsidRPr="003C55BD">
              <w:rPr>
                <w:rFonts w:ascii="Arial" w:hAnsi="Arial" w:cs="Arial"/>
                <w:i/>
                <w:sz w:val="24"/>
                <w:szCs w:val="24"/>
              </w:rPr>
              <w:t>carers</w:t>
            </w:r>
            <w:proofErr w:type="spellEnd"/>
            <w:r w:rsidRPr="003C55BD">
              <w:rPr>
                <w:rFonts w:ascii="Arial" w:hAnsi="Arial" w:cs="Arial"/>
                <w:i/>
                <w:sz w:val="24"/>
                <w:szCs w:val="24"/>
              </w:rPr>
              <w:t>).</w:t>
            </w:r>
          </w:p>
        </w:tc>
        <w:tc>
          <w:tcPr>
            <w:tcW w:w="720" w:type="dxa"/>
            <w:vAlign w:val="center"/>
          </w:tcPr>
          <w:p w14:paraId="72B1F6DB"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14:paraId="305822CD" w14:textId="77777777" w:rsidR="003C55BD" w:rsidRPr="003C55BD" w:rsidRDefault="003C55BD" w:rsidP="009C1769">
            <w:pPr>
              <w:jc w:val="center"/>
              <w:rPr>
                <w:rFonts w:ascii="Arial" w:hAnsi="Arial" w:cs="Arial"/>
                <w:sz w:val="24"/>
                <w:szCs w:val="24"/>
              </w:rPr>
            </w:pPr>
          </w:p>
        </w:tc>
      </w:tr>
      <w:tr w:rsidR="003C55BD" w:rsidRPr="003C55BD" w14:paraId="2353CD62" w14:textId="77777777" w:rsidTr="003C55BD">
        <w:tc>
          <w:tcPr>
            <w:tcW w:w="535" w:type="dxa"/>
          </w:tcPr>
          <w:p w14:paraId="524234A3" w14:textId="77777777" w:rsidR="003C55BD" w:rsidRPr="003C55BD" w:rsidRDefault="003C55BD" w:rsidP="009C1769">
            <w:pPr>
              <w:rPr>
                <w:rFonts w:ascii="Arial" w:hAnsi="Arial" w:cs="Arial"/>
                <w:sz w:val="24"/>
                <w:szCs w:val="24"/>
              </w:rPr>
            </w:pPr>
            <w:r w:rsidRPr="003C55BD">
              <w:rPr>
                <w:rFonts w:ascii="Arial" w:hAnsi="Arial" w:cs="Arial"/>
                <w:sz w:val="24"/>
                <w:szCs w:val="24"/>
              </w:rPr>
              <w:t>15</w:t>
            </w:r>
          </w:p>
        </w:tc>
        <w:tc>
          <w:tcPr>
            <w:tcW w:w="8693" w:type="dxa"/>
          </w:tcPr>
          <w:p w14:paraId="50EA231C" w14:textId="77777777"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 xml:space="preserve">Work that may bring the employee into contact with rats, rat contaminated ground or other animals or livestock </w:t>
            </w:r>
            <w:r w:rsidRPr="003C55BD">
              <w:rPr>
                <w:rFonts w:ascii="Arial" w:hAnsi="Arial" w:cs="Arial"/>
                <w:i/>
                <w:sz w:val="24"/>
                <w:szCs w:val="24"/>
              </w:rPr>
              <w:t>(</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risk of </w:t>
            </w:r>
            <w:proofErr w:type="spellStart"/>
            <w:r w:rsidRPr="003C55BD">
              <w:rPr>
                <w:rFonts w:ascii="Arial" w:hAnsi="Arial" w:cs="Arial"/>
                <w:i/>
                <w:sz w:val="24"/>
                <w:szCs w:val="24"/>
              </w:rPr>
              <w:t>weils</w:t>
            </w:r>
            <w:proofErr w:type="spellEnd"/>
            <w:r w:rsidRPr="003C55BD">
              <w:rPr>
                <w:rFonts w:ascii="Arial" w:hAnsi="Arial" w:cs="Arial"/>
                <w:i/>
                <w:sz w:val="24"/>
                <w:szCs w:val="24"/>
              </w:rPr>
              <w:t xml:space="preserve"> disease, other animal borne diseases, zoonoses).</w:t>
            </w:r>
          </w:p>
        </w:tc>
        <w:tc>
          <w:tcPr>
            <w:tcW w:w="720" w:type="dxa"/>
            <w:vAlign w:val="center"/>
          </w:tcPr>
          <w:p w14:paraId="4151D777" w14:textId="77777777" w:rsidR="003C55BD" w:rsidRPr="003C55BD" w:rsidRDefault="003C55BD" w:rsidP="009C1769">
            <w:pPr>
              <w:jc w:val="center"/>
              <w:rPr>
                <w:rFonts w:ascii="Arial" w:hAnsi="Arial" w:cs="Arial"/>
                <w:sz w:val="24"/>
                <w:szCs w:val="24"/>
              </w:rPr>
            </w:pPr>
          </w:p>
        </w:tc>
        <w:tc>
          <w:tcPr>
            <w:tcW w:w="600" w:type="dxa"/>
            <w:gridSpan w:val="2"/>
            <w:vAlign w:val="center"/>
          </w:tcPr>
          <w:p w14:paraId="7BC3D874"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064C3067" w14:textId="77777777" w:rsidTr="003C55BD">
        <w:tc>
          <w:tcPr>
            <w:tcW w:w="535" w:type="dxa"/>
          </w:tcPr>
          <w:p w14:paraId="60FAEA2A" w14:textId="77777777" w:rsidR="003C55BD" w:rsidRPr="003C55BD" w:rsidRDefault="003C55BD" w:rsidP="009C1769">
            <w:pPr>
              <w:rPr>
                <w:rFonts w:ascii="Arial" w:hAnsi="Arial" w:cs="Arial"/>
                <w:sz w:val="24"/>
                <w:szCs w:val="24"/>
              </w:rPr>
            </w:pPr>
            <w:r w:rsidRPr="003C55BD">
              <w:rPr>
                <w:rFonts w:ascii="Arial" w:hAnsi="Arial" w:cs="Arial"/>
                <w:sz w:val="24"/>
                <w:szCs w:val="24"/>
              </w:rPr>
              <w:t>16</w:t>
            </w:r>
          </w:p>
        </w:tc>
        <w:tc>
          <w:tcPr>
            <w:tcW w:w="8693" w:type="dxa"/>
          </w:tcPr>
          <w:p w14:paraId="14F624A1" w14:textId="77777777" w:rsidR="003C55BD" w:rsidRPr="003C55BD" w:rsidRDefault="003C55BD" w:rsidP="009C1769">
            <w:pPr>
              <w:spacing w:after="120"/>
              <w:jc w:val="both"/>
              <w:rPr>
                <w:rFonts w:ascii="Arial" w:hAnsi="Arial" w:cs="Arial"/>
                <w:sz w:val="24"/>
                <w:szCs w:val="24"/>
              </w:rPr>
            </w:pPr>
            <w:r w:rsidRPr="003C55BD">
              <w:rPr>
                <w:rFonts w:ascii="Arial" w:hAnsi="Arial" w:cs="Arial"/>
                <w:sz w:val="24"/>
                <w:szCs w:val="24"/>
              </w:rPr>
              <w:t>Manual</w:t>
            </w:r>
            <w:r w:rsidRPr="003C55BD">
              <w:rPr>
                <w:rFonts w:ascii="Arial" w:hAnsi="Arial" w:cs="Arial"/>
                <w:i/>
                <w:sz w:val="24"/>
                <w:szCs w:val="24"/>
              </w:rPr>
              <w:t xml:space="preserve"> </w:t>
            </w:r>
            <w:r w:rsidRPr="003C55BD">
              <w:rPr>
                <w:rFonts w:ascii="Arial" w:hAnsi="Arial" w:cs="Arial"/>
                <w:sz w:val="24"/>
                <w:szCs w:val="24"/>
              </w:rPr>
              <w:t xml:space="preserve">handling </w:t>
            </w:r>
            <w:r w:rsidRPr="003C55BD">
              <w:rPr>
                <w:rFonts w:ascii="Arial" w:hAnsi="Arial" w:cs="Arial"/>
                <w:i/>
                <w:sz w:val="24"/>
                <w:szCs w:val="24"/>
              </w:rPr>
              <w:t xml:space="preserve">(other than routine office/administrative lifting and carrying </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assisting / moving service users with mobility problems, </w:t>
            </w:r>
            <w:proofErr w:type="spellStart"/>
            <w:r w:rsidRPr="003C55BD">
              <w:rPr>
                <w:rFonts w:ascii="Arial" w:hAnsi="Arial" w:cs="Arial"/>
                <w:i/>
                <w:sz w:val="24"/>
                <w:szCs w:val="24"/>
              </w:rPr>
              <w:t>portering</w:t>
            </w:r>
            <w:proofErr w:type="spellEnd"/>
            <w:r w:rsidRPr="003C55BD">
              <w:rPr>
                <w:rFonts w:ascii="Arial" w:hAnsi="Arial" w:cs="Arial"/>
                <w:i/>
                <w:sz w:val="24"/>
                <w:szCs w:val="24"/>
              </w:rPr>
              <w:t xml:space="preserve"> type activities).</w:t>
            </w:r>
          </w:p>
        </w:tc>
        <w:tc>
          <w:tcPr>
            <w:tcW w:w="720" w:type="dxa"/>
            <w:vAlign w:val="center"/>
          </w:tcPr>
          <w:p w14:paraId="41E7E006"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14:paraId="778A0E1C" w14:textId="77777777" w:rsidR="003C55BD" w:rsidRPr="003C55BD" w:rsidRDefault="003C55BD" w:rsidP="009C1769">
            <w:pPr>
              <w:jc w:val="center"/>
              <w:rPr>
                <w:rFonts w:ascii="Arial" w:hAnsi="Arial" w:cs="Arial"/>
                <w:sz w:val="24"/>
                <w:szCs w:val="24"/>
              </w:rPr>
            </w:pPr>
          </w:p>
        </w:tc>
      </w:tr>
      <w:tr w:rsidR="003C55BD" w:rsidRPr="003C55BD" w14:paraId="4F2EAB30" w14:textId="77777777" w:rsidTr="003C55BD">
        <w:tc>
          <w:tcPr>
            <w:tcW w:w="535" w:type="dxa"/>
          </w:tcPr>
          <w:p w14:paraId="33E98602" w14:textId="77777777" w:rsidR="003C55BD" w:rsidRPr="003C55BD" w:rsidRDefault="003C55BD" w:rsidP="009C1769">
            <w:pPr>
              <w:rPr>
                <w:rFonts w:ascii="Arial" w:hAnsi="Arial" w:cs="Arial"/>
                <w:sz w:val="24"/>
                <w:szCs w:val="24"/>
              </w:rPr>
            </w:pPr>
            <w:r w:rsidRPr="003C55BD">
              <w:rPr>
                <w:rFonts w:ascii="Arial" w:hAnsi="Arial" w:cs="Arial"/>
                <w:sz w:val="24"/>
                <w:szCs w:val="24"/>
              </w:rPr>
              <w:t>17</w:t>
            </w:r>
          </w:p>
        </w:tc>
        <w:tc>
          <w:tcPr>
            <w:tcW w:w="8693" w:type="dxa"/>
          </w:tcPr>
          <w:p w14:paraId="20C6C31C" w14:textId="77777777" w:rsidR="003C55BD" w:rsidRPr="003C55BD" w:rsidRDefault="003C55BD" w:rsidP="009C1769">
            <w:pPr>
              <w:spacing w:after="120"/>
              <w:jc w:val="both"/>
              <w:rPr>
                <w:rFonts w:ascii="Arial" w:hAnsi="Arial" w:cs="Arial"/>
                <w:sz w:val="24"/>
                <w:szCs w:val="24"/>
              </w:rPr>
            </w:pPr>
            <w:r w:rsidRPr="003C55BD">
              <w:rPr>
                <w:rFonts w:ascii="Arial" w:hAnsi="Arial" w:cs="Arial"/>
                <w:sz w:val="24"/>
                <w:szCs w:val="24"/>
              </w:rPr>
              <w:t xml:space="preserve">Working with vulnerable service users </w:t>
            </w:r>
            <w:r w:rsidRPr="003C55BD">
              <w:rPr>
                <w:rFonts w:ascii="Arial" w:hAnsi="Arial" w:cs="Arial"/>
                <w:i/>
                <w:sz w:val="24"/>
                <w:szCs w:val="24"/>
              </w:rPr>
              <w:t>(</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children with disabilities; the elderly; children/adults with learning difficulties; alcohol/drug abusers).</w:t>
            </w:r>
          </w:p>
        </w:tc>
        <w:tc>
          <w:tcPr>
            <w:tcW w:w="720" w:type="dxa"/>
            <w:vAlign w:val="center"/>
          </w:tcPr>
          <w:p w14:paraId="0437CE7C"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14:paraId="6BF91F32" w14:textId="77777777" w:rsidR="003C55BD" w:rsidRPr="003C55BD" w:rsidRDefault="003C55BD" w:rsidP="009C1769">
            <w:pPr>
              <w:jc w:val="center"/>
              <w:rPr>
                <w:rFonts w:ascii="Arial" w:hAnsi="Arial" w:cs="Arial"/>
                <w:sz w:val="24"/>
                <w:szCs w:val="24"/>
              </w:rPr>
            </w:pPr>
          </w:p>
        </w:tc>
      </w:tr>
      <w:tr w:rsidR="003C55BD" w:rsidRPr="003C55BD" w14:paraId="1DED7C18" w14:textId="77777777" w:rsidTr="003C55BD">
        <w:tc>
          <w:tcPr>
            <w:tcW w:w="535" w:type="dxa"/>
          </w:tcPr>
          <w:p w14:paraId="4C6A2B2D" w14:textId="77777777" w:rsidR="003C55BD" w:rsidRPr="003C55BD" w:rsidRDefault="003C55BD" w:rsidP="009C1769">
            <w:pPr>
              <w:rPr>
                <w:rFonts w:ascii="Arial" w:hAnsi="Arial" w:cs="Arial"/>
                <w:sz w:val="24"/>
                <w:szCs w:val="24"/>
              </w:rPr>
            </w:pPr>
            <w:r w:rsidRPr="003C55BD">
              <w:rPr>
                <w:rFonts w:ascii="Arial" w:hAnsi="Arial" w:cs="Arial"/>
                <w:sz w:val="24"/>
                <w:szCs w:val="24"/>
              </w:rPr>
              <w:t>18</w:t>
            </w:r>
          </w:p>
        </w:tc>
        <w:tc>
          <w:tcPr>
            <w:tcW w:w="8693" w:type="dxa"/>
          </w:tcPr>
          <w:p w14:paraId="200735EA" w14:textId="77777777"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 xml:space="preserve">Work involving repetitive movements or forced posture </w:t>
            </w:r>
            <w:r w:rsidRPr="003C55BD">
              <w:rPr>
                <w:rFonts w:ascii="Arial" w:hAnsi="Arial" w:cs="Arial"/>
                <w:i/>
                <w:sz w:val="24"/>
                <w:szCs w:val="24"/>
              </w:rPr>
              <w:t>(</w:t>
            </w:r>
            <w:proofErr w:type="gramStart"/>
            <w:r w:rsidRPr="003C55BD">
              <w:rPr>
                <w:rFonts w:ascii="Arial" w:hAnsi="Arial" w:cs="Arial"/>
                <w:i/>
                <w:sz w:val="24"/>
                <w:szCs w:val="24"/>
              </w:rPr>
              <w:t>e.g.</w:t>
            </w:r>
            <w:proofErr w:type="gramEnd"/>
            <w:r w:rsidRPr="003C55BD">
              <w:rPr>
                <w:rFonts w:ascii="Arial" w:hAnsi="Arial" w:cs="Arial"/>
                <w:i/>
                <w:sz w:val="24"/>
                <w:szCs w:val="24"/>
              </w:rPr>
              <w:t xml:space="preserve"> twisting, screwing, movements of the hands wrists, arms and/or shoulders awkward body and limb posture or excessive force, bending, kneeling).</w:t>
            </w:r>
          </w:p>
        </w:tc>
        <w:tc>
          <w:tcPr>
            <w:tcW w:w="720" w:type="dxa"/>
            <w:vAlign w:val="center"/>
          </w:tcPr>
          <w:p w14:paraId="4FAC204F" w14:textId="77777777" w:rsidR="003C55BD" w:rsidRPr="003C55BD" w:rsidRDefault="003C55BD" w:rsidP="009C1769">
            <w:pPr>
              <w:jc w:val="center"/>
              <w:rPr>
                <w:rFonts w:ascii="Arial" w:hAnsi="Arial" w:cs="Arial"/>
                <w:sz w:val="24"/>
                <w:szCs w:val="24"/>
              </w:rPr>
            </w:pPr>
          </w:p>
        </w:tc>
        <w:tc>
          <w:tcPr>
            <w:tcW w:w="600" w:type="dxa"/>
            <w:gridSpan w:val="2"/>
            <w:vAlign w:val="center"/>
          </w:tcPr>
          <w:p w14:paraId="1960496C"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14:paraId="0AA9B70D" w14:textId="77777777" w:rsidTr="003C55BD">
        <w:tc>
          <w:tcPr>
            <w:tcW w:w="535" w:type="dxa"/>
          </w:tcPr>
          <w:p w14:paraId="3ABE5F9D" w14:textId="77777777" w:rsidR="003C55BD" w:rsidRPr="003C55BD" w:rsidRDefault="003C55BD" w:rsidP="009C1769">
            <w:pPr>
              <w:rPr>
                <w:rFonts w:ascii="Arial" w:hAnsi="Arial" w:cs="Arial"/>
                <w:sz w:val="24"/>
                <w:szCs w:val="24"/>
              </w:rPr>
            </w:pPr>
            <w:r w:rsidRPr="003C55BD">
              <w:rPr>
                <w:rFonts w:ascii="Arial" w:hAnsi="Arial" w:cs="Arial"/>
                <w:sz w:val="24"/>
                <w:szCs w:val="24"/>
              </w:rPr>
              <w:t>19</w:t>
            </w:r>
          </w:p>
        </w:tc>
        <w:tc>
          <w:tcPr>
            <w:tcW w:w="8693" w:type="dxa"/>
          </w:tcPr>
          <w:p w14:paraId="3466DB09" w14:textId="77777777"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 xml:space="preserve">Work as a regular display screen user </w:t>
            </w:r>
            <w:r w:rsidRPr="003C55BD">
              <w:rPr>
                <w:rFonts w:ascii="Arial" w:hAnsi="Arial" w:cs="Arial"/>
                <w:i/>
                <w:sz w:val="24"/>
                <w:szCs w:val="24"/>
              </w:rPr>
              <w:t xml:space="preserve">(where more than </w:t>
            </w:r>
            <w:r w:rsidRPr="003C55BD">
              <w:rPr>
                <w:rFonts w:ascii="Arial" w:hAnsi="Arial" w:cs="Arial"/>
                <w:i/>
                <w:sz w:val="24"/>
                <w:szCs w:val="24"/>
                <w:vertAlign w:val="superscript"/>
              </w:rPr>
              <w:t>1</w:t>
            </w:r>
            <w:r w:rsidRPr="003C55BD">
              <w:rPr>
                <w:rFonts w:ascii="Arial" w:hAnsi="Arial" w:cs="Arial"/>
                <w:i/>
                <w:sz w:val="24"/>
                <w:szCs w:val="24"/>
              </w:rPr>
              <w:t>/</w:t>
            </w:r>
            <w:r w:rsidRPr="003C55BD">
              <w:rPr>
                <w:rFonts w:ascii="Arial" w:hAnsi="Arial" w:cs="Arial"/>
                <w:i/>
                <w:sz w:val="24"/>
                <w:szCs w:val="24"/>
                <w:vertAlign w:val="subscript"/>
              </w:rPr>
              <w:t>3</w:t>
            </w:r>
            <w:r w:rsidRPr="003C55BD">
              <w:rPr>
                <w:rFonts w:ascii="Arial" w:hAnsi="Arial" w:cs="Arial"/>
                <w:i/>
                <w:sz w:val="24"/>
                <w:szCs w:val="24"/>
              </w:rPr>
              <w:t xml:space="preserve"> of a person's time is spent using DSE continuously over any </w:t>
            </w:r>
            <w:proofErr w:type="gramStart"/>
            <w:r w:rsidRPr="003C55BD">
              <w:rPr>
                <w:rFonts w:ascii="Arial" w:hAnsi="Arial" w:cs="Arial"/>
                <w:i/>
                <w:sz w:val="24"/>
                <w:szCs w:val="24"/>
              </w:rPr>
              <w:t>1 month</w:t>
            </w:r>
            <w:proofErr w:type="gramEnd"/>
            <w:r w:rsidRPr="003C55BD">
              <w:rPr>
                <w:rFonts w:ascii="Arial" w:hAnsi="Arial" w:cs="Arial"/>
                <w:i/>
                <w:sz w:val="24"/>
                <w:szCs w:val="24"/>
              </w:rPr>
              <w:t xml:space="preserve"> period).</w:t>
            </w:r>
          </w:p>
        </w:tc>
        <w:tc>
          <w:tcPr>
            <w:tcW w:w="720" w:type="dxa"/>
            <w:vAlign w:val="center"/>
          </w:tcPr>
          <w:p w14:paraId="68EDA94E" w14:textId="77777777" w:rsidR="003C55BD" w:rsidRPr="003C55BD" w:rsidRDefault="003C55BD" w:rsidP="009C1769">
            <w:pPr>
              <w:jc w:val="center"/>
              <w:rPr>
                <w:rFonts w:ascii="Arial" w:hAnsi="Arial" w:cs="Arial"/>
                <w:sz w:val="24"/>
                <w:szCs w:val="24"/>
              </w:rPr>
            </w:pPr>
          </w:p>
        </w:tc>
        <w:tc>
          <w:tcPr>
            <w:tcW w:w="600" w:type="dxa"/>
            <w:gridSpan w:val="2"/>
            <w:vAlign w:val="center"/>
          </w:tcPr>
          <w:p w14:paraId="008508A8" w14:textId="77777777" w:rsidR="003C55BD" w:rsidRPr="003C55BD" w:rsidRDefault="003C55BD" w:rsidP="009C1769">
            <w:pPr>
              <w:jc w:val="center"/>
              <w:rPr>
                <w:rFonts w:ascii="Arial" w:hAnsi="Arial" w:cs="Arial"/>
                <w:sz w:val="24"/>
                <w:szCs w:val="24"/>
              </w:rPr>
            </w:pPr>
            <w:r>
              <w:rPr>
                <w:rFonts w:ascii="Arial" w:hAnsi="Arial" w:cs="Arial"/>
                <w:sz w:val="24"/>
                <w:szCs w:val="24"/>
              </w:rPr>
              <w:t>X</w:t>
            </w:r>
          </w:p>
        </w:tc>
      </w:tr>
    </w:tbl>
    <w:p w14:paraId="2BE03309" w14:textId="77777777" w:rsidR="003C55BD" w:rsidRPr="003C55BD" w:rsidRDefault="003C55BD" w:rsidP="003C55BD">
      <w:pPr>
        <w:rPr>
          <w:rFonts w:ascii="Arial" w:hAnsi="Arial" w:cs="Arial"/>
          <w:sz w:val="24"/>
          <w:szCs w:val="24"/>
        </w:rPr>
      </w:pPr>
    </w:p>
    <w:p w14:paraId="53129FEC" w14:textId="77777777" w:rsidR="003C55BD" w:rsidRPr="003C55BD" w:rsidRDefault="003C55BD" w:rsidP="003C55BD">
      <w:pPr>
        <w:rPr>
          <w:rFonts w:ascii="Arial" w:hAnsi="Arial" w:cs="Arial"/>
          <w:sz w:val="24"/>
          <w:szCs w:val="24"/>
        </w:rPr>
      </w:pPr>
      <w:r w:rsidRPr="003C55BD">
        <w:rPr>
          <w:rFonts w:ascii="Arial" w:hAnsi="Arial" w:cs="Arial"/>
          <w:sz w:val="24"/>
          <w:szCs w:val="24"/>
        </w:rPr>
        <w:t>Any other occupational hazards/comments that you consider to be relevant to the post which are not included above:</w:t>
      </w:r>
    </w:p>
    <w:p w14:paraId="0C8DF30C" w14:textId="77777777" w:rsidR="003C55BD" w:rsidRPr="003C55BD" w:rsidRDefault="003C55BD" w:rsidP="003C55BD">
      <w:pPr>
        <w:rPr>
          <w:rFonts w:ascii="Arial" w:hAnsi="Arial" w:cs="Arial"/>
          <w:sz w:val="24"/>
          <w:szCs w:val="24"/>
        </w:rPr>
      </w:pPr>
    </w:p>
    <w:p w14:paraId="3CB1C81C" w14:textId="77777777" w:rsidR="003C55BD" w:rsidRPr="003C55BD" w:rsidRDefault="003C55BD" w:rsidP="003C55B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3C55BD" w:rsidRPr="003C55BD" w14:paraId="0B70A13B" w14:textId="77777777" w:rsidTr="009C1769">
        <w:tc>
          <w:tcPr>
            <w:tcW w:w="5748" w:type="dxa"/>
            <w:gridSpan w:val="2"/>
          </w:tcPr>
          <w:p w14:paraId="0B56AF38" w14:textId="77777777" w:rsidR="003C55BD" w:rsidRPr="003C55BD" w:rsidRDefault="003C55BD" w:rsidP="009C1769">
            <w:pPr>
              <w:rPr>
                <w:rFonts w:ascii="Arial" w:hAnsi="Arial" w:cs="Arial"/>
                <w:b/>
                <w:sz w:val="24"/>
                <w:szCs w:val="24"/>
              </w:rPr>
            </w:pPr>
            <w:r w:rsidRPr="003C55BD">
              <w:rPr>
                <w:rFonts w:ascii="Arial" w:hAnsi="Arial" w:cs="Arial"/>
                <w:b/>
                <w:sz w:val="24"/>
                <w:szCs w:val="24"/>
              </w:rPr>
              <w:t xml:space="preserve">Head of Service/Headteacher/Line Manager </w:t>
            </w:r>
            <w:r w:rsidRPr="003C55BD">
              <w:rPr>
                <w:rFonts w:ascii="Arial" w:hAnsi="Arial" w:cs="Arial"/>
                <w:b/>
                <w:i/>
                <w:sz w:val="24"/>
                <w:szCs w:val="24"/>
              </w:rPr>
              <w:t>(please print)</w:t>
            </w:r>
          </w:p>
        </w:tc>
        <w:tc>
          <w:tcPr>
            <w:tcW w:w="4673" w:type="dxa"/>
            <w:gridSpan w:val="2"/>
          </w:tcPr>
          <w:p w14:paraId="178CB10B" w14:textId="77777777" w:rsidR="003C55BD" w:rsidRPr="003C55BD" w:rsidRDefault="003C55BD" w:rsidP="009C1769">
            <w:pPr>
              <w:rPr>
                <w:rFonts w:ascii="Arial" w:hAnsi="Arial" w:cs="Arial"/>
                <w:b/>
                <w:sz w:val="24"/>
                <w:szCs w:val="24"/>
              </w:rPr>
            </w:pPr>
            <w:r w:rsidRPr="003C55BD">
              <w:rPr>
                <w:rFonts w:ascii="Arial" w:hAnsi="Arial" w:cs="Arial"/>
                <w:sz w:val="24"/>
                <w:szCs w:val="24"/>
              </w:rPr>
              <w:t>Liz Wilde</w:t>
            </w:r>
          </w:p>
        </w:tc>
      </w:tr>
      <w:tr w:rsidR="003C55BD" w:rsidRPr="003C55BD" w14:paraId="30750D77" w14:textId="77777777" w:rsidTr="009C1769">
        <w:tc>
          <w:tcPr>
            <w:tcW w:w="2084" w:type="dxa"/>
          </w:tcPr>
          <w:p w14:paraId="7AE60AAE" w14:textId="77777777" w:rsidR="003C55BD" w:rsidRPr="003C55BD" w:rsidRDefault="003C55BD" w:rsidP="009C1769">
            <w:pPr>
              <w:rPr>
                <w:rFonts w:ascii="Arial" w:hAnsi="Arial" w:cs="Arial"/>
                <w:b/>
                <w:sz w:val="24"/>
                <w:szCs w:val="24"/>
              </w:rPr>
            </w:pPr>
            <w:r w:rsidRPr="003C55BD">
              <w:rPr>
                <w:rFonts w:ascii="Arial" w:hAnsi="Arial" w:cs="Arial"/>
                <w:b/>
                <w:sz w:val="24"/>
                <w:szCs w:val="24"/>
              </w:rPr>
              <w:t>Telephone Number:</w:t>
            </w:r>
          </w:p>
        </w:tc>
        <w:tc>
          <w:tcPr>
            <w:tcW w:w="3664" w:type="dxa"/>
          </w:tcPr>
          <w:p w14:paraId="6634A288" w14:textId="77777777" w:rsidR="003C55BD" w:rsidRPr="003C55BD" w:rsidRDefault="003C55BD" w:rsidP="009C1769">
            <w:pPr>
              <w:rPr>
                <w:rFonts w:ascii="Arial" w:hAnsi="Arial" w:cs="Arial"/>
                <w:sz w:val="24"/>
                <w:szCs w:val="24"/>
              </w:rPr>
            </w:pPr>
            <w:r w:rsidRPr="003C55BD">
              <w:rPr>
                <w:rFonts w:ascii="Arial" w:hAnsi="Arial" w:cs="Arial"/>
                <w:sz w:val="24"/>
                <w:szCs w:val="24"/>
              </w:rPr>
              <w:t>07887 831031</w:t>
            </w:r>
          </w:p>
        </w:tc>
        <w:tc>
          <w:tcPr>
            <w:tcW w:w="1440" w:type="dxa"/>
          </w:tcPr>
          <w:p w14:paraId="0C4C15D9" w14:textId="77777777" w:rsidR="003C55BD" w:rsidRPr="003C55BD" w:rsidRDefault="003C55BD" w:rsidP="009C1769">
            <w:pPr>
              <w:rPr>
                <w:rFonts w:ascii="Arial" w:hAnsi="Arial" w:cs="Arial"/>
                <w:b/>
                <w:sz w:val="24"/>
                <w:szCs w:val="24"/>
              </w:rPr>
            </w:pPr>
            <w:r w:rsidRPr="003C55BD">
              <w:rPr>
                <w:rFonts w:ascii="Arial" w:hAnsi="Arial" w:cs="Arial"/>
                <w:b/>
                <w:sz w:val="24"/>
                <w:szCs w:val="24"/>
              </w:rPr>
              <w:t>Date:</w:t>
            </w:r>
          </w:p>
        </w:tc>
        <w:tc>
          <w:tcPr>
            <w:tcW w:w="3233" w:type="dxa"/>
          </w:tcPr>
          <w:p w14:paraId="5DEEE286" w14:textId="77777777" w:rsidR="003C55BD" w:rsidRPr="003C55BD" w:rsidRDefault="003C55BD" w:rsidP="009C1769">
            <w:pPr>
              <w:rPr>
                <w:rFonts w:ascii="Arial" w:hAnsi="Arial" w:cs="Arial"/>
                <w:i/>
                <w:sz w:val="24"/>
                <w:szCs w:val="24"/>
              </w:rPr>
            </w:pPr>
            <w:r w:rsidRPr="003C55BD">
              <w:rPr>
                <w:rFonts w:ascii="Arial" w:hAnsi="Arial" w:cs="Arial"/>
                <w:i/>
                <w:sz w:val="24"/>
                <w:szCs w:val="24"/>
              </w:rPr>
              <w:t>June 2016</w:t>
            </w:r>
          </w:p>
        </w:tc>
      </w:tr>
    </w:tbl>
    <w:p w14:paraId="15925F75" w14:textId="77777777" w:rsidR="003C55BD" w:rsidRPr="003C55BD" w:rsidRDefault="003C55BD" w:rsidP="003C55BD">
      <w:pPr>
        <w:pStyle w:val="PlainText"/>
        <w:jc w:val="both"/>
        <w:rPr>
          <w:rFonts w:cs="Arial"/>
          <w:vanish/>
          <w:color w:val="0000FF"/>
          <w:szCs w:val="24"/>
        </w:rPr>
      </w:pPr>
    </w:p>
    <w:p w14:paraId="2B64BB16" w14:textId="77777777" w:rsidR="003C55BD" w:rsidRPr="003C55BD" w:rsidRDefault="003C55BD" w:rsidP="003C55BD">
      <w:pPr>
        <w:pStyle w:val="PlainText"/>
        <w:jc w:val="both"/>
        <w:rPr>
          <w:rFonts w:cs="Arial"/>
          <w:vanish/>
          <w:color w:val="0000FF"/>
          <w:szCs w:val="24"/>
        </w:rPr>
      </w:pPr>
    </w:p>
    <w:p w14:paraId="5269FB94" w14:textId="77777777" w:rsidR="003C55BD" w:rsidRPr="003C55BD" w:rsidRDefault="003C55BD" w:rsidP="003C55BD">
      <w:pPr>
        <w:rPr>
          <w:rFonts w:ascii="Arial" w:hAnsi="Arial" w:cs="Arial"/>
          <w:color w:val="0000FF"/>
          <w:sz w:val="24"/>
          <w:szCs w:val="24"/>
        </w:rPr>
      </w:pPr>
    </w:p>
    <w:tbl>
      <w:tblPr>
        <w:tblW w:w="0" w:type="auto"/>
        <w:tblCellMar>
          <w:left w:w="0" w:type="dxa"/>
          <w:right w:w="0" w:type="dxa"/>
        </w:tblCellMar>
        <w:tblLook w:val="04A0" w:firstRow="1" w:lastRow="0" w:firstColumn="1" w:lastColumn="0" w:noHBand="0" w:noVBand="1"/>
      </w:tblPr>
      <w:tblGrid>
        <w:gridCol w:w="1612"/>
      </w:tblGrid>
      <w:tr w:rsidR="003C55BD" w:rsidRPr="003C55BD" w14:paraId="65B9C3F5" w14:textId="77777777" w:rsidTr="009C1769">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E54CA2" w14:textId="77777777" w:rsidR="003C55BD" w:rsidRPr="003C55BD" w:rsidRDefault="003C55BD" w:rsidP="009C1769">
            <w:pPr>
              <w:rPr>
                <w:rFonts w:ascii="Arial" w:eastAsia="Calibri" w:hAnsi="Arial" w:cs="Arial"/>
                <w:color w:val="800000"/>
                <w:sz w:val="24"/>
                <w:szCs w:val="24"/>
              </w:rPr>
            </w:pPr>
            <w:r w:rsidRPr="003C55BD">
              <w:rPr>
                <w:rFonts w:ascii="Arial" w:hAnsi="Arial" w:cs="Arial"/>
                <w:color w:val="800000"/>
                <w:sz w:val="24"/>
                <w:szCs w:val="24"/>
              </w:rPr>
              <w:t>V1.1</w:t>
            </w:r>
          </w:p>
        </w:tc>
      </w:tr>
      <w:tr w:rsidR="003C55BD" w:rsidRPr="003C55BD" w14:paraId="5AB5803D" w14:textId="77777777" w:rsidTr="009C176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9F776E" w14:textId="77777777" w:rsidR="003C55BD" w:rsidRPr="003C55BD" w:rsidRDefault="003C55BD" w:rsidP="009C1769">
            <w:pPr>
              <w:rPr>
                <w:rFonts w:ascii="Arial" w:eastAsia="Calibri" w:hAnsi="Arial" w:cs="Arial"/>
                <w:color w:val="800000"/>
                <w:sz w:val="24"/>
                <w:szCs w:val="24"/>
              </w:rPr>
            </w:pPr>
            <w:r w:rsidRPr="003C55BD">
              <w:rPr>
                <w:rFonts w:ascii="Arial" w:hAnsi="Arial" w:cs="Arial"/>
                <w:color w:val="800000"/>
                <w:sz w:val="24"/>
                <w:szCs w:val="24"/>
              </w:rPr>
              <w:t>02/08/2010</w:t>
            </w:r>
          </w:p>
        </w:tc>
      </w:tr>
    </w:tbl>
    <w:p w14:paraId="000596BB" w14:textId="77777777" w:rsidR="00477614" w:rsidRPr="003C55BD" w:rsidRDefault="00477614" w:rsidP="003C55BD">
      <w:pPr>
        <w:rPr>
          <w:rFonts w:ascii="Arial" w:hAnsi="Arial" w:cs="Arial"/>
          <w:sz w:val="24"/>
          <w:szCs w:val="24"/>
        </w:rPr>
      </w:pPr>
    </w:p>
    <w:sectPr w:rsidR="00477614" w:rsidRPr="003C55BD" w:rsidSect="00FC2EF1">
      <w:type w:val="continuous"/>
      <w:pgSz w:w="11910" w:h="16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5FE8" w14:textId="77777777" w:rsidR="00477614" w:rsidRDefault="00477614" w:rsidP="00477614">
      <w:r>
        <w:separator/>
      </w:r>
    </w:p>
  </w:endnote>
  <w:endnote w:type="continuationSeparator" w:id="0">
    <w:p w14:paraId="18B60F4C" w14:textId="77777777" w:rsidR="00477614" w:rsidRDefault="00477614" w:rsidP="0047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2CFE" w14:textId="77777777" w:rsidR="00477614" w:rsidRDefault="00477614" w:rsidP="00477614">
      <w:r>
        <w:separator/>
      </w:r>
    </w:p>
  </w:footnote>
  <w:footnote w:type="continuationSeparator" w:id="0">
    <w:p w14:paraId="3B182260" w14:textId="77777777" w:rsidR="00477614" w:rsidRDefault="00477614" w:rsidP="0047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5065"/>
    <w:multiLevelType w:val="hybridMultilevel"/>
    <w:tmpl w:val="F490B842"/>
    <w:lvl w:ilvl="0" w:tplc="2DC43452">
      <w:start w:val="1"/>
      <w:numFmt w:val="bullet"/>
      <w:lvlText w:val=""/>
      <w:lvlJc w:val="left"/>
      <w:pPr>
        <w:ind w:left="460" w:hanging="342"/>
      </w:pPr>
      <w:rPr>
        <w:rFonts w:ascii="Wingdings" w:eastAsia="Wingdings" w:hAnsi="Wingdings" w:hint="default"/>
        <w:w w:val="99"/>
        <w:sz w:val="24"/>
        <w:szCs w:val="24"/>
      </w:rPr>
    </w:lvl>
    <w:lvl w:ilvl="1" w:tplc="98544C96">
      <w:start w:val="1"/>
      <w:numFmt w:val="bullet"/>
      <w:lvlText w:val="•"/>
      <w:lvlJc w:val="left"/>
      <w:pPr>
        <w:ind w:left="1311" w:hanging="342"/>
      </w:pPr>
      <w:rPr>
        <w:rFonts w:hint="default"/>
      </w:rPr>
    </w:lvl>
    <w:lvl w:ilvl="2" w:tplc="A1FE3272">
      <w:start w:val="1"/>
      <w:numFmt w:val="bullet"/>
      <w:lvlText w:val="•"/>
      <w:lvlJc w:val="left"/>
      <w:pPr>
        <w:ind w:left="2162" w:hanging="342"/>
      </w:pPr>
      <w:rPr>
        <w:rFonts w:hint="default"/>
      </w:rPr>
    </w:lvl>
    <w:lvl w:ilvl="3" w:tplc="C2F47BD8">
      <w:start w:val="1"/>
      <w:numFmt w:val="bullet"/>
      <w:lvlText w:val="•"/>
      <w:lvlJc w:val="left"/>
      <w:pPr>
        <w:ind w:left="3014" w:hanging="342"/>
      </w:pPr>
      <w:rPr>
        <w:rFonts w:hint="default"/>
      </w:rPr>
    </w:lvl>
    <w:lvl w:ilvl="4" w:tplc="7AA0E962">
      <w:start w:val="1"/>
      <w:numFmt w:val="bullet"/>
      <w:lvlText w:val="•"/>
      <w:lvlJc w:val="left"/>
      <w:pPr>
        <w:ind w:left="3865" w:hanging="342"/>
      </w:pPr>
      <w:rPr>
        <w:rFonts w:hint="default"/>
      </w:rPr>
    </w:lvl>
    <w:lvl w:ilvl="5" w:tplc="FA2E817A">
      <w:start w:val="1"/>
      <w:numFmt w:val="bullet"/>
      <w:lvlText w:val="•"/>
      <w:lvlJc w:val="left"/>
      <w:pPr>
        <w:ind w:left="4716" w:hanging="342"/>
      </w:pPr>
      <w:rPr>
        <w:rFonts w:hint="default"/>
      </w:rPr>
    </w:lvl>
    <w:lvl w:ilvl="6" w:tplc="AB54533C">
      <w:start w:val="1"/>
      <w:numFmt w:val="bullet"/>
      <w:lvlText w:val="•"/>
      <w:lvlJc w:val="left"/>
      <w:pPr>
        <w:ind w:left="5568" w:hanging="342"/>
      </w:pPr>
      <w:rPr>
        <w:rFonts w:hint="default"/>
      </w:rPr>
    </w:lvl>
    <w:lvl w:ilvl="7" w:tplc="98684EEE">
      <w:start w:val="1"/>
      <w:numFmt w:val="bullet"/>
      <w:lvlText w:val="•"/>
      <w:lvlJc w:val="left"/>
      <w:pPr>
        <w:ind w:left="6419" w:hanging="342"/>
      </w:pPr>
      <w:rPr>
        <w:rFonts w:hint="default"/>
      </w:rPr>
    </w:lvl>
    <w:lvl w:ilvl="8" w:tplc="7CA4FC10">
      <w:start w:val="1"/>
      <w:numFmt w:val="bullet"/>
      <w:lvlText w:val="•"/>
      <w:lvlJc w:val="left"/>
      <w:pPr>
        <w:ind w:left="7270" w:hanging="342"/>
      </w:pPr>
      <w:rPr>
        <w:rFonts w:hint="default"/>
      </w:rPr>
    </w:lvl>
  </w:abstractNum>
  <w:abstractNum w:abstractNumId="1" w15:restartNumberingAfterBreak="0">
    <w:nsid w:val="0F3D4628"/>
    <w:multiLevelType w:val="hybridMultilevel"/>
    <w:tmpl w:val="47C2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1645"/>
    <w:multiLevelType w:val="hybridMultilevel"/>
    <w:tmpl w:val="2C2617C8"/>
    <w:lvl w:ilvl="0" w:tplc="A2A4EC1A">
      <w:start w:val="1"/>
      <w:numFmt w:val="bullet"/>
      <w:lvlText w:val=""/>
      <w:lvlJc w:val="left"/>
      <w:pPr>
        <w:ind w:left="441" w:hanging="342"/>
      </w:pPr>
      <w:rPr>
        <w:rFonts w:ascii="Wingdings" w:eastAsia="Wingdings" w:hAnsi="Wingdings" w:hint="default"/>
        <w:w w:val="99"/>
        <w:sz w:val="24"/>
        <w:szCs w:val="24"/>
      </w:rPr>
    </w:lvl>
    <w:lvl w:ilvl="1" w:tplc="62ACD09E">
      <w:start w:val="1"/>
      <w:numFmt w:val="bullet"/>
      <w:lvlText w:val="•"/>
      <w:lvlJc w:val="left"/>
      <w:pPr>
        <w:ind w:left="1294" w:hanging="342"/>
      </w:pPr>
      <w:rPr>
        <w:rFonts w:hint="default"/>
      </w:rPr>
    </w:lvl>
    <w:lvl w:ilvl="2" w:tplc="F2AC37D0">
      <w:start w:val="1"/>
      <w:numFmt w:val="bullet"/>
      <w:lvlText w:val="•"/>
      <w:lvlJc w:val="left"/>
      <w:pPr>
        <w:ind w:left="2147" w:hanging="342"/>
      </w:pPr>
      <w:rPr>
        <w:rFonts w:hint="default"/>
      </w:rPr>
    </w:lvl>
    <w:lvl w:ilvl="3" w:tplc="8F3444C4">
      <w:start w:val="1"/>
      <w:numFmt w:val="bullet"/>
      <w:lvlText w:val="•"/>
      <w:lvlJc w:val="left"/>
      <w:pPr>
        <w:ind w:left="3000" w:hanging="342"/>
      </w:pPr>
      <w:rPr>
        <w:rFonts w:hint="default"/>
      </w:rPr>
    </w:lvl>
    <w:lvl w:ilvl="4" w:tplc="75F4B482">
      <w:start w:val="1"/>
      <w:numFmt w:val="bullet"/>
      <w:lvlText w:val="•"/>
      <w:lvlJc w:val="left"/>
      <w:pPr>
        <w:ind w:left="3853" w:hanging="342"/>
      </w:pPr>
      <w:rPr>
        <w:rFonts w:hint="default"/>
      </w:rPr>
    </w:lvl>
    <w:lvl w:ilvl="5" w:tplc="69EE546A">
      <w:start w:val="1"/>
      <w:numFmt w:val="bullet"/>
      <w:lvlText w:val="•"/>
      <w:lvlJc w:val="left"/>
      <w:pPr>
        <w:ind w:left="4707" w:hanging="342"/>
      </w:pPr>
      <w:rPr>
        <w:rFonts w:hint="default"/>
      </w:rPr>
    </w:lvl>
    <w:lvl w:ilvl="6" w:tplc="D8E2E548">
      <w:start w:val="1"/>
      <w:numFmt w:val="bullet"/>
      <w:lvlText w:val="•"/>
      <w:lvlJc w:val="left"/>
      <w:pPr>
        <w:ind w:left="5560" w:hanging="342"/>
      </w:pPr>
      <w:rPr>
        <w:rFonts w:hint="default"/>
      </w:rPr>
    </w:lvl>
    <w:lvl w:ilvl="7" w:tplc="8232441E">
      <w:start w:val="1"/>
      <w:numFmt w:val="bullet"/>
      <w:lvlText w:val="•"/>
      <w:lvlJc w:val="left"/>
      <w:pPr>
        <w:ind w:left="6413" w:hanging="342"/>
      </w:pPr>
      <w:rPr>
        <w:rFonts w:hint="default"/>
      </w:rPr>
    </w:lvl>
    <w:lvl w:ilvl="8" w:tplc="856890D0">
      <w:start w:val="1"/>
      <w:numFmt w:val="bullet"/>
      <w:lvlText w:val="•"/>
      <w:lvlJc w:val="left"/>
      <w:pPr>
        <w:ind w:left="7266" w:hanging="342"/>
      </w:pPr>
      <w:rPr>
        <w:rFonts w:hint="default"/>
      </w:rPr>
    </w:lvl>
  </w:abstractNum>
  <w:abstractNum w:abstractNumId="3" w15:restartNumberingAfterBreak="0">
    <w:nsid w:val="3D0D5FF7"/>
    <w:multiLevelType w:val="hybridMultilevel"/>
    <w:tmpl w:val="B9A20548"/>
    <w:lvl w:ilvl="0" w:tplc="DC763BF8">
      <w:start w:val="1"/>
      <w:numFmt w:val="bullet"/>
      <w:lvlText w:val=""/>
      <w:lvlJc w:val="left"/>
      <w:pPr>
        <w:ind w:left="460" w:hanging="356"/>
      </w:pPr>
      <w:rPr>
        <w:rFonts w:ascii="Wingdings" w:eastAsia="Wingdings" w:hAnsi="Wingdings" w:hint="default"/>
        <w:w w:val="99"/>
        <w:sz w:val="24"/>
        <w:szCs w:val="24"/>
      </w:rPr>
    </w:lvl>
    <w:lvl w:ilvl="1" w:tplc="E2A44622">
      <w:start w:val="1"/>
      <w:numFmt w:val="bullet"/>
      <w:lvlText w:val="•"/>
      <w:lvlJc w:val="left"/>
      <w:pPr>
        <w:ind w:left="1311" w:hanging="356"/>
      </w:pPr>
      <w:rPr>
        <w:rFonts w:hint="default"/>
      </w:rPr>
    </w:lvl>
    <w:lvl w:ilvl="2" w:tplc="012C3A66">
      <w:start w:val="1"/>
      <w:numFmt w:val="bullet"/>
      <w:lvlText w:val="•"/>
      <w:lvlJc w:val="left"/>
      <w:pPr>
        <w:ind w:left="2162" w:hanging="356"/>
      </w:pPr>
      <w:rPr>
        <w:rFonts w:hint="default"/>
      </w:rPr>
    </w:lvl>
    <w:lvl w:ilvl="3" w:tplc="B0E0302E">
      <w:start w:val="1"/>
      <w:numFmt w:val="bullet"/>
      <w:lvlText w:val="•"/>
      <w:lvlJc w:val="left"/>
      <w:pPr>
        <w:ind w:left="3014" w:hanging="356"/>
      </w:pPr>
      <w:rPr>
        <w:rFonts w:hint="default"/>
      </w:rPr>
    </w:lvl>
    <w:lvl w:ilvl="4" w:tplc="E324937C">
      <w:start w:val="1"/>
      <w:numFmt w:val="bullet"/>
      <w:lvlText w:val="•"/>
      <w:lvlJc w:val="left"/>
      <w:pPr>
        <w:ind w:left="3865" w:hanging="356"/>
      </w:pPr>
      <w:rPr>
        <w:rFonts w:hint="default"/>
      </w:rPr>
    </w:lvl>
    <w:lvl w:ilvl="5" w:tplc="69D8EC54">
      <w:start w:val="1"/>
      <w:numFmt w:val="bullet"/>
      <w:lvlText w:val="•"/>
      <w:lvlJc w:val="left"/>
      <w:pPr>
        <w:ind w:left="4716" w:hanging="356"/>
      </w:pPr>
      <w:rPr>
        <w:rFonts w:hint="default"/>
      </w:rPr>
    </w:lvl>
    <w:lvl w:ilvl="6" w:tplc="03646AC0">
      <w:start w:val="1"/>
      <w:numFmt w:val="bullet"/>
      <w:lvlText w:val="•"/>
      <w:lvlJc w:val="left"/>
      <w:pPr>
        <w:ind w:left="5568" w:hanging="356"/>
      </w:pPr>
      <w:rPr>
        <w:rFonts w:hint="default"/>
      </w:rPr>
    </w:lvl>
    <w:lvl w:ilvl="7" w:tplc="E5322BB2">
      <w:start w:val="1"/>
      <w:numFmt w:val="bullet"/>
      <w:lvlText w:val="•"/>
      <w:lvlJc w:val="left"/>
      <w:pPr>
        <w:ind w:left="6419" w:hanging="356"/>
      </w:pPr>
      <w:rPr>
        <w:rFonts w:hint="default"/>
      </w:rPr>
    </w:lvl>
    <w:lvl w:ilvl="8" w:tplc="970AC37A">
      <w:start w:val="1"/>
      <w:numFmt w:val="bullet"/>
      <w:lvlText w:val="•"/>
      <w:lvlJc w:val="left"/>
      <w:pPr>
        <w:ind w:left="7270" w:hanging="356"/>
      </w:pPr>
      <w:rPr>
        <w:rFonts w:hint="default"/>
      </w:rPr>
    </w:lvl>
  </w:abstractNum>
  <w:abstractNum w:abstractNumId="4" w15:restartNumberingAfterBreak="0">
    <w:nsid w:val="3EF864E5"/>
    <w:multiLevelType w:val="hybridMultilevel"/>
    <w:tmpl w:val="A15E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527C1"/>
    <w:multiLevelType w:val="hybridMultilevel"/>
    <w:tmpl w:val="9C3C1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360B8"/>
    <w:multiLevelType w:val="hybridMultilevel"/>
    <w:tmpl w:val="BEC0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A8"/>
    <w:rsid w:val="000E6B2C"/>
    <w:rsid w:val="00100D49"/>
    <w:rsid w:val="001F0BDF"/>
    <w:rsid w:val="003C55BD"/>
    <w:rsid w:val="00477614"/>
    <w:rsid w:val="005E6FA8"/>
    <w:rsid w:val="00602A37"/>
    <w:rsid w:val="00656734"/>
    <w:rsid w:val="00847CDF"/>
    <w:rsid w:val="00953BB5"/>
    <w:rsid w:val="00A32DA0"/>
    <w:rsid w:val="00AB73AE"/>
    <w:rsid w:val="00B83C4D"/>
    <w:rsid w:val="00C0785A"/>
    <w:rsid w:val="00FC2E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F6CA5"/>
  <w15:docId w15:val="{3F3A8F4B-AB33-448B-A801-0826F151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55" w:hanging="35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5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614"/>
    <w:pPr>
      <w:tabs>
        <w:tab w:val="center" w:pos="4513"/>
        <w:tab w:val="right" w:pos="9026"/>
      </w:tabs>
    </w:pPr>
  </w:style>
  <w:style w:type="character" w:customStyle="1" w:styleId="HeaderChar">
    <w:name w:val="Header Char"/>
    <w:basedOn w:val="DefaultParagraphFont"/>
    <w:link w:val="Header"/>
    <w:uiPriority w:val="99"/>
    <w:rsid w:val="00477614"/>
  </w:style>
  <w:style w:type="paragraph" w:styleId="Footer">
    <w:name w:val="footer"/>
    <w:basedOn w:val="Normal"/>
    <w:link w:val="FooterChar"/>
    <w:uiPriority w:val="99"/>
    <w:unhideWhenUsed/>
    <w:rsid w:val="00477614"/>
    <w:pPr>
      <w:tabs>
        <w:tab w:val="center" w:pos="4513"/>
        <w:tab w:val="right" w:pos="9026"/>
      </w:tabs>
    </w:pPr>
  </w:style>
  <w:style w:type="character" w:customStyle="1" w:styleId="FooterChar">
    <w:name w:val="Footer Char"/>
    <w:basedOn w:val="DefaultParagraphFont"/>
    <w:link w:val="Footer"/>
    <w:uiPriority w:val="99"/>
    <w:rsid w:val="00477614"/>
  </w:style>
  <w:style w:type="paragraph" w:styleId="BodyText2">
    <w:name w:val="Body Text 2"/>
    <w:basedOn w:val="Normal"/>
    <w:link w:val="BodyText2Char"/>
    <w:uiPriority w:val="99"/>
    <w:semiHidden/>
    <w:unhideWhenUsed/>
    <w:rsid w:val="003C55BD"/>
    <w:pPr>
      <w:spacing w:after="120" w:line="480" w:lineRule="auto"/>
    </w:pPr>
  </w:style>
  <w:style w:type="character" w:customStyle="1" w:styleId="BodyText2Char">
    <w:name w:val="Body Text 2 Char"/>
    <w:basedOn w:val="DefaultParagraphFont"/>
    <w:link w:val="BodyText2"/>
    <w:uiPriority w:val="99"/>
    <w:semiHidden/>
    <w:rsid w:val="003C55BD"/>
  </w:style>
  <w:style w:type="paragraph" w:styleId="PlainText">
    <w:name w:val="Plain Text"/>
    <w:basedOn w:val="Normal"/>
    <w:link w:val="PlainTextChar"/>
    <w:rsid w:val="003C55BD"/>
    <w:pPr>
      <w:widowControl/>
    </w:pPr>
    <w:rPr>
      <w:rFonts w:ascii="Arial" w:eastAsia="Times New Roman" w:hAnsi="Arial" w:cs="Times New Roman"/>
      <w:sz w:val="24"/>
      <w:szCs w:val="20"/>
      <w:lang w:val="en-GB"/>
    </w:rPr>
  </w:style>
  <w:style w:type="character" w:customStyle="1" w:styleId="PlainTextChar">
    <w:name w:val="Plain Text Char"/>
    <w:basedOn w:val="DefaultParagraphFont"/>
    <w:link w:val="PlainText"/>
    <w:rsid w:val="003C55BD"/>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8F4F-D4E6-4CC5-993D-C57D8909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King, Janis</cp:lastModifiedBy>
  <cp:revision>2</cp:revision>
  <dcterms:created xsi:type="dcterms:W3CDTF">2022-06-10T13:01:00Z</dcterms:created>
  <dcterms:modified xsi:type="dcterms:W3CDTF">2022-06-10T13:01:00Z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2016-07-01T00:00:00Z</vt:filetime>
  </property>
</Properties>
</file>