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9B" w:rsidRPr="008F529B" w:rsidRDefault="008F529B" w:rsidP="007D6C06">
      <w:pPr>
        <w:rPr>
          <w:rFonts w:ascii="Cambria" w:hAnsi="Cambria" w:cs="Arial"/>
          <w:b/>
          <w:color w:val="1F4E79" w:themeColor="accent1" w:themeShade="80"/>
          <w:sz w:val="40"/>
          <w:szCs w:val="40"/>
        </w:rPr>
      </w:pPr>
      <w:r w:rsidRPr="008F529B">
        <w:rPr>
          <w:rFonts w:ascii="Cambria" w:hAnsi="Cambria" w:cs="Arial"/>
          <w:b/>
          <w:color w:val="1F4E79" w:themeColor="accent1" w:themeShade="80"/>
          <w:sz w:val="40"/>
          <w:szCs w:val="40"/>
        </w:rPr>
        <w:t>SESSION PLAN</w:t>
      </w:r>
    </w:p>
    <w:p w:rsidR="007D6C06" w:rsidRPr="008F529B" w:rsidRDefault="00311179" w:rsidP="007D6C06">
      <w:pPr>
        <w:rPr>
          <w:rFonts w:ascii="Cambria" w:hAnsi="Cambria" w:cs="Arial"/>
          <w:b/>
          <w:color w:val="1F4E79" w:themeColor="accent1" w:themeShade="80"/>
          <w:sz w:val="32"/>
          <w:szCs w:val="32"/>
        </w:rPr>
      </w:pPr>
      <w:r w:rsidRPr="008F529B">
        <w:rPr>
          <w:rFonts w:ascii="Cambria" w:hAnsi="Cambria" w:cs="Arial"/>
          <w:b/>
          <w:color w:val="1F4E79" w:themeColor="accent1" w:themeShade="80"/>
          <w:sz w:val="32"/>
          <w:szCs w:val="32"/>
        </w:rPr>
        <w:t>SESSION TEN:  ONLINE RELATIONSHIPS</w:t>
      </w:r>
    </w:p>
    <w:p w:rsidR="007D6C06" w:rsidRPr="007D6C06" w:rsidRDefault="007D6C06" w:rsidP="007D6C06">
      <w:pPr>
        <w:rPr>
          <w:rFonts w:ascii="Cambria" w:hAnsi="Cambria" w:cs="Arial"/>
          <w:color w:val="000000" w:themeColor="text1"/>
          <w:sz w:val="28"/>
          <w:szCs w:val="28"/>
        </w:rPr>
      </w:pPr>
      <w:r w:rsidRPr="007D6C06">
        <w:rPr>
          <w:rFonts w:ascii="Cambria" w:hAnsi="Cambria" w:cs="Arial"/>
          <w:color w:val="000000" w:themeColor="text1"/>
          <w:sz w:val="28"/>
          <w:szCs w:val="28"/>
        </w:rPr>
        <w:t>Key Stages 3 and 4</w:t>
      </w:r>
    </w:p>
    <w:tbl>
      <w:tblPr>
        <w:tblStyle w:val="ListTable2Accent5"/>
        <w:tblW w:w="0" w:type="auto"/>
        <w:tblLook w:val="04A0"/>
      </w:tblPr>
      <w:tblGrid>
        <w:gridCol w:w="3652"/>
        <w:gridCol w:w="5590"/>
      </w:tblGrid>
      <w:tr w:rsidR="007D6C06" w:rsidRPr="007D6C06" w:rsidTr="007D6C06">
        <w:trPr>
          <w:cnfStyle w:val="100000000000"/>
        </w:trPr>
        <w:tc>
          <w:tcPr>
            <w:cnfStyle w:val="001000000000"/>
            <w:tcW w:w="3652" w:type="dxa"/>
          </w:tcPr>
          <w:p w:rsidR="007D6C06" w:rsidRPr="007D6C06" w:rsidRDefault="0065236C" w:rsidP="00BD1018">
            <w:pPr>
              <w:rPr>
                <w:rFonts w:ascii="Cambria" w:hAnsi="Cambria" w:cs="Arial"/>
                <w:b w:val="0"/>
                <w:color w:val="000000" w:themeColor="text1"/>
                <w:sz w:val="24"/>
                <w:szCs w:val="24"/>
              </w:rPr>
            </w:pPr>
            <w:r>
              <w:rPr>
                <w:rFonts w:ascii="Cambria" w:hAnsi="Cambria" w:cs="Arial"/>
                <w:color w:val="000000" w:themeColor="text1"/>
                <w:sz w:val="24"/>
                <w:szCs w:val="24"/>
              </w:rPr>
              <w:t>Aim of the Session</w:t>
            </w:r>
            <w:r w:rsidR="007D6C06" w:rsidRPr="007D6C06">
              <w:rPr>
                <w:rFonts w:ascii="Cambria" w:hAnsi="Cambria" w:cs="Arial"/>
                <w:color w:val="000000" w:themeColor="text1"/>
                <w:sz w:val="24"/>
                <w:szCs w:val="24"/>
              </w:rPr>
              <w:t>:</w:t>
            </w:r>
          </w:p>
        </w:tc>
        <w:tc>
          <w:tcPr>
            <w:tcW w:w="5590" w:type="dxa"/>
          </w:tcPr>
          <w:p w:rsidR="007D6C06" w:rsidRDefault="00D54439" w:rsidP="007D6C06">
            <w:pPr>
              <w:pStyle w:val="ListParagraph"/>
              <w:numPr>
                <w:ilvl w:val="0"/>
                <w:numId w:val="2"/>
              </w:numPr>
              <w:spacing w:after="0" w:line="240" w:lineRule="auto"/>
              <w:cnfStyle w:val="100000000000"/>
              <w:rPr>
                <w:rFonts w:ascii="Cambria" w:hAnsi="Cambria" w:cs="Arial"/>
                <w:sz w:val="24"/>
                <w:szCs w:val="24"/>
              </w:rPr>
            </w:pPr>
            <w:r>
              <w:rPr>
                <w:rFonts w:ascii="Cambria" w:hAnsi="Cambria" w:cs="Arial"/>
                <w:sz w:val="24"/>
                <w:szCs w:val="24"/>
              </w:rPr>
              <w:t xml:space="preserve">To have a clear understanding of what </w:t>
            </w:r>
            <w:proofErr w:type="spellStart"/>
            <w:r>
              <w:rPr>
                <w:rFonts w:ascii="Cambria" w:hAnsi="Cambria" w:cs="Arial"/>
                <w:sz w:val="24"/>
                <w:szCs w:val="24"/>
              </w:rPr>
              <w:t>sexting</w:t>
            </w:r>
            <w:proofErr w:type="spellEnd"/>
            <w:r>
              <w:rPr>
                <w:rFonts w:ascii="Cambria" w:hAnsi="Cambria" w:cs="Arial"/>
                <w:sz w:val="24"/>
                <w:szCs w:val="24"/>
              </w:rPr>
              <w:t xml:space="preserve"> and grooming are.</w:t>
            </w:r>
          </w:p>
          <w:p w:rsidR="00D54439" w:rsidRPr="007D6C06" w:rsidRDefault="00D54439" w:rsidP="00D54439">
            <w:pPr>
              <w:pStyle w:val="ListParagraph"/>
              <w:numPr>
                <w:ilvl w:val="0"/>
                <w:numId w:val="2"/>
              </w:numPr>
              <w:spacing w:after="0" w:line="240" w:lineRule="auto"/>
              <w:cnfStyle w:val="100000000000"/>
              <w:rPr>
                <w:rFonts w:ascii="Cambria" w:hAnsi="Cambria" w:cs="Arial"/>
                <w:sz w:val="24"/>
                <w:szCs w:val="24"/>
              </w:rPr>
            </w:pPr>
            <w:r>
              <w:rPr>
                <w:rFonts w:ascii="Cambria" w:hAnsi="Cambria" w:cs="Arial"/>
                <w:sz w:val="24"/>
                <w:szCs w:val="24"/>
              </w:rPr>
              <w:t xml:space="preserve">To explore the </w:t>
            </w:r>
            <w:r w:rsidRPr="008B5E75">
              <w:rPr>
                <w:rFonts w:ascii="Cambria" w:hAnsi="Cambria" w:cs="Arial"/>
                <w:sz w:val="24"/>
                <w:szCs w:val="24"/>
              </w:rPr>
              <w:t>impact on relationships of chat rooms and electronic communications</w:t>
            </w:r>
          </w:p>
        </w:tc>
      </w:tr>
      <w:tr w:rsidR="007D6C06" w:rsidRPr="007D6C06" w:rsidTr="007D6C06">
        <w:trPr>
          <w:cnfStyle w:val="000000100000"/>
        </w:trPr>
        <w:tc>
          <w:tcPr>
            <w:cnfStyle w:val="001000000000"/>
            <w:tcW w:w="3652" w:type="dxa"/>
          </w:tcPr>
          <w:p w:rsidR="007D6C06" w:rsidRPr="007D6C06" w:rsidRDefault="007D6C06" w:rsidP="00BD1018">
            <w:pPr>
              <w:rPr>
                <w:rFonts w:ascii="Cambria" w:hAnsi="Cambria" w:cs="Arial"/>
                <w:color w:val="000000" w:themeColor="text1"/>
                <w:sz w:val="24"/>
                <w:szCs w:val="24"/>
              </w:rPr>
            </w:pPr>
          </w:p>
        </w:tc>
        <w:tc>
          <w:tcPr>
            <w:tcW w:w="5590" w:type="dxa"/>
          </w:tcPr>
          <w:p w:rsidR="007D6C06" w:rsidRPr="007D6C06" w:rsidRDefault="007D6C06" w:rsidP="00BD1018">
            <w:pPr>
              <w:cnfStyle w:val="000000100000"/>
              <w:rPr>
                <w:rFonts w:ascii="Cambria" w:hAnsi="Cambria" w:cs="Arial"/>
                <w:color w:val="000000" w:themeColor="text1"/>
                <w:sz w:val="24"/>
                <w:szCs w:val="24"/>
              </w:rPr>
            </w:pPr>
          </w:p>
        </w:tc>
      </w:tr>
      <w:tr w:rsidR="007D6C06" w:rsidRPr="007D6C06" w:rsidTr="007D6C06">
        <w:tc>
          <w:tcPr>
            <w:cnfStyle w:val="001000000000"/>
            <w:tcW w:w="3652" w:type="dxa"/>
          </w:tcPr>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t xml:space="preserve">You will need: </w:t>
            </w:r>
          </w:p>
          <w:p w:rsidR="007D6C06" w:rsidRPr="007D6C06" w:rsidRDefault="007D6C06" w:rsidP="00BD1018">
            <w:pPr>
              <w:rPr>
                <w:rFonts w:ascii="Cambria" w:hAnsi="Cambria" w:cs="Arial"/>
                <w:color w:val="000000" w:themeColor="text1"/>
                <w:sz w:val="24"/>
                <w:szCs w:val="24"/>
              </w:rPr>
            </w:pPr>
          </w:p>
          <w:p w:rsidR="007D6C06" w:rsidRPr="007D6C06" w:rsidRDefault="007D6C06" w:rsidP="00BD1018">
            <w:pPr>
              <w:rPr>
                <w:rFonts w:ascii="Cambria" w:hAnsi="Cambria" w:cs="Arial"/>
                <w:color w:val="000000" w:themeColor="text1"/>
                <w:sz w:val="24"/>
                <w:szCs w:val="24"/>
              </w:rPr>
            </w:pPr>
          </w:p>
          <w:p w:rsidR="007D6C06" w:rsidRPr="007D6C06" w:rsidRDefault="007D6C06" w:rsidP="00BD1018">
            <w:pPr>
              <w:rPr>
                <w:rFonts w:ascii="Cambria" w:hAnsi="Cambria" w:cs="Arial"/>
                <w:color w:val="000000" w:themeColor="text1"/>
                <w:sz w:val="24"/>
                <w:szCs w:val="24"/>
              </w:rPr>
            </w:pPr>
          </w:p>
          <w:p w:rsidR="007D6C06" w:rsidRPr="007D6C06" w:rsidRDefault="007D6C06" w:rsidP="00BD1018">
            <w:pPr>
              <w:rPr>
                <w:rFonts w:ascii="Cambria" w:hAnsi="Cambria" w:cs="Arial"/>
                <w:color w:val="000000" w:themeColor="text1"/>
                <w:sz w:val="24"/>
                <w:szCs w:val="24"/>
              </w:rPr>
            </w:pPr>
          </w:p>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t>Time: 50 minutes</w:t>
            </w:r>
          </w:p>
          <w:p w:rsidR="007D6C06" w:rsidRPr="007D6C06" w:rsidRDefault="007D6C06" w:rsidP="00BD1018">
            <w:pPr>
              <w:rPr>
                <w:rFonts w:ascii="Cambria" w:hAnsi="Cambria" w:cs="Arial"/>
                <w:b w:val="0"/>
                <w:color w:val="000000" w:themeColor="text1"/>
                <w:sz w:val="24"/>
                <w:szCs w:val="24"/>
              </w:rPr>
            </w:pPr>
          </w:p>
        </w:tc>
        <w:tc>
          <w:tcPr>
            <w:tcW w:w="5590" w:type="dxa"/>
          </w:tcPr>
          <w:p w:rsidR="003B58D2" w:rsidRPr="00136872" w:rsidRDefault="003B58D2" w:rsidP="00136872">
            <w:pPr>
              <w:pStyle w:val="ListParagraph"/>
              <w:numPr>
                <w:ilvl w:val="0"/>
                <w:numId w:val="5"/>
              </w:numPr>
              <w:spacing w:after="0" w:line="240" w:lineRule="auto"/>
              <w:cnfStyle w:val="000000000000"/>
              <w:rPr>
                <w:rFonts w:ascii="Cambria" w:hAnsi="Cambria" w:cs="Arial"/>
                <w:color w:val="000000" w:themeColor="text1"/>
                <w:sz w:val="24"/>
                <w:szCs w:val="24"/>
              </w:rPr>
            </w:pPr>
            <w:r w:rsidRPr="00136872">
              <w:rPr>
                <w:rFonts w:ascii="Cambria" w:hAnsi="Cambria" w:cs="Arial"/>
                <w:color w:val="000000" w:themeColor="text1"/>
                <w:sz w:val="24"/>
                <w:szCs w:val="24"/>
              </w:rPr>
              <w:t>Worksheet 1: DEE (A3)</w:t>
            </w:r>
          </w:p>
          <w:p w:rsidR="00D43D35" w:rsidRPr="00136872" w:rsidRDefault="007D6C06" w:rsidP="00136872">
            <w:pPr>
              <w:pStyle w:val="ListParagraph"/>
              <w:numPr>
                <w:ilvl w:val="0"/>
                <w:numId w:val="5"/>
              </w:numPr>
              <w:spacing w:after="0" w:line="240" w:lineRule="auto"/>
              <w:cnfStyle w:val="000000000000"/>
              <w:rPr>
                <w:rFonts w:ascii="Cambria" w:hAnsi="Cambria" w:cs="Arial"/>
                <w:color w:val="000000" w:themeColor="text1"/>
                <w:sz w:val="24"/>
                <w:szCs w:val="24"/>
              </w:rPr>
            </w:pPr>
            <w:r w:rsidRPr="00136872">
              <w:rPr>
                <w:rFonts w:ascii="Cambria" w:hAnsi="Cambria" w:cs="Arial"/>
                <w:color w:val="000000" w:themeColor="text1"/>
                <w:sz w:val="24"/>
                <w:szCs w:val="24"/>
              </w:rPr>
              <w:t xml:space="preserve">Worksheet </w:t>
            </w:r>
            <w:r w:rsidR="003B58D2" w:rsidRPr="00136872">
              <w:rPr>
                <w:rFonts w:ascii="Cambria" w:hAnsi="Cambria" w:cs="Arial"/>
                <w:color w:val="000000" w:themeColor="text1"/>
                <w:sz w:val="24"/>
                <w:szCs w:val="24"/>
              </w:rPr>
              <w:t>2</w:t>
            </w:r>
            <w:r w:rsidRPr="00136872">
              <w:rPr>
                <w:rFonts w:ascii="Cambria" w:hAnsi="Cambria" w:cs="Arial"/>
                <w:color w:val="000000" w:themeColor="text1"/>
                <w:sz w:val="24"/>
                <w:szCs w:val="24"/>
              </w:rPr>
              <w:t xml:space="preserve">: </w:t>
            </w:r>
            <w:r w:rsidR="00D43D35" w:rsidRPr="00136872">
              <w:rPr>
                <w:rFonts w:ascii="Cambria" w:hAnsi="Cambria" w:cs="Arial"/>
                <w:color w:val="000000" w:themeColor="text1"/>
                <w:sz w:val="24"/>
                <w:szCs w:val="24"/>
              </w:rPr>
              <w:t>Sam's Story</w:t>
            </w:r>
          </w:p>
          <w:p w:rsidR="00D43D35" w:rsidRPr="00136872" w:rsidRDefault="00D43D35" w:rsidP="00136872">
            <w:pPr>
              <w:pStyle w:val="ListParagraph"/>
              <w:numPr>
                <w:ilvl w:val="0"/>
                <w:numId w:val="5"/>
              </w:numPr>
              <w:spacing w:after="0" w:line="240" w:lineRule="auto"/>
              <w:cnfStyle w:val="000000000000"/>
              <w:rPr>
                <w:rFonts w:ascii="Cambria" w:hAnsi="Cambria" w:cs="Arial"/>
                <w:color w:val="000000" w:themeColor="text1"/>
                <w:sz w:val="24"/>
                <w:szCs w:val="24"/>
              </w:rPr>
            </w:pPr>
            <w:r w:rsidRPr="00136872">
              <w:rPr>
                <w:rFonts w:ascii="Cambria" w:hAnsi="Cambria" w:cs="Arial"/>
                <w:color w:val="000000" w:themeColor="text1"/>
                <w:sz w:val="24"/>
                <w:szCs w:val="24"/>
              </w:rPr>
              <w:t>Worksheet 3: SAM (A3)</w:t>
            </w:r>
          </w:p>
          <w:p w:rsidR="007D6C06" w:rsidRPr="00136872" w:rsidRDefault="007D6C06" w:rsidP="00136872">
            <w:pPr>
              <w:pStyle w:val="ListParagraph"/>
              <w:numPr>
                <w:ilvl w:val="0"/>
                <w:numId w:val="5"/>
              </w:numPr>
              <w:spacing w:after="0" w:line="240" w:lineRule="auto"/>
              <w:cnfStyle w:val="000000000000"/>
              <w:rPr>
                <w:rFonts w:ascii="Cambria" w:hAnsi="Cambria" w:cs="Arial"/>
                <w:color w:val="000000" w:themeColor="text1"/>
                <w:sz w:val="24"/>
                <w:szCs w:val="24"/>
              </w:rPr>
            </w:pPr>
            <w:r w:rsidRPr="00136872">
              <w:rPr>
                <w:rFonts w:ascii="Cambria" w:hAnsi="Cambria" w:cs="Arial"/>
                <w:color w:val="000000" w:themeColor="text1"/>
                <w:sz w:val="24"/>
                <w:szCs w:val="24"/>
              </w:rPr>
              <w:t>Paper /pens</w:t>
            </w:r>
            <w:r w:rsidR="003B58D2" w:rsidRPr="00136872">
              <w:rPr>
                <w:rFonts w:ascii="Cambria" w:hAnsi="Cambria" w:cs="Arial"/>
                <w:color w:val="000000" w:themeColor="text1"/>
                <w:sz w:val="24"/>
                <w:szCs w:val="24"/>
              </w:rPr>
              <w:br/>
              <w:t xml:space="preserve">Film clip 'Exposed' – CEOP (10 </w:t>
            </w:r>
            <w:proofErr w:type="spellStart"/>
            <w:r w:rsidR="003B58D2" w:rsidRPr="00136872">
              <w:rPr>
                <w:rFonts w:ascii="Cambria" w:hAnsi="Cambria" w:cs="Arial"/>
                <w:color w:val="000000" w:themeColor="text1"/>
                <w:sz w:val="24"/>
                <w:szCs w:val="24"/>
              </w:rPr>
              <w:t>mins</w:t>
            </w:r>
            <w:proofErr w:type="spellEnd"/>
            <w:r w:rsidR="003B58D2" w:rsidRPr="00136872">
              <w:rPr>
                <w:rFonts w:ascii="Cambria" w:hAnsi="Cambria" w:cs="Arial"/>
                <w:color w:val="000000" w:themeColor="text1"/>
                <w:sz w:val="24"/>
                <w:szCs w:val="24"/>
              </w:rPr>
              <w:t>)</w:t>
            </w:r>
          </w:p>
          <w:p w:rsidR="005C478B" w:rsidRPr="00136872" w:rsidRDefault="007D6C06" w:rsidP="00136872">
            <w:pPr>
              <w:pStyle w:val="ListParagraph"/>
              <w:numPr>
                <w:ilvl w:val="0"/>
                <w:numId w:val="5"/>
              </w:numPr>
              <w:spacing w:after="0" w:line="240" w:lineRule="auto"/>
              <w:cnfStyle w:val="000000000000"/>
              <w:rPr>
                <w:rFonts w:ascii="Cambria" w:hAnsi="Cambria"/>
                <w:sz w:val="24"/>
                <w:szCs w:val="24"/>
              </w:rPr>
            </w:pPr>
            <w:r w:rsidRPr="00136872">
              <w:rPr>
                <w:rFonts w:ascii="Cambria" w:hAnsi="Cambria" w:cs="Arial"/>
                <w:color w:val="000000" w:themeColor="text1"/>
                <w:sz w:val="24"/>
                <w:szCs w:val="24"/>
              </w:rPr>
              <w:t xml:space="preserve">Handout One: </w:t>
            </w:r>
            <w:r w:rsidR="007651DF" w:rsidRPr="00136872">
              <w:rPr>
                <w:rFonts w:ascii="Cambria" w:hAnsi="Cambria"/>
                <w:sz w:val="24"/>
                <w:szCs w:val="24"/>
              </w:rPr>
              <w:t>Surfing safety useful information and support</w:t>
            </w:r>
          </w:p>
          <w:p w:rsidR="005C478B" w:rsidRPr="00136872" w:rsidRDefault="005C478B" w:rsidP="00136872">
            <w:pPr>
              <w:pStyle w:val="ListParagraph"/>
              <w:numPr>
                <w:ilvl w:val="0"/>
                <w:numId w:val="5"/>
              </w:numPr>
              <w:spacing w:after="0" w:line="240" w:lineRule="auto"/>
              <w:cnfStyle w:val="000000000000"/>
              <w:rPr>
                <w:rFonts w:ascii="Cambria" w:hAnsi="Cambria" w:cs="Arial"/>
                <w:color w:val="000000" w:themeColor="text1"/>
                <w:sz w:val="24"/>
                <w:szCs w:val="24"/>
              </w:rPr>
            </w:pPr>
            <w:r w:rsidRPr="00136872">
              <w:rPr>
                <w:rFonts w:ascii="Cambria" w:hAnsi="Cambria" w:cs="Arial"/>
                <w:color w:val="000000" w:themeColor="text1"/>
                <w:sz w:val="24"/>
                <w:szCs w:val="24"/>
              </w:rPr>
              <w:t>(PowerPoint</w:t>
            </w:r>
            <w:bookmarkStart w:id="0" w:name="_GoBack"/>
            <w:bookmarkEnd w:id="0"/>
            <w:r w:rsidRPr="00136872">
              <w:rPr>
                <w:rFonts w:ascii="Cambria" w:hAnsi="Cambria" w:cs="Arial"/>
                <w:color w:val="000000" w:themeColor="text1"/>
                <w:sz w:val="24"/>
                <w:szCs w:val="24"/>
              </w:rPr>
              <w:t xml:space="preserve"> 'Online Relationships'- additional information for the facilitator)</w:t>
            </w:r>
          </w:p>
          <w:p w:rsidR="007D6C06" w:rsidRPr="007D6C06" w:rsidRDefault="007D6C06" w:rsidP="00C96200">
            <w:pPr>
              <w:cnfStyle w:val="000000000000"/>
              <w:rPr>
                <w:rFonts w:ascii="Cambria" w:hAnsi="Cambria" w:cs="Arial"/>
                <w:color w:val="000000" w:themeColor="text1"/>
                <w:sz w:val="24"/>
                <w:szCs w:val="24"/>
              </w:rPr>
            </w:pPr>
          </w:p>
        </w:tc>
      </w:tr>
      <w:tr w:rsidR="007D6C06" w:rsidRPr="007D6C06" w:rsidTr="000219BE">
        <w:trPr>
          <w:cnfStyle w:val="000000100000"/>
          <w:trHeight w:val="371"/>
        </w:trPr>
        <w:tc>
          <w:tcPr>
            <w:cnfStyle w:val="001000000000"/>
            <w:tcW w:w="3652" w:type="dxa"/>
          </w:tcPr>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t>Introduction  Activity</w:t>
            </w:r>
          </w:p>
        </w:tc>
        <w:tc>
          <w:tcPr>
            <w:tcW w:w="5590" w:type="dxa"/>
          </w:tcPr>
          <w:p w:rsidR="003B58D2" w:rsidRDefault="000219BE" w:rsidP="00D54439">
            <w:pPr>
              <w:ind w:left="360"/>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Introduce the </w:t>
            </w:r>
            <w:r w:rsidR="004B3D3A">
              <w:rPr>
                <w:rFonts w:ascii="Cambria" w:hAnsi="Cambria" w:cs="Arial"/>
                <w:color w:val="000000" w:themeColor="text1"/>
                <w:sz w:val="24"/>
                <w:szCs w:val="24"/>
              </w:rPr>
              <w:t>CEOPS video</w:t>
            </w:r>
            <w:r>
              <w:rPr>
                <w:rFonts w:ascii="Cambria" w:hAnsi="Cambria" w:cs="Arial"/>
                <w:color w:val="000000" w:themeColor="text1"/>
                <w:sz w:val="24"/>
                <w:szCs w:val="24"/>
              </w:rPr>
              <w:t xml:space="preserve"> 'Exposed' about </w:t>
            </w:r>
            <w:r w:rsidR="007B765D">
              <w:rPr>
                <w:rFonts w:ascii="Cambria" w:hAnsi="Cambria" w:cs="Arial"/>
                <w:color w:val="000000" w:themeColor="text1"/>
                <w:sz w:val="24"/>
                <w:szCs w:val="24"/>
              </w:rPr>
              <w:t>sexting</w:t>
            </w:r>
            <w:r w:rsidR="00915188">
              <w:rPr>
                <w:rFonts w:ascii="Cambria" w:hAnsi="Cambria" w:cs="Arial"/>
                <w:color w:val="000000" w:themeColor="text1"/>
                <w:sz w:val="24"/>
                <w:szCs w:val="24"/>
              </w:rPr>
              <w:t>.</w:t>
            </w:r>
            <w:r w:rsidR="007B765D">
              <w:rPr>
                <w:rFonts w:ascii="Cambria" w:hAnsi="Cambria" w:cs="Arial"/>
                <w:color w:val="000000" w:themeColor="text1"/>
                <w:sz w:val="24"/>
                <w:szCs w:val="24"/>
              </w:rPr>
              <w:t xml:space="preserve"> </w:t>
            </w:r>
          </w:p>
          <w:p w:rsidR="004B3D3A" w:rsidRDefault="004B3D3A" w:rsidP="00D54439">
            <w:pPr>
              <w:ind w:left="360"/>
              <w:cnfStyle w:val="000000100000"/>
              <w:rPr>
                <w:rFonts w:ascii="Cambria" w:hAnsi="Cambria" w:cs="Arial"/>
                <w:color w:val="000000" w:themeColor="text1"/>
                <w:sz w:val="24"/>
                <w:szCs w:val="24"/>
              </w:rPr>
            </w:pPr>
          </w:p>
          <w:p w:rsidR="004B3D3A" w:rsidRDefault="00915188" w:rsidP="00D54439">
            <w:pPr>
              <w:ind w:left="360"/>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Put into groups </w:t>
            </w:r>
            <w:r w:rsidR="003B58D2">
              <w:rPr>
                <w:rFonts w:ascii="Cambria" w:hAnsi="Cambria" w:cs="Arial"/>
                <w:color w:val="000000" w:themeColor="text1"/>
                <w:sz w:val="24"/>
                <w:szCs w:val="24"/>
              </w:rPr>
              <w:t xml:space="preserve">and hand out A3 size Worksheet 1: </w:t>
            </w:r>
            <w:r w:rsidR="004B3D3A">
              <w:rPr>
                <w:rFonts w:ascii="Cambria" w:hAnsi="Cambria" w:cs="Arial"/>
                <w:color w:val="000000" w:themeColor="text1"/>
                <w:sz w:val="24"/>
                <w:szCs w:val="24"/>
              </w:rPr>
              <w:t>'</w:t>
            </w:r>
            <w:r w:rsidR="003B58D2">
              <w:rPr>
                <w:rFonts w:ascii="Cambria" w:hAnsi="Cambria" w:cs="Arial"/>
                <w:color w:val="000000" w:themeColor="text1"/>
                <w:sz w:val="24"/>
                <w:szCs w:val="24"/>
              </w:rPr>
              <w:t>DEE</w:t>
            </w:r>
            <w:r w:rsidR="004B3D3A">
              <w:rPr>
                <w:rFonts w:ascii="Cambria" w:hAnsi="Cambria" w:cs="Arial"/>
                <w:color w:val="000000" w:themeColor="text1"/>
                <w:sz w:val="24"/>
                <w:szCs w:val="24"/>
              </w:rPr>
              <w:t>'</w:t>
            </w:r>
            <w:r w:rsidR="003B58D2">
              <w:rPr>
                <w:rFonts w:ascii="Cambria" w:hAnsi="Cambria" w:cs="Arial"/>
                <w:color w:val="000000" w:themeColor="text1"/>
                <w:sz w:val="24"/>
                <w:szCs w:val="24"/>
              </w:rPr>
              <w:t xml:space="preserve">. </w:t>
            </w:r>
          </w:p>
          <w:p w:rsidR="004B3D3A" w:rsidRDefault="004B3D3A" w:rsidP="00D54439">
            <w:pPr>
              <w:ind w:left="360"/>
              <w:cnfStyle w:val="000000100000"/>
              <w:rPr>
                <w:rFonts w:ascii="Cambria" w:hAnsi="Cambria" w:cs="Arial"/>
                <w:color w:val="000000" w:themeColor="text1"/>
                <w:sz w:val="24"/>
                <w:szCs w:val="24"/>
              </w:rPr>
            </w:pPr>
          </w:p>
          <w:p w:rsidR="003B58D2" w:rsidRDefault="003B58D2" w:rsidP="004B3D3A">
            <w:pPr>
              <w:ind w:left="360"/>
              <w:cnfStyle w:val="000000100000"/>
              <w:rPr>
                <w:rFonts w:ascii="Cambria" w:hAnsi="Cambria" w:cs="Arial"/>
                <w:color w:val="000000" w:themeColor="text1"/>
                <w:sz w:val="24"/>
                <w:szCs w:val="24"/>
              </w:rPr>
            </w:pPr>
            <w:r>
              <w:rPr>
                <w:rFonts w:ascii="Cambria" w:hAnsi="Cambria" w:cs="Arial"/>
                <w:color w:val="000000" w:themeColor="text1"/>
                <w:sz w:val="24"/>
                <w:szCs w:val="24"/>
              </w:rPr>
              <w:t>A</w:t>
            </w:r>
            <w:r w:rsidR="00915188">
              <w:rPr>
                <w:rFonts w:ascii="Cambria" w:hAnsi="Cambria" w:cs="Arial"/>
                <w:color w:val="000000" w:themeColor="text1"/>
                <w:sz w:val="24"/>
                <w:szCs w:val="24"/>
              </w:rPr>
              <w:t xml:space="preserve">sk </w:t>
            </w:r>
            <w:r>
              <w:rPr>
                <w:rFonts w:ascii="Cambria" w:hAnsi="Cambria" w:cs="Arial"/>
                <w:color w:val="000000" w:themeColor="text1"/>
                <w:sz w:val="24"/>
                <w:szCs w:val="24"/>
              </w:rPr>
              <w:t xml:space="preserve">the </w:t>
            </w:r>
            <w:r w:rsidR="00915188">
              <w:rPr>
                <w:rFonts w:ascii="Cambria" w:hAnsi="Cambria" w:cs="Arial"/>
                <w:color w:val="000000" w:themeColor="text1"/>
                <w:sz w:val="24"/>
                <w:szCs w:val="24"/>
              </w:rPr>
              <w:t xml:space="preserve">groups to read through the questions and from what they saw on the video write down their responses in the column headed </w:t>
            </w:r>
            <w:r w:rsidR="004B3D3A">
              <w:rPr>
                <w:rFonts w:ascii="Cambria" w:hAnsi="Cambria" w:cs="Arial"/>
                <w:color w:val="000000" w:themeColor="text1"/>
                <w:sz w:val="24"/>
                <w:szCs w:val="24"/>
              </w:rPr>
              <w:t>'</w:t>
            </w:r>
            <w:r w:rsidR="00915188">
              <w:rPr>
                <w:rFonts w:ascii="Cambria" w:hAnsi="Cambria" w:cs="Arial"/>
                <w:color w:val="000000" w:themeColor="text1"/>
                <w:sz w:val="24"/>
                <w:szCs w:val="24"/>
              </w:rPr>
              <w:t>DEE A</w:t>
            </w:r>
            <w:r w:rsidR="004B3D3A">
              <w:rPr>
                <w:rFonts w:ascii="Cambria" w:hAnsi="Cambria" w:cs="Arial"/>
                <w:color w:val="000000" w:themeColor="text1"/>
                <w:sz w:val="24"/>
                <w:szCs w:val="24"/>
              </w:rPr>
              <w:t>'</w:t>
            </w:r>
            <w:r w:rsidR="00915188">
              <w:rPr>
                <w:rFonts w:ascii="Cambria" w:hAnsi="Cambria" w:cs="Arial"/>
                <w:color w:val="000000" w:themeColor="text1"/>
                <w:sz w:val="24"/>
                <w:szCs w:val="24"/>
              </w:rPr>
              <w:t xml:space="preserve">. </w:t>
            </w:r>
          </w:p>
          <w:p w:rsidR="004B3D3A" w:rsidRDefault="004B3D3A" w:rsidP="00D54439">
            <w:pPr>
              <w:ind w:left="360"/>
              <w:cnfStyle w:val="000000100000"/>
              <w:rPr>
                <w:rFonts w:ascii="Cambria" w:hAnsi="Cambria" w:cs="Arial"/>
                <w:color w:val="000000" w:themeColor="text1"/>
                <w:sz w:val="24"/>
                <w:szCs w:val="24"/>
              </w:rPr>
            </w:pPr>
          </w:p>
          <w:p w:rsidR="003B58D2" w:rsidRDefault="00915188" w:rsidP="00D54439">
            <w:pPr>
              <w:ind w:left="360"/>
              <w:cnfStyle w:val="000000100000"/>
              <w:rPr>
                <w:rFonts w:ascii="Cambria" w:hAnsi="Cambria" w:cs="Arial"/>
                <w:color w:val="000000" w:themeColor="text1"/>
                <w:sz w:val="24"/>
                <w:szCs w:val="24"/>
              </w:rPr>
            </w:pPr>
            <w:r>
              <w:rPr>
                <w:rFonts w:ascii="Cambria" w:hAnsi="Cambria" w:cs="Arial"/>
                <w:color w:val="000000" w:themeColor="text1"/>
                <w:sz w:val="24"/>
                <w:szCs w:val="24"/>
              </w:rPr>
              <w:t>Take</w:t>
            </w:r>
            <w:r w:rsidR="003A048D">
              <w:rPr>
                <w:rFonts w:ascii="Cambria" w:hAnsi="Cambria" w:cs="Arial"/>
                <w:color w:val="000000" w:themeColor="text1"/>
                <w:sz w:val="24"/>
                <w:szCs w:val="24"/>
              </w:rPr>
              <w:t xml:space="preserve"> feedback.</w:t>
            </w:r>
            <w:r w:rsidR="00D54439">
              <w:rPr>
                <w:rFonts w:ascii="Cambria" w:hAnsi="Cambria" w:cs="Arial"/>
                <w:color w:val="000000" w:themeColor="text1"/>
                <w:sz w:val="24"/>
                <w:szCs w:val="24"/>
              </w:rPr>
              <w:t xml:space="preserve"> </w:t>
            </w:r>
          </w:p>
          <w:p w:rsidR="004B3D3A" w:rsidRDefault="004B3D3A" w:rsidP="00D54439">
            <w:pPr>
              <w:ind w:left="360"/>
              <w:cnfStyle w:val="000000100000"/>
              <w:rPr>
                <w:rFonts w:ascii="Cambria" w:hAnsi="Cambria" w:cs="Arial"/>
                <w:color w:val="000000" w:themeColor="text1"/>
                <w:sz w:val="24"/>
                <w:szCs w:val="24"/>
              </w:rPr>
            </w:pPr>
          </w:p>
          <w:p w:rsidR="00D54439" w:rsidRDefault="00D54439" w:rsidP="00D54439">
            <w:pPr>
              <w:ind w:left="360"/>
              <w:cnfStyle w:val="000000100000"/>
              <w:rPr>
                <w:rFonts w:ascii="Cambria" w:hAnsi="Cambria" w:cs="Arial"/>
                <w:color w:val="000000" w:themeColor="text1"/>
                <w:sz w:val="24"/>
                <w:szCs w:val="24"/>
              </w:rPr>
            </w:pPr>
            <w:r>
              <w:rPr>
                <w:rFonts w:ascii="Cambria" w:hAnsi="Cambria" w:cs="Arial"/>
                <w:color w:val="000000" w:themeColor="text1"/>
                <w:sz w:val="24"/>
                <w:szCs w:val="24"/>
              </w:rPr>
              <w:t>Ensure the following points are included:</w:t>
            </w:r>
          </w:p>
          <w:p w:rsidR="00D54439" w:rsidRPr="00D54439" w:rsidRDefault="00D54439" w:rsidP="00D54439">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t>Bullying / harassment</w:t>
            </w:r>
          </w:p>
          <w:p w:rsidR="00D54439" w:rsidRPr="00D54439" w:rsidRDefault="00D54439" w:rsidP="00D54439">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t>Lack of control of images</w:t>
            </w:r>
          </w:p>
          <w:p w:rsidR="00D54439" w:rsidRPr="00D54439" w:rsidRDefault="00D54439" w:rsidP="00D54439">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t>Your ‘digital footprint’</w:t>
            </w:r>
          </w:p>
          <w:p w:rsidR="00D54439" w:rsidRPr="00D54439" w:rsidRDefault="00D54439" w:rsidP="00D54439">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t>Future career / job issues</w:t>
            </w:r>
          </w:p>
          <w:p w:rsidR="00D54439" w:rsidRPr="00D54439" w:rsidRDefault="00D54439" w:rsidP="00D54439">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lastRenderedPageBreak/>
              <w:t>Where the images might end up…</w:t>
            </w:r>
          </w:p>
          <w:p w:rsidR="00915188" w:rsidRPr="00C76072" w:rsidRDefault="00D54439" w:rsidP="00C76072">
            <w:pPr>
              <w:pStyle w:val="ListParagraph"/>
              <w:numPr>
                <w:ilvl w:val="0"/>
                <w:numId w:val="4"/>
              </w:numPr>
              <w:spacing w:after="0" w:line="240" w:lineRule="auto"/>
              <w:cnfStyle w:val="000000100000"/>
              <w:rPr>
                <w:rFonts w:ascii="Cambria" w:hAnsi="Cambria" w:cs="Arial"/>
                <w:color w:val="000000" w:themeColor="text1"/>
                <w:sz w:val="24"/>
                <w:szCs w:val="24"/>
              </w:rPr>
            </w:pPr>
            <w:r w:rsidRPr="00D54439">
              <w:rPr>
                <w:rFonts w:ascii="Cambria" w:hAnsi="Cambria" w:cs="Arial"/>
                <w:bCs/>
                <w:color w:val="000000" w:themeColor="text1"/>
                <w:sz w:val="24"/>
                <w:szCs w:val="24"/>
              </w:rPr>
              <w:t>The legal implications</w:t>
            </w:r>
            <w:r w:rsidRPr="00D54439">
              <w:rPr>
                <w:rFonts w:ascii="Cambria" w:hAnsi="Cambria" w:cs="Arial"/>
                <w:b/>
                <w:bCs/>
                <w:color w:val="000000" w:themeColor="text1"/>
                <w:sz w:val="24"/>
                <w:szCs w:val="24"/>
              </w:rPr>
              <w:t xml:space="preserve"> </w:t>
            </w:r>
          </w:p>
          <w:p w:rsidR="003B58D2" w:rsidRDefault="003B58D2" w:rsidP="0056050A">
            <w:pPr>
              <w:cnfStyle w:val="000000100000"/>
              <w:rPr>
                <w:rFonts w:ascii="Cambria" w:hAnsi="Cambria" w:cs="Arial"/>
                <w:color w:val="000000" w:themeColor="text1"/>
                <w:sz w:val="24"/>
                <w:szCs w:val="24"/>
              </w:rPr>
            </w:pPr>
          </w:p>
          <w:p w:rsidR="003B58D2" w:rsidRDefault="003A048D" w:rsidP="0056050A">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Ask them to consider how it would have turned out if it had been Dee's boyfriend who had photographed himself and sent the images to Dee and she had distributed them. </w:t>
            </w:r>
          </w:p>
          <w:p w:rsidR="004B3D3A" w:rsidRDefault="004B3D3A" w:rsidP="0056050A">
            <w:pPr>
              <w:cnfStyle w:val="000000100000"/>
              <w:rPr>
                <w:rFonts w:ascii="Cambria" w:hAnsi="Cambria" w:cs="Arial"/>
                <w:color w:val="000000" w:themeColor="text1"/>
                <w:sz w:val="24"/>
                <w:szCs w:val="24"/>
              </w:rPr>
            </w:pPr>
          </w:p>
          <w:p w:rsidR="004B3D3A" w:rsidRDefault="003A048D" w:rsidP="0056050A">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Complete column </w:t>
            </w:r>
            <w:r w:rsidR="004B3D3A">
              <w:rPr>
                <w:rFonts w:ascii="Cambria" w:hAnsi="Cambria" w:cs="Arial"/>
                <w:color w:val="000000" w:themeColor="text1"/>
                <w:sz w:val="24"/>
                <w:szCs w:val="24"/>
              </w:rPr>
              <w:t>'</w:t>
            </w:r>
            <w:r>
              <w:rPr>
                <w:rFonts w:ascii="Cambria" w:hAnsi="Cambria" w:cs="Arial"/>
                <w:color w:val="000000" w:themeColor="text1"/>
                <w:sz w:val="24"/>
                <w:szCs w:val="24"/>
              </w:rPr>
              <w:t>DEE B</w:t>
            </w:r>
            <w:r w:rsidR="004B3D3A">
              <w:rPr>
                <w:rFonts w:ascii="Cambria" w:hAnsi="Cambria" w:cs="Arial"/>
                <w:color w:val="000000" w:themeColor="text1"/>
                <w:sz w:val="24"/>
                <w:szCs w:val="24"/>
              </w:rPr>
              <w:t>'</w:t>
            </w:r>
            <w:r>
              <w:rPr>
                <w:rFonts w:ascii="Cambria" w:hAnsi="Cambria" w:cs="Arial"/>
                <w:color w:val="000000" w:themeColor="text1"/>
                <w:sz w:val="24"/>
                <w:szCs w:val="24"/>
              </w:rPr>
              <w:t xml:space="preserve"> </w:t>
            </w:r>
            <w:r w:rsidR="0056050A">
              <w:rPr>
                <w:rFonts w:ascii="Cambria" w:hAnsi="Cambria" w:cs="Arial"/>
                <w:color w:val="000000" w:themeColor="text1"/>
                <w:sz w:val="24"/>
                <w:szCs w:val="24"/>
              </w:rPr>
              <w:t xml:space="preserve">noting any differences in the </w:t>
            </w:r>
            <w:r>
              <w:rPr>
                <w:rFonts w:ascii="Cambria" w:hAnsi="Cambria" w:cs="Arial"/>
                <w:color w:val="000000" w:themeColor="text1"/>
                <w:sz w:val="24"/>
                <w:szCs w:val="24"/>
              </w:rPr>
              <w:t xml:space="preserve">responses to the questions in these circumstances. </w:t>
            </w:r>
          </w:p>
          <w:p w:rsidR="004B3D3A" w:rsidRDefault="004B3D3A" w:rsidP="0056050A">
            <w:pPr>
              <w:cnfStyle w:val="000000100000"/>
              <w:rPr>
                <w:rFonts w:ascii="Cambria" w:hAnsi="Cambria" w:cs="Arial"/>
                <w:color w:val="000000" w:themeColor="text1"/>
                <w:sz w:val="24"/>
                <w:szCs w:val="24"/>
              </w:rPr>
            </w:pPr>
          </w:p>
          <w:p w:rsidR="00750702" w:rsidRPr="007D6C06" w:rsidRDefault="003A048D" w:rsidP="0056050A">
            <w:pPr>
              <w:cnfStyle w:val="000000100000"/>
              <w:rPr>
                <w:rFonts w:ascii="Cambria" w:hAnsi="Cambria" w:cs="Arial"/>
                <w:color w:val="000000" w:themeColor="text1"/>
                <w:sz w:val="24"/>
                <w:szCs w:val="24"/>
              </w:rPr>
            </w:pPr>
            <w:r>
              <w:rPr>
                <w:rFonts w:ascii="Cambria" w:hAnsi="Cambria" w:cs="Arial"/>
                <w:color w:val="000000" w:themeColor="text1"/>
                <w:sz w:val="24"/>
                <w:szCs w:val="24"/>
              </w:rPr>
              <w:t>Take feedback.</w:t>
            </w:r>
          </w:p>
        </w:tc>
      </w:tr>
      <w:tr w:rsidR="007D6C06" w:rsidRPr="007D6C06" w:rsidTr="007D6C06">
        <w:tc>
          <w:tcPr>
            <w:cnfStyle w:val="001000000000"/>
            <w:tcW w:w="3652" w:type="dxa"/>
          </w:tcPr>
          <w:p w:rsidR="007D6C06" w:rsidRPr="007D6C06" w:rsidRDefault="007D6C06" w:rsidP="00BD1018">
            <w:pPr>
              <w:rPr>
                <w:rFonts w:ascii="Cambria" w:hAnsi="Cambria" w:cs="Arial"/>
                <w:color w:val="000000" w:themeColor="text1"/>
                <w:sz w:val="28"/>
                <w:szCs w:val="28"/>
              </w:rPr>
            </w:pPr>
          </w:p>
        </w:tc>
        <w:tc>
          <w:tcPr>
            <w:tcW w:w="5590" w:type="dxa"/>
          </w:tcPr>
          <w:p w:rsidR="007D6C06" w:rsidRPr="007D6C06" w:rsidRDefault="007D6C06" w:rsidP="00BD1018">
            <w:pPr>
              <w:cnfStyle w:val="000000000000"/>
              <w:rPr>
                <w:rFonts w:ascii="Cambria" w:hAnsi="Cambria" w:cs="Arial"/>
                <w:color w:val="000000" w:themeColor="text1"/>
                <w:sz w:val="28"/>
                <w:szCs w:val="28"/>
              </w:rPr>
            </w:pPr>
          </w:p>
        </w:tc>
      </w:tr>
      <w:tr w:rsidR="007D6C06" w:rsidRPr="007D6C06" w:rsidTr="007D6C06">
        <w:trPr>
          <w:cnfStyle w:val="000000100000"/>
        </w:trPr>
        <w:tc>
          <w:tcPr>
            <w:cnfStyle w:val="001000000000"/>
            <w:tcW w:w="3652" w:type="dxa"/>
          </w:tcPr>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t>Main Activity:</w:t>
            </w:r>
          </w:p>
          <w:p w:rsidR="007D6C06" w:rsidRPr="007D6C06" w:rsidRDefault="007D6C06" w:rsidP="005C478B">
            <w:pPr>
              <w:rPr>
                <w:rFonts w:ascii="Cambria" w:hAnsi="Cambria" w:cs="Arial"/>
                <w:b w:val="0"/>
                <w:color w:val="000000" w:themeColor="text1"/>
                <w:sz w:val="24"/>
                <w:szCs w:val="24"/>
              </w:rPr>
            </w:pPr>
            <w:r w:rsidRPr="007D6C06">
              <w:rPr>
                <w:rFonts w:ascii="Cambria" w:hAnsi="Cambria" w:cs="Arial"/>
                <w:noProof/>
                <w:color w:val="000000" w:themeColor="text1"/>
                <w:sz w:val="24"/>
                <w:szCs w:val="24"/>
                <w:lang w:eastAsia="en-GB"/>
              </w:rPr>
              <w:drawing>
                <wp:inline distT="0" distB="0" distL="0" distR="0">
                  <wp:extent cx="409575" cy="409575"/>
                  <wp:effectExtent l="19050" t="0" r="9525" b="0"/>
                  <wp:docPr id="25" name="Picture 1" descr="filmre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reel2"/>
                          <pic:cNvPicPr>
                            <a:picLocks noChangeAspect="1" noChangeArrowheads="1"/>
                          </pic:cNvPicPr>
                        </pic:nvPicPr>
                        <pic:blipFill>
                          <a:blip r:embed="rId8" cstate="print">
                            <a:clrChange>
                              <a:clrFrom>
                                <a:srgbClr val="FFFFFF"/>
                              </a:clrFrom>
                              <a:clrTo>
                                <a:srgbClr val="FFFFFF">
                                  <a:alpha val="0"/>
                                </a:srgbClr>
                              </a:clrTo>
                            </a:clrChange>
                            <a:grayscl/>
                          </a:blip>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7D6C06">
              <w:rPr>
                <w:rFonts w:ascii="Cambria" w:hAnsi="Cambria" w:cs="Arial"/>
                <w:color w:val="000000" w:themeColor="text1"/>
                <w:sz w:val="24"/>
                <w:szCs w:val="24"/>
              </w:rPr>
              <w:t xml:space="preserve">                   </w:t>
            </w:r>
          </w:p>
        </w:tc>
        <w:tc>
          <w:tcPr>
            <w:tcW w:w="5590" w:type="dxa"/>
          </w:tcPr>
          <w:p w:rsidR="003B58D2" w:rsidRDefault="003B58D2" w:rsidP="00915188">
            <w:pPr>
              <w:cnfStyle w:val="000000100000"/>
              <w:rPr>
                <w:rFonts w:ascii="Cambria" w:hAnsi="Cambria" w:cs="Arial"/>
                <w:color w:val="000000" w:themeColor="text1"/>
                <w:sz w:val="24"/>
                <w:szCs w:val="24"/>
              </w:rPr>
            </w:pPr>
            <w:r>
              <w:rPr>
                <w:rFonts w:ascii="Cambria" w:hAnsi="Cambria" w:cs="Arial"/>
                <w:color w:val="000000" w:themeColor="text1"/>
                <w:sz w:val="24"/>
                <w:szCs w:val="24"/>
              </w:rPr>
              <w:t>Distribute worksheet 2</w:t>
            </w:r>
            <w:r w:rsidR="00D43D35">
              <w:rPr>
                <w:rFonts w:ascii="Cambria" w:hAnsi="Cambria" w:cs="Arial"/>
                <w:color w:val="000000" w:themeColor="text1"/>
                <w:sz w:val="24"/>
                <w:szCs w:val="24"/>
              </w:rPr>
              <w:t xml:space="preserve"> </w:t>
            </w:r>
            <w:r w:rsidR="004B3D3A">
              <w:rPr>
                <w:rFonts w:ascii="Cambria" w:hAnsi="Cambria" w:cs="Arial"/>
                <w:color w:val="000000" w:themeColor="text1"/>
                <w:sz w:val="24"/>
                <w:szCs w:val="24"/>
              </w:rPr>
              <w:t>'</w:t>
            </w:r>
            <w:r w:rsidR="00D43D35">
              <w:rPr>
                <w:rFonts w:ascii="Cambria" w:hAnsi="Cambria" w:cs="Arial"/>
                <w:color w:val="000000" w:themeColor="text1"/>
                <w:sz w:val="24"/>
                <w:szCs w:val="24"/>
              </w:rPr>
              <w:t>Sam's Story</w:t>
            </w:r>
            <w:r w:rsidR="004B3D3A">
              <w:rPr>
                <w:rFonts w:ascii="Cambria" w:hAnsi="Cambria" w:cs="Arial"/>
                <w:color w:val="000000" w:themeColor="text1"/>
                <w:sz w:val="24"/>
                <w:szCs w:val="24"/>
              </w:rPr>
              <w:t>'</w:t>
            </w:r>
            <w:r w:rsidR="00D43D35">
              <w:rPr>
                <w:rFonts w:ascii="Cambria" w:hAnsi="Cambria" w:cs="Arial"/>
                <w:color w:val="000000" w:themeColor="text1"/>
                <w:sz w:val="24"/>
                <w:szCs w:val="24"/>
              </w:rPr>
              <w:t xml:space="preserve"> and A3 size Worksheet 3 SAM. </w:t>
            </w:r>
          </w:p>
          <w:p w:rsidR="004B3D3A" w:rsidRDefault="004B3D3A" w:rsidP="00915188">
            <w:pPr>
              <w:cnfStyle w:val="000000100000"/>
              <w:rPr>
                <w:rFonts w:ascii="Cambria" w:hAnsi="Cambria" w:cs="Arial"/>
                <w:color w:val="000000" w:themeColor="text1"/>
                <w:sz w:val="24"/>
                <w:szCs w:val="24"/>
              </w:rPr>
            </w:pPr>
          </w:p>
          <w:p w:rsidR="003B58D2" w:rsidRDefault="00D43D35" w:rsidP="00915188">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Tell </w:t>
            </w:r>
            <w:r w:rsidR="003B58D2">
              <w:rPr>
                <w:rFonts w:ascii="Cambria" w:hAnsi="Cambria" w:cs="Arial"/>
                <w:color w:val="000000" w:themeColor="text1"/>
                <w:sz w:val="24"/>
                <w:szCs w:val="24"/>
              </w:rPr>
              <w:t>young people</w:t>
            </w:r>
            <w:r>
              <w:rPr>
                <w:rFonts w:ascii="Cambria" w:hAnsi="Cambria" w:cs="Arial"/>
                <w:color w:val="000000" w:themeColor="text1"/>
                <w:sz w:val="24"/>
                <w:szCs w:val="24"/>
              </w:rPr>
              <w:t xml:space="preserve"> tha</w:t>
            </w:r>
            <w:r w:rsidR="00915188">
              <w:rPr>
                <w:rFonts w:ascii="Cambria" w:hAnsi="Cambria" w:cs="Arial"/>
                <w:color w:val="000000" w:themeColor="text1"/>
                <w:sz w:val="24"/>
                <w:szCs w:val="24"/>
              </w:rPr>
              <w:t>t this is another example of an</w:t>
            </w:r>
            <w:r>
              <w:rPr>
                <w:rFonts w:ascii="Cambria" w:hAnsi="Cambria" w:cs="Arial"/>
                <w:color w:val="000000" w:themeColor="text1"/>
                <w:sz w:val="24"/>
                <w:szCs w:val="24"/>
              </w:rPr>
              <w:t xml:space="preserve"> online rel</w:t>
            </w:r>
            <w:r w:rsidR="00915188">
              <w:rPr>
                <w:rFonts w:ascii="Cambria" w:hAnsi="Cambria" w:cs="Arial"/>
                <w:color w:val="000000" w:themeColor="text1"/>
                <w:sz w:val="24"/>
                <w:szCs w:val="24"/>
              </w:rPr>
              <w:t xml:space="preserve">ationship. </w:t>
            </w:r>
          </w:p>
          <w:p w:rsidR="004B3D3A" w:rsidRDefault="004B3D3A" w:rsidP="00915188">
            <w:pPr>
              <w:cnfStyle w:val="000000100000"/>
              <w:rPr>
                <w:rFonts w:ascii="Cambria" w:hAnsi="Cambria" w:cs="Arial"/>
                <w:color w:val="000000" w:themeColor="text1"/>
                <w:sz w:val="24"/>
                <w:szCs w:val="24"/>
              </w:rPr>
            </w:pPr>
          </w:p>
          <w:p w:rsidR="004B3D3A" w:rsidRDefault="00915188" w:rsidP="00915188">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Ask </w:t>
            </w:r>
            <w:r w:rsidR="003B58D2">
              <w:rPr>
                <w:rFonts w:ascii="Cambria" w:hAnsi="Cambria" w:cs="Arial"/>
                <w:color w:val="000000" w:themeColor="text1"/>
                <w:sz w:val="24"/>
                <w:szCs w:val="24"/>
              </w:rPr>
              <w:t>them</w:t>
            </w:r>
            <w:r>
              <w:rPr>
                <w:rFonts w:ascii="Cambria" w:hAnsi="Cambria" w:cs="Arial"/>
                <w:color w:val="000000" w:themeColor="text1"/>
                <w:sz w:val="24"/>
                <w:szCs w:val="24"/>
              </w:rPr>
              <w:t xml:space="preserve"> to </w:t>
            </w:r>
            <w:r w:rsidR="00D43D35">
              <w:rPr>
                <w:rFonts w:ascii="Cambria" w:hAnsi="Cambria" w:cs="Arial"/>
                <w:color w:val="000000" w:themeColor="text1"/>
                <w:sz w:val="24"/>
                <w:szCs w:val="24"/>
              </w:rPr>
              <w:t xml:space="preserve">read </w:t>
            </w:r>
            <w:r w:rsidR="00AB3858">
              <w:rPr>
                <w:rFonts w:ascii="Cambria" w:hAnsi="Cambria" w:cs="Arial"/>
                <w:color w:val="000000" w:themeColor="text1"/>
                <w:sz w:val="24"/>
                <w:szCs w:val="24"/>
              </w:rPr>
              <w:t xml:space="preserve">through </w:t>
            </w:r>
            <w:r w:rsidR="007B765D">
              <w:rPr>
                <w:rFonts w:ascii="Cambria" w:hAnsi="Cambria" w:cs="Arial"/>
                <w:color w:val="000000" w:themeColor="text1"/>
                <w:sz w:val="24"/>
                <w:szCs w:val="24"/>
              </w:rPr>
              <w:t>Sam</w:t>
            </w:r>
            <w:r w:rsidR="00AB3858">
              <w:rPr>
                <w:rFonts w:ascii="Cambria" w:hAnsi="Cambria" w:cs="Arial"/>
                <w:color w:val="000000" w:themeColor="text1"/>
                <w:sz w:val="24"/>
                <w:szCs w:val="24"/>
              </w:rPr>
              <w:t xml:space="preserve">'s story which is </w:t>
            </w:r>
            <w:r w:rsidR="00C96200">
              <w:rPr>
                <w:rFonts w:ascii="Cambria" w:hAnsi="Cambria" w:cs="Arial"/>
                <w:color w:val="000000" w:themeColor="text1"/>
                <w:sz w:val="24"/>
                <w:szCs w:val="24"/>
              </w:rPr>
              <w:t>a real life case study of a young person from Lancashire.</w:t>
            </w:r>
            <w:r w:rsidR="00D43D35">
              <w:rPr>
                <w:rFonts w:ascii="Cambria" w:hAnsi="Cambria" w:cs="Arial"/>
                <w:color w:val="000000" w:themeColor="text1"/>
                <w:sz w:val="24"/>
                <w:szCs w:val="24"/>
              </w:rPr>
              <w:t xml:space="preserve"> </w:t>
            </w:r>
          </w:p>
          <w:p w:rsidR="004B3D3A" w:rsidRDefault="004B3D3A" w:rsidP="00915188">
            <w:pPr>
              <w:cnfStyle w:val="000000100000"/>
              <w:rPr>
                <w:rFonts w:ascii="Cambria" w:hAnsi="Cambria" w:cs="Arial"/>
                <w:color w:val="000000" w:themeColor="text1"/>
                <w:sz w:val="24"/>
                <w:szCs w:val="24"/>
              </w:rPr>
            </w:pPr>
          </w:p>
          <w:p w:rsidR="003B58D2" w:rsidRDefault="00D43D35" w:rsidP="00915188">
            <w:pPr>
              <w:cnfStyle w:val="000000100000"/>
              <w:rPr>
                <w:rFonts w:ascii="Cambria" w:hAnsi="Cambria" w:cs="Arial"/>
                <w:color w:val="000000" w:themeColor="text1"/>
                <w:sz w:val="24"/>
                <w:szCs w:val="24"/>
              </w:rPr>
            </w:pPr>
            <w:r>
              <w:rPr>
                <w:rFonts w:ascii="Cambria" w:hAnsi="Cambria" w:cs="Arial"/>
                <w:color w:val="000000" w:themeColor="text1"/>
                <w:sz w:val="24"/>
                <w:szCs w:val="24"/>
              </w:rPr>
              <w:t>On worksheet 3 read through the questions and from the case study write down their</w:t>
            </w:r>
            <w:r w:rsidR="00915188">
              <w:rPr>
                <w:rFonts w:ascii="Cambria" w:hAnsi="Cambria" w:cs="Arial"/>
                <w:color w:val="000000" w:themeColor="text1"/>
                <w:sz w:val="24"/>
                <w:szCs w:val="24"/>
              </w:rPr>
              <w:t xml:space="preserve"> responses in column headed </w:t>
            </w:r>
            <w:r w:rsidR="004B3D3A">
              <w:rPr>
                <w:rFonts w:ascii="Cambria" w:hAnsi="Cambria" w:cs="Arial"/>
                <w:color w:val="000000" w:themeColor="text1"/>
                <w:sz w:val="24"/>
                <w:szCs w:val="24"/>
              </w:rPr>
              <w:t>'</w:t>
            </w:r>
            <w:r>
              <w:rPr>
                <w:rFonts w:ascii="Cambria" w:hAnsi="Cambria" w:cs="Arial"/>
                <w:color w:val="000000" w:themeColor="text1"/>
                <w:sz w:val="24"/>
                <w:szCs w:val="24"/>
              </w:rPr>
              <w:t>SAM A</w:t>
            </w:r>
            <w:r w:rsidR="004B3D3A">
              <w:rPr>
                <w:rFonts w:ascii="Cambria" w:hAnsi="Cambria" w:cs="Arial"/>
                <w:color w:val="000000" w:themeColor="text1"/>
                <w:sz w:val="24"/>
                <w:szCs w:val="24"/>
              </w:rPr>
              <w:t>'</w:t>
            </w:r>
            <w:r>
              <w:rPr>
                <w:rFonts w:ascii="Cambria" w:hAnsi="Cambria" w:cs="Arial"/>
                <w:color w:val="000000" w:themeColor="text1"/>
                <w:sz w:val="24"/>
                <w:szCs w:val="24"/>
              </w:rPr>
              <w:t xml:space="preserve">. </w:t>
            </w:r>
          </w:p>
          <w:p w:rsidR="004B3D3A" w:rsidRDefault="004B3D3A" w:rsidP="00915188">
            <w:pPr>
              <w:cnfStyle w:val="000000100000"/>
              <w:rPr>
                <w:rFonts w:ascii="Cambria" w:hAnsi="Cambria" w:cs="Arial"/>
                <w:color w:val="000000" w:themeColor="text1"/>
                <w:sz w:val="24"/>
                <w:szCs w:val="24"/>
              </w:rPr>
            </w:pPr>
          </w:p>
          <w:p w:rsidR="007D6C06" w:rsidRDefault="003B58D2" w:rsidP="00915188">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Young people </w:t>
            </w:r>
            <w:r w:rsidR="00915188">
              <w:rPr>
                <w:rFonts w:ascii="Cambria" w:hAnsi="Cambria" w:cs="Arial"/>
                <w:color w:val="000000" w:themeColor="text1"/>
                <w:sz w:val="24"/>
                <w:szCs w:val="24"/>
              </w:rPr>
              <w:t xml:space="preserve">may ask if Sam is male or female, tell them </w:t>
            </w:r>
            <w:r w:rsidR="003A048D">
              <w:rPr>
                <w:rFonts w:ascii="Cambria" w:hAnsi="Cambria" w:cs="Arial"/>
                <w:color w:val="000000" w:themeColor="text1"/>
                <w:sz w:val="24"/>
                <w:szCs w:val="24"/>
              </w:rPr>
              <w:t xml:space="preserve">they </w:t>
            </w:r>
            <w:r w:rsidR="00915188">
              <w:rPr>
                <w:rFonts w:ascii="Cambria" w:hAnsi="Cambria" w:cs="Arial"/>
                <w:color w:val="000000" w:themeColor="text1"/>
                <w:sz w:val="24"/>
                <w:szCs w:val="24"/>
              </w:rPr>
              <w:t xml:space="preserve">can decide.  </w:t>
            </w:r>
            <w:r w:rsidR="0056050A">
              <w:rPr>
                <w:rFonts w:ascii="Cambria" w:hAnsi="Cambria" w:cs="Arial"/>
                <w:color w:val="000000" w:themeColor="text1"/>
                <w:sz w:val="24"/>
                <w:szCs w:val="24"/>
              </w:rPr>
              <w:t xml:space="preserve">When they have completed the </w:t>
            </w:r>
            <w:r w:rsidR="004B3D3A">
              <w:rPr>
                <w:rFonts w:ascii="Cambria" w:hAnsi="Cambria" w:cs="Arial"/>
                <w:color w:val="000000" w:themeColor="text1"/>
                <w:sz w:val="24"/>
                <w:szCs w:val="24"/>
              </w:rPr>
              <w:t>'</w:t>
            </w:r>
            <w:r w:rsidR="0056050A">
              <w:rPr>
                <w:rFonts w:ascii="Cambria" w:hAnsi="Cambria" w:cs="Arial"/>
                <w:color w:val="000000" w:themeColor="text1"/>
                <w:sz w:val="24"/>
                <w:szCs w:val="24"/>
              </w:rPr>
              <w:t>SAM A</w:t>
            </w:r>
            <w:r w:rsidR="004B3D3A">
              <w:rPr>
                <w:rFonts w:ascii="Cambria" w:hAnsi="Cambria" w:cs="Arial"/>
                <w:color w:val="000000" w:themeColor="text1"/>
                <w:sz w:val="24"/>
                <w:szCs w:val="24"/>
              </w:rPr>
              <w:t>'</w:t>
            </w:r>
            <w:r w:rsidR="0056050A">
              <w:rPr>
                <w:rFonts w:ascii="Cambria" w:hAnsi="Cambria" w:cs="Arial"/>
                <w:color w:val="000000" w:themeColor="text1"/>
                <w:sz w:val="24"/>
                <w:szCs w:val="24"/>
              </w:rPr>
              <w:t xml:space="preserve"> column, ask them to complete column </w:t>
            </w:r>
            <w:r w:rsidR="004B3D3A">
              <w:rPr>
                <w:rFonts w:ascii="Cambria" w:hAnsi="Cambria" w:cs="Arial"/>
                <w:color w:val="000000" w:themeColor="text1"/>
                <w:sz w:val="24"/>
                <w:szCs w:val="24"/>
              </w:rPr>
              <w:t>'</w:t>
            </w:r>
            <w:r w:rsidR="0056050A">
              <w:rPr>
                <w:rFonts w:ascii="Cambria" w:hAnsi="Cambria" w:cs="Arial"/>
                <w:color w:val="000000" w:themeColor="text1"/>
                <w:sz w:val="24"/>
                <w:szCs w:val="24"/>
              </w:rPr>
              <w:t>SAM B</w:t>
            </w:r>
            <w:r w:rsidR="004B3D3A">
              <w:rPr>
                <w:rFonts w:ascii="Cambria" w:hAnsi="Cambria" w:cs="Arial"/>
                <w:color w:val="000000" w:themeColor="text1"/>
                <w:sz w:val="24"/>
                <w:szCs w:val="24"/>
              </w:rPr>
              <w:t>'</w:t>
            </w:r>
            <w:r w:rsidR="0056050A">
              <w:rPr>
                <w:rFonts w:ascii="Cambria" w:hAnsi="Cambria" w:cs="Arial"/>
                <w:color w:val="000000" w:themeColor="text1"/>
                <w:sz w:val="24"/>
                <w:szCs w:val="24"/>
              </w:rPr>
              <w:t xml:space="preserve"> noting any differences in the responses to the questions if Sam was the opposite gender to the one they assigned in the first place.</w:t>
            </w:r>
          </w:p>
          <w:p w:rsidR="004B3D3A" w:rsidRDefault="004B3D3A" w:rsidP="00915188">
            <w:pPr>
              <w:cnfStyle w:val="000000100000"/>
              <w:rPr>
                <w:rFonts w:ascii="Cambria" w:hAnsi="Cambria" w:cs="Arial"/>
                <w:color w:val="000000" w:themeColor="text1"/>
                <w:sz w:val="24"/>
                <w:szCs w:val="24"/>
              </w:rPr>
            </w:pPr>
          </w:p>
          <w:p w:rsidR="003B58D2" w:rsidRDefault="0056050A" w:rsidP="003A048D">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Take feedback. </w:t>
            </w:r>
          </w:p>
          <w:p w:rsidR="004B3D3A" w:rsidRDefault="004B3D3A" w:rsidP="003A048D">
            <w:pPr>
              <w:cnfStyle w:val="000000100000"/>
              <w:rPr>
                <w:rFonts w:ascii="Cambria" w:hAnsi="Cambria" w:cs="Arial"/>
                <w:color w:val="000000" w:themeColor="text1"/>
                <w:sz w:val="24"/>
                <w:szCs w:val="24"/>
              </w:rPr>
            </w:pPr>
          </w:p>
          <w:p w:rsidR="00915188" w:rsidRPr="007D6C06" w:rsidRDefault="003B58D2" w:rsidP="003A048D">
            <w:pPr>
              <w:cnfStyle w:val="000000100000"/>
              <w:rPr>
                <w:rFonts w:ascii="Cambria" w:hAnsi="Cambria" w:cs="Arial"/>
                <w:color w:val="000000" w:themeColor="text1"/>
                <w:sz w:val="24"/>
                <w:szCs w:val="24"/>
              </w:rPr>
            </w:pPr>
            <w:r>
              <w:rPr>
                <w:rFonts w:ascii="Cambria" w:hAnsi="Cambria" w:cs="Arial"/>
                <w:color w:val="000000" w:themeColor="text1"/>
                <w:sz w:val="24"/>
                <w:szCs w:val="24"/>
              </w:rPr>
              <w:t>Challenge any</w:t>
            </w:r>
            <w:r w:rsidR="0056050A">
              <w:rPr>
                <w:rFonts w:ascii="Cambria" w:hAnsi="Cambria" w:cs="Arial"/>
                <w:color w:val="000000" w:themeColor="text1"/>
                <w:sz w:val="24"/>
                <w:szCs w:val="24"/>
              </w:rPr>
              <w:t xml:space="preserve"> sexist or homophobic comments or opinions that might be expressed.</w:t>
            </w:r>
          </w:p>
        </w:tc>
      </w:tr>
      <w:tr w:rsidR="007D6C06" w:rsidRPr="007D6C06" w:rsidTr="007D6C06">
        <w:tc>
          <w:tcPr>
            <w:cnfStyle w:val="001000000000"/>
            <w:tcW w:w="3652" w:type="dxa"/>
          </w:tcPr>
          <w:p w:rsidR="007D6C06" w:rsidRPr="007D6C06" w:rsidRDefault="007D6C06" w:rsidP="00BD1018">
            <w:pPr>
              <w:rPr>
                <w:rFonts w:ascii="Cambria" w:hAnsi="Cambria" w:cs="Arial"/>
                <w:color w:val="000000" w:themeColor="text1"/>
                <w:sz w:val="28"/>
                <w:szCs w:val="28"/>
              </w:rPr>
            </w:pPr>
          </w:p>
        </w:tc>
        <w:tc>
          <w:tcPr>
            <w:tcW w:w="5590" w:type="dxa"/>
          </w:tcPr>
          <w:p w:rsidR="007D6C06" w:rsidRDefault="007D6C06" w:rsidP="00BD1018">
            <w:pPr>
              <w:cnfStyle w:val="000000000000"/>
              <w:rPr>
                <w:rFonts w:ascii="Cambria" w:hAnsi="Cambria" w:cs="Arial"/>
                <w:color w:val="000000" w:themeColor="text1"/>
                <w:sz w:val="24"/>
                <w:szCs w:val="24"/>
              </w:rPr>
            </w:pPr>
          </w:p>
          <w:p w:rsidR="00C96200" w:rsidRPr="007D6C06" w:rsidRDefault="00C96200" w:rsidP="00BD1018">
            <w:pPr>
              <w:cnfStyle w:val="000000000000"/>
              <w:rPr>
                <w:rFonts w:ascii="Cambria" w:hAnsi="Cambria" w:cs="Arial"/>
                <w:color w:val="000000" w:themeColor="text1"/>
                <w:sz w:val="24"/>
                <w:szCs w:val="24"/>
              </w:rPr>
            </w:pPr>
          </w:p>
        </w:tc>
      </w:tr>
      <w:tr w:rsidR="007D6C06" w:rsidRPr="007D6C06" w:rsidTr="007D6C06">
        <w:trPr>
          <w:cnfStyle w:val="000000100000"/>
        </w:trPr>
        <w:tc>
          <w:tcPr>
            <w:cnfStyle w:val="001000000000"/>
            <w:tcW w:w="3652" w:type="dxa"/>
          </w:tcPr>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lastRenderedPageBreak/>
              <w:t>Plenary</w:t>
            </w:r>
          </w:p>
          <w:p w:rsidR="007D6C06" w:rsidRPr="007D6C06" w:rsidRDefault="007D6C06" w:rsidP="00BD1018">
            <w:pPr>
              <w:rPr>
                <w:rFonts w:ascii="Cambria" w:hAnsi="Cambria" w:cs="Arial"/>
                <w:b w:val="0"/>
                <w:color w:val="000000" w:themeColor="text1"/>
                <w:sz w:val="24"/>
                <w:szCs w:val="24"/>
              </w:rPr>
            </w:pPr>
            <w:r w:rsidRPr="007D6C06">
              <w:rPr>
                <w:rFonts w:ascii="Cambria" w:hAnsi="Cambria" w:cs="Arial"/>
                <w:noProof/>
                <w:color w:val="000000" w:themeColor="text1"/>
                <w:sz w:val="24"/>
                <w:szCs w:val="24"/>
                <w:lang w:eastAsia="en-GB"/>
              </w:rPr>
              <w:drawing>
                <wp:inline distT="0" distB="0" distL="0" distR="0">
                  <wp:extent cx="542925" cy="523875"/>
                  <wp:effectExtent l="19050" t="0" r="9525" b="0"/>
                  <wp:docPr id="26" name="Picture 3" descr="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pic:cNvPicPr>
                            <a:picLocks noChangeAspect="1" noChangeArrowheads="1"/>
                          </pic:cNvPicPr>
                        </pic:nvPicPr>
                        <pic:blipFill>
                          <a:blip r:embed="rId9" cstate="print">
                            <a:clrChange>
                              <a:clrFrom>
                                <a:srgbClr val="FFFFFF"/>
                              </a:clrFrom>
                              <a:clrTo>
                                <a:srgbClr val="FFFFFF">
                                  <a:alpha val="0"/>
                                </a:srgbClr>
                              </a:clrTo>
                            </a:clrChange>
                            <a:grayscl/>
                          </a:blip>
                          <a:srcRect/>
                          <a:stretch>
                            <a:fillRect/>
                          </a:stretch>
                        </pic:blipFill>
                        <pic:spPr bwMode="auto">
                          <a:xfrm>
                            <a:off x="0" y="0"/>
                            <a:ext cx="542925" cy="523875"/>
                          </a:xfrm>
                          <a:prstGeom prst="rect">
                            <a:avLst/>
                          </a:prstGeom>
                          <a:noFill/>
                          <a:ln w="9525">
                            <a:noFill/>
                            <a:miter lim="800000"/>
                            <a:headEnd/>
                            <a:tailEnd/>
                          </a:ln>
                        </pic:spPr>
                      </pic:pic>
                    </a:graphicData>
                  </a:graphic>
                </wp:inline>
              </w:drawing>
            </w:r>
          </w:p>
          <w:p w:rsidR="007D6C06" w:rsidRPr="007D6C06" w:rsidRDefault="007D6C06" w:rsidP="00BD1018">
            <w:pPr>
              <w:rPr>
                <w:rFonts w:ascii="Cambria" w:hAnsi="Cambria" w:cs="Arial"/>
                <w:b w:val="0"/>
                <w:color w:val="000000" w:themeColor="text1"/>
                <w:sz w:val="24"/>
                <w:szCs w:val="24"/>
              </w:rPr>
            </w:pPr>
            <w:r w:rsidRPr="007D6C06">
              <w:rPr>
                <w:rFonts w:ascii="Cambria" w:hAnsi="Cambria" w:cs="Arial"/>
                <w:color w:val="000000" w:themeColor="text1"/>
                <w:sz w:val="24"/>
                <w:szCs w:val="24"/>
              </w:rPr>
              <w:t xml:space="preserve">                               (5 minutes) </w:t>
            </w:r>
          </w:p>
        </w:tc>
        <w:tc>
          <w:tcPr>
            <w:tcW w:w="5590" w:type="dxa"/>
          </w:tcPr>
          <w:p w:rsidR="007D6C06" w:rsidRDefault="00792049" w:rsidP="00BD1018">
            <w:pPr>
              <w:cnfStyle w:val="000000100000"/>
              <w:rPr>
                <w:rFonts w:ascii="Cambria" w:hAnsi="Cambria" w:cs="Arial"/>
                <w:color w:val="000000" w:themeColor="text1"/>
                <w:sz w:val="24"/>
                <w:szCs w:val="24"/>
              </w:rPr>
            </w:pPr>
            <w:r>
              <w:rPr>
                <w:rFonts w:ascii="Cambria" w:hAnsi="Cambria" w:cs="Arial"/>
                <w:color w:val="000000" w:themeColor="text1"/>
                <w:sz w:val="24"/>
                <w:szCs w:val="24"/>
              </w:rPr>
              <w:t>Develop a d</w:t>
            </w:r>
            <w:r w:rsidR="00136872">
              <w:rPr>
                <w:rFonts w:ascii="Cambria" w:hAnsi="Cambria" w:cs="Arial"/>
                <w:color w:val="000000" w:themeColor="text1"/>
                <w:sz w:val="24"/>
                <w:szCs w:val="24"/>
              </w:rPr>
              <w:t xml:space="preserve">efinition of </w:t>
            </w:r>
            <w:proofErr w:type="spellStart"/>
            <w:r w:rsidR="00136872">
              <w:rPr>
                <w:rFonts w:ascii="Cambria" w:hAnsi="Cambria" w:cs="Arial"/>
                <w:color w:val="000000" w:themeColor="text1"/>
                <w:sz w:val="24"/>
                <w:szCs w:val="24"/>
              </w:rPr>
              <w:t>s</w:t>
            </w:r>
            <w:r w:rsidR="00915188">
              <w:rPr>
                <w:rFonts w:ascii="Cambria" w:hAnsi="Cambria" w:cs="Arial"/>
                <w:color w:val="000000" w:themeColor="text1"/>
                <w:sz w:val="24"/>
                <w:szCs w:val="24"/>
              </w:rPr>
              <w:t>exting</w:t>
            </w:r>
            <w:proofErr w:type="spellEnd"/>
            <w:r w:rsidR="00136872">
              <w:rPr>
                <w:rFonts w:ascii="Cambria" w:hAnsi="Cambria" w:cs="Arial"/>
                <w:color w:val="000000" w:themeColor="text1"/>
                <w:sz w:val="24"/>
                <w:szCs w:val="24"/>
              </w:rPr>
              <w:t>.</w:t>
            </w:r>
          </w:p>
          <w:p w:rsidR="004B3D3A" w:rsidRDefault="004B3D3A" w:rsidP="00BD1018">
            <w:pPr>
              <w:cnfStyle w:val="000000100000"/>
              <w:rPr>
                <w:rFonts w:ascii="Cambria" w:hAnsi="Cambria" w:cs="Arial"/>
                <w:color w:val="000000" w:themeColor="text1"/>
                <w:sz w:val="24"/>
                <w:szCs w:val="24"/>
              </w:rPr>
            </w:pPr>
          </w:p>
          <w:p w:rsidR="00915188" w:rsidRDefault="00915188" w:rsidP="00BD1018">
            <w:pPr>
              <w:cnfStyle w:val="000000100000"/>
              <w:rPr>
                <w:rFonts w:ascii="Cambria" w:hAnsi="Cambria" w:cs="Arial"/>
                <w:color w:val="000000" w:themeColor="text1"/>
                <w:sz w:val="24"/>
                <w:szCs w:val="24"/>
              </w:rPr>
            </w:pPr>
            <w:r>
              <w:rPr>
                <w:rFonts w:ascii="Cambria" w:hAnsi="Cambria" w:cs="Arial"/>
                <w:color w:val="000000" w:themeColor="text1"/>
                <w:sz w:val="24"/>
                <w:szCs w:val="24"/>
              </w:rPr>
              <w:t>What was a crunch moment for Dee?</w:t>
            </w:r>
          </w:p>
          <w:p w:rsidR="004B3D3A" w:rsidRDefault="004B3D3A" w:rsidP="00BD1018">
            <w:pPr>
              <w:cnfStyle w:val="000000100000"/>
              <w:rPr>
                <w:rFonts w:ascii="Cambria" w:hAnsi="Cambria" w:cs="Arial"/>
                <w:color w:val="000000" w:themeColor="text1"/>
                <w:sz w:val="24"/>
                <w:szCs w:val="24"/>
              </w:rPr>
            </w:pPr>
          </w:p>
          <w:p w:rsidR="00915188" w:rsidRDefault="00792049" w:rsidP="00BD1018">
            <w:pPr>
              <w:cnfStyle w:val="000000100000"/>
              <w:rPr>
                <w:rFonts w:ascii="Cambria" w:hAnsi="Cambria" w:cs="Arial"/>
                <w:color w:val="000000" w:themeColor="text1"/>
                <w:sz w:val="24"/>
                <w:szCs w:val="24"/>
              </w:rPr>
            </w:pPr>
            <w:r>
              <w:rPr>
                <w:rFonts w:ascii="Cambria" w:hAnsi="Cambria" w:cs="Arial"/>
                <w:color w:val="000000" w:themeColor="text1"/>
                <w:sz w:val="24"/>
                <w:szCs w:val="24"/>
              </w:rPr>
              <w:t>Develop a d</w:t>
            </w:r>
            <w:r w:rsidR="00915188">
              <w:rPr>
                <w:rFonts w:ascii="Cambria" w:hAnsi="Cambria" w:cs="Arial"/>
                <w:color w:val="000000" w:themeColor="text1"/>
                <w:sz w:val="24"/>
                <w:szCs w:val="24"/>
              </w:rPr>
              <w:t>efinition of grooming</w:t>
            </w:r>
            <w:r w:rsidR="00136872">
              <w:rPr>
                <w:rFonts w:ascii="Cambria" w:hAnsi="Cambria" w:cs="Arial"/>
                <w:color w:val="000000" w:themeColor="text1"/>
                <w:sz w:val="24"/>
                <w:szCs w:val="24"/>
              </w:rPr>
              <w:t>.</w:t>
            </w:r>
          </w:p>
          <w:p w:rsidR="004B3D3A" w:rsidRDefault="004B3D3A" w:rsidP="00BD1018">
            <w:pPr>
              <w:cnfStyle w:val="000000100000"/>
              <w:rPr>
                <w:rFonts w:ascii="Cambria" w:hAnsi="Cambria" w:cs="Arial"/>
                <w:color w:val="000000" w:themeColor="text1"/>
                <w:sz w:val="24"/>
                <w:szCs w:val="24"/>
              </w:rPr>
            </w:pPr>
          </w:p>
          <w:p w:rsidR="00915188" w:rsidRPr="007D6C06" w:rsidRDefault="00915188" w:rsidP="00BD1018">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What was </w:t>
            </w:r>
            <w:r w:rsidR="00792049">
              <w:rPr>
                <w:rFonts w:ascii="Cambria" w:hAnsi="Cambria" w:cs="Arial"/>
                <w:color w:val="000000" w:themeColor="text1"/>
                <w:sz w:val="24"/>
                <w:szCs w:val="24"/>
              </w:rPr>
              <w:t>a</w:t>
            </w:r>
            <w:r>
              <w:rPr>
                <w:rFonts w:ascii="Cambria" w:hAnsi="Cambria" w:cs="Arial"/>
                <w:color w:val="000000" w:themeColor="text1"/>
                <w:sz w:val="24"/>
                <w:szCs w:val="24"/>
              </w:rPr>
              <w:t xml:space="preserve"> crunch moment for Sam?</w:t>
            </w:r>
          </w:p>
          <w:p w:rsidR="004B3D3A" w:rsidRDefault="004B3D3A" w:rsidP="00D54439">
            <w:pPr>
              <w:cnfStyle w:val="000000100000"/>
              <w:rPr>
                <w:rFonts w:ascii="Cambria" w:hAnsi="Cambria" w:cs="Arial"/>
                <w:color w:val="000000" w:themeColor="text1"/>
                <w:sz w:val="24"/>
                <w:szCs w:val="24"/>
              </w:rPr>
            </w:pPr>
          </w:p>
          <w:p w:rsidR="007D6C06" w:rsidRPr="00C96200" w:rsidRDefault="00D54439" w:rsidP="00D54439">
            <w:pPr>
              <w:cnfStyle w:val="000000100000"/>
              <w:rPr>
                <w:rFonts w:ascii="Cambria" w:hAnsi="Cambria" w:cs="Arial"/>
                <w:color w:val="000000" w:themeColor="text1"/>
                <w:sz w:val="24"/>
                <w:szCs w:val="24"/>
              </w:rPr>
            </w:pPr>
            <w:r>
              <w:rPr>
                <w:rFonts w:ascii="Cambria" w:hAnsi="Cambria" w:cs="Arial"/>
                <w:color w:val="000000" w:themeColor="text1"/>
                <w:sz w:val="24"/>
                <w:szCs w:val="24"/>
              </w:rPr>
              <w:t xml:space="preserve">How can you report any concerns you have about people online? </w:t>
            </w:r>
          </w:p>
        </w:tc>
      </w:tr>
    </w:tbl>
    <w:p w:rsidR="007D6C06" w:rsidRPr="007D6C06" w:rsidRDefault="007D6C06" w:rsidP="007D6C06">
      <w:pPr>
        <w:rPr>
          <w:rFonts w:ascii="Cambria" w:hAnsi="Cambria" w:cs="Arial"/>
          <w:color w:val="000000" w:themeColor="text1"/>
          <w:sz w:val="28"/>
          <w:szCs w:val="28"/>
        </w:rPr>
      </w:pPr>
    </w:p>
    <w:p w:rsidR="007D6C06" w:rsidRPr="007D6C06" w:rsidRDefault="007D6C06" w:rsidP="007D6C06">
      <w:pPr>
        <w:rPr>
          <w:rFonts w:ascii="Cambria" w:hAnsi="Cambria" w:cs="Arial"/>
          <w:color w:val="000000" w:themeColor="text1"/>
          <w:sz w:val="28"/>
          <w:szCs w:val="28"/>
        </w:rPr>
      </w:pPr>
    </w:p>
    <w:p w:rsidR="007D6C06" w:rsidRPr="007D6C06" w:rsidRDefault="007D6C06" w:rsidP="007D6C06">
      <w:pPr>
        <w:rPr>
          <w:rFonts w:ascii="Cambria" w:hAnsi="Cambria" w:cs="Arial"/>
          <w:color w:val="000000" w:themeColor="text1"/>
          <w:sz w:val="28"/>
          <w:szCs w:val="28"/>
        </w:rPr>
      </w:pPr>
    </w:p>
    <w:p w:rsidR="00517249" w:rsidRPr="007D6C06" w:rsidRDefault="00517249" w:rsidP="0053531C">
      <w:pPr>
        <w:rPr>
          <w:rFonts w:ascii="Cambria" w:hAnsi="Cambria"/>
          <w:szCs w:val="24"/>
        </w:rPr>
      </w:pPr>
    </w:p>
    <w:sectPr w:rsidR="00517249" w:rsidRPr="007D6C06" w:rsidSect="00517249">
      <w:headerReference w:type="even" r:id="rId10"/>
      <w:headerReference w:type="default" r:id="rId11"/>
      <w:footerReference w:type="even" r:id="rId12"/>
      <w:footerReference w:type="default" r:id="rId13"/>
      <w:headerReference w:type="first" r:id="rId14"/>
      <w:footerReference w:type="first" r:id="rId15"/>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439" w:rsidRDefault="00D54439" w:rsidP="00F70FC2">
      <w:pPr>
        <w:spacing w:after="0" w:line="240" w:lineRule="auto"/>
      </w:pPr>
      <w:r>
        <w:separator/>
      </w:r>
    </w:p>
  </w:endnote>
  <w:endnote w:type="continuationSeparator" w:id="0">
    <w:p w:rsidR="00D54439" w:rsidRDefault="00D54439"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9A" w:rsidRDefault="00D84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39" w:rsidRDefault="00D54439">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9A" w:rsidRDefault="00D84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439" w:rsidRDefault="00D54439" w:rsidP="00F70FC2">
      <w:pPr>
        <w:spacing w:after="0" w:line="240" w:lineRule="auto"/>
      </w:pPr>
      <w:r>
        <w:separator/>
      </w:r>
    </w:p>
  </w:footnote>
  <w:footnote w:type="continuationSeparator" w:id="0">
    <w:p w:rsidR="00D54439" w:rsidRDefault="00D54439"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9A" w:rsidRDefault="00D84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39" w:rsidRDefault="003C15B5">
    <w:pPr>
      <w:pStyle w:val="Header"/>
    </w:pPr>
    <w:sdt>
      <w:sdtPr>
        <w:id w:val="6999579"/>
        <w:docPartObj>
          <w:docPartGallery w:val="Page Numbers (Margins)"/>
          <w:docPartUnique/>
        </w:docPartObj>
      </w:sdtPr>
      <w:sdtContent>
        <w:r w:rsidRPr="003C15B5">
          <w:rPr>
            <w:noProof/>
            <w:lang w:val="en-US" w:eastAsia="zh-TW"/>
          </w:rPr>
          <w:pict>
            <v:rect id="_x0000_s1025" style="position:absolute;margin-left:0;margin-top:0;width:40.9pt;height:171.9pt;z-index:251661312;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D84B9A" w:rsidRDefault="00D84B9A">
                    <w:pPr>
                      <w:pStyle w:val="Footer"/>
                      <w:rPr>
                        <w:rFonts w:asciiTheme="majorHAnsi" w:hAnsiTheme="majorHAnsi"/>
                        <w:sz w:val="44"/>
                        <w:szCs w:val="44"/>
                      </w:rPr>
                    </w:pPr>
                    <w:r>
                      <w:rPr>
                        <w:rFonts w:asciiTheme="majorHAnsi" w:hAnsiTheme="majorHAnsi"/>
                      </w:rPr>
                      <w:t>Page</w:t>
                    </w:r>
                    <w:fldSimple w:instr=" PAGE    \* MERGEFORMAT ">
                      <w:r w:rsidR="00311179" w:rsidRPr="00311179">
                        <w:rPr>
                          <w:rFonts w:asciiTheme="majorHAnsi" w:hAnsiTheme="majorHAnsi"/>
                          <w:noProof/>
                          <w:sz w:val="44"/>
                          <w:szCs w:val="44"/>
                        </w:rPr>
                        <w:t>3</w:t>
                      </w:r>
                    </w:fldSimple>
                  </w:p>
                </w:txbxContent>
              </v:textbox>
              <w10:wrap anchorx="page" anchory="margin"/>
            </v:rect>
          </w:pict>
        </w:r>
      </w:sdtContent>
    </w:sdt>
    <w:r w:rsidR="00D54439">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9A" w:rsidRDefault="00D84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8D7"/>
    <w:multiLevelType w:val="hybridMultilevel"/>
    <w:tmpl w:val="5F3AB2A8"/>
    <w:lvl w:ilvl="0" w:tplc="7A32673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9722F0"/>
    <w:multiLevelType w:val="hybridMultilevel"/>
    <w:tmpl w:val="20FE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A5001"/>
    <w:multiLevelType w:val="hybridMultilevel"/>
    <w:tmpl w:val="F5B859C6"/>
    <w:lvl w:ilvl="0" w:tplc="7A32673A">
      <w:start w:val="1"/>
      <w:numFmt w:val="bullet"/>
      <w:lvlText w:val="•"/>
      <w:lvlJc w:val="left"/>
      <w:pPr>
        <w:tabs>
          <w:tab w:val="num" w:pos="720"/>
        </w:tabs>
        <w:ind w:left="720" w:hanging="360"/>
      </w:pPr>
      <w:rPr>
        <w:rFonts w:ascii="Arial" w:hAnsi="Arial" w:hint="default"/>
      </w:rPr>
    </w:lvl>
    <w:lvl w:ilvl="1" w:tplc="7570D572" w:tentative="1">
      <w:start w:val="1"/>
      <w:numFmt w:val="bullet"/>
      <w:lvlText w:val="•"/>
      <w:lvlJc w:val="left"/>
      <w:pPr>
        <w:tabs>
          <w:tab w:val="num" w:pos="1440"/>
        </w:tabs>
        <w:ind w:left="1440" w:hanging="360"/>
      </w:pPr>
      <w:rPr>
        <w:rFonts w:ascii="Arial" w:hAnsi="Arial" w:hint="default"/>
      </w:rPr>
    </w:lvl>
    <w:lvl w:ilvl="2" w:tplc="0FB6379E" w:tentative="1">
      <w:start w:val="1"/>
      <w:numFmt w:val="bullet"/>
      <w:lvlText w:val="•"/>
      <w:lvlJc w:val="left"/>
      <w:pPr>
        <w:tabs>
          <w:tab w:val="num" w:pos="2160"/>
        </w:tabs>
        <w:ind w:left="2160" w:hanging="360"/>
      </w:pPr>
      <w:rPr>
        <w:rFonts w:ascii="Arial" w:hAnsi="Arial" w:hint="default"/>
      </w:rPr>
    </w:lvl>
    <w:lvl w:ilvl="3" w:tplc="06867BC4" w:tentative="1">
      <w:start w:val="1"/>
      <w:numFmt w:val="bullet"/>
      <w:lvlText w:val="•"/>
      <w:lvlJc w:val="left"/>
      <w:pPr>
        <w:tabs>
          <w:tab w:val="num" w:pos="2880"/>
        </w:tabs>
        <w:ind w:left="2880" w:hanging="360"/>
      </w:pPr>
      <w:rPr>
        <w:rFonts w:ascii="Arial" w:hAnsi="Arial" w:hint="default"/>
      </w:rPr>
    </w:lvl>
    <w:lvl w:ilvl="4" w:tplc="6C521C5A" w:tentative="1">
      <w:start w:val="1"/>
      <w:numFmt w:val="bullet"/>
      <w:lvlText w:val="•"/>
      <w:lvlJc w:val="left"/>
      <w:pPr>
        <w:tabs>
          <w:tab w:val="num" w:pos="3600"/>
        </w:tabs>
        <w:ind w:left="3600" w:hanging="360"/>
      </w:pPr>
      <w:rPr>
        <w:rFonts w:ascii="Arial" w:hAnsi="Arial" w:hint="default"/>
      </w:rPr>
    </w:lvl>
    <w:lvl w:ilvl="5" w:tplc="2A58BF04" w:tentative="1">
      <w:start w:val="1"/>
      <w:numFmt w:val="bullet"/>
      <w:lvlText w:val="•"/>
      <w:lvlJc w:val="left"/>
      <w:pPr>
        <w:tabs>
          <w:tab w:val="num" w:pos="4320"/>
        </w:tabs>
        <w:ind w:left="4320" w:hanging="360"/>
      </w:pPr>
      <w:rPr>
        <w:rFonts w:ascii="Arial" w:hAnsi="Arial" w:hint="default"/>
      </w:rPr>
    </w:lvl>
    <w:lvl w:ilvl="6" w:tplc="AD0EA39C" w:tentative="1">
      <w:start w:val="1"/>
      <w:numFmt w:val="bullet"/>
      <w:lvlText w:val="•"/>
      <w:lvlJc w:val="left"/>
      <w:pPr>
        <w:tabs>
          <w:tab w:val="num" w:pos="5040"/>
        </w:tabs>
        <w:ind w:left="5040" w:hanging="360"/>
      </w:pPr>
      <w:rPr>
        <w:rFonts w:ascii="Arial" w:hAnsi="Arial" w:hint="default"/>
      </w:rPr>
    </w:lvl>
    <w:lvl w:ilvl="7" w:tplc="0F5A54DE" w:tentative="1">
      <w:start w:val="1"/>
      <w:numFmt w:val="bullet"/>
      <w:lvlText w:val="•"/>
      <w:lvlJc w:val="left"/>
      <w:pPr>
        <w:tabs>
          <w:tab w:val="num" w:pos="5760"/>
        </w:tabs>
        <w:ind w:left="5760" w:hanging="360"/>
      </w:pPr>
      <w:rPr>
        <w:rFonts w:ascii="Arial" w:hAnsi="Arial" w:hint="default"/>
      </w:rPr>
    </w:lvl>
    <w:lvl w:ilvl="8" w:tplc="45A89282" w:tentative="1">
      <w:start w:val="1"/>
      <w:numFmt w:val="bullet"/>
      <w:lvlText w:val="•"/>
      <w:lvlJc w:val="left"/>
      <w:pPr>
        <w:tabs>
          <w:tab w:val="num" w:pos="6480"/>
        </w:tabs>
        <w:ind w:left="6480" w:hanging="360"/>
      </w:pPr>
      <w:rPr>
        <w:rFonts w:ascii="Arial" w:hAnsi="Arial" w:hint="default"/>
      </w:rPr>
    </w:lvl>
  </w:abstractNum>
  <w:abstractNum w:abstractNumId="4">
    <w:nsid w:val="5E7C18AB"/>
    <w:multiLevelType w:val="hybridMultilevel"/>
    <w:tmpl w:val="E76A49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0FC2"/>
    <w:rsid w:val="000219BE"/>
    <w:rsid w:val="00124C5A"/>
    <w:rsid w:val="00136872"/>
    <w:rsid w:val="001D577A"/>
    <w:rsid w:val="001F3611"/>
    <w:rsid w:val="00284F81"/>
    <w:rsid w:val="002B147A"/>
    <w:rsid w:val="002B6377"/>
    <w:rsid w:val="00311179"/>
    <w:rsid w:val="003A048D"/>
    <w:rsid w:val="003B58D2"/>
    <w:rsid w:val="003C15B5"/>
    <w:rsid w:val="003D3B94"/>
    <w:rsid w:val="00443ECE"/>
    <w:rsid w:val="0046016E"/>
    <w:rsid w:val="0047083F"/>
    <w:rsid w:val="0048231E"/>
    <w:rsid w:val="0049764B"/>
    <w:rsid w:val="004A7DE5"/>
    <w:rsid w:val="004B3D3A"/>
    <w:rsid w:val="00517249"/>
    <w:rsid w:val="0053531C"/>
    <w:rsid w:val="0056050A"/>
    <w:rsid w:val="005C375C"/>
    <w:rsid w:val="005C478B"/>
    <w:rsid w:val="005F44F1"/>
    <w:rsid w:val="00651959"/>
    <w:rsid w:val="0065236C"/>
    <w:rsid w:val="006D57DD"/>
    <w:rsid w:val="00750702"/>
    <w:rsid w:val="007651DF"/>
    <w:rsid w:val="007915D8"/>
    <w:rsid w:val="00792049"/>
    <w:rsid w:val="007B765D"/>
    <w:rsid w:val="007C1139"/>
    <w:rsid w:val="007D6C06"/>
    <w:rsid w:val="007F24F0"/>
    <w:rsid w:val="008746D8"/>
    <w:rsid w:val="008A0F88"/>
    <w:rsid w:val="008E6072"/>
    <w:rsid w:val="008F529B"/>
    <w:rsid w:val="00915188"/>
    <w:rsid w:val="00942768"/>
    <w:rsid w:val="009A5016"/>
    <w:rsid w:val="00AB3858"/>
    <w:rsid w:val="00AC1B08"/>
    <w:rsid w:val="00B43CBA"/>
    <w:rsid w:val="00BD1018"/>
    <w:rsid w:val="00C21C53"/>
    <w:rsid w:val="00C76072"/>
    <w:rsid w:val="00C96200"/>
    <w:rsid w:val="00D43D35"/>
    <w:rsid w:val="00D54439"/>
    <w:rsid w:val="00D84B9A"/>
    <w:rsid w:val="00D84E89"/>
    <w:rsid w:val="00DE7087"/>
    <w:rsid w:val="00EC43FD"/>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Hyperlink">
    <w:name w:val="Hyperlink"/>
    <w:basedOn w:val="DefaultParagraphFont"/>
    <w:uiPriority w:val="99"/>
    <w:unhideWhenUsed/>
    <w:rsid w:val="00750702"/>
    <w:rPr>
      <w:color w:val="0563C1" w:themeColor="hyperlink"/>
      <w:u w:val="single"/>
    </w:rPr>
  </w:style>
  <w:style w:type="character" w:styleId="FollowedHyperlink">
    <w:name w:val="FollowedHyperlink"/>
    <w:basedOn w:val="DefaultParagraphFont"/>
    <w:uiPriority w:val="99"/>
    <w:semiHidden/>
    <w:unhideWhenUsed/>
    <w:rsid w:val="007507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877375">
      <w:bodyDiv w:val="1"/>
      <w:marLeft w:val="0"/>
      <w:marRight w:val="0"/>
      <w:marTop w:val="0"/>
      <w:marBottom w:val="0"/>
      <w:divBdr>
        <w:top w:val="none" w:sz="0" w:space="0" w:color="auto"/>
        <w:left w:val="none" w:sz="0" w:space="0" w:color="auto"/>
        <w:bottom w:val="none" w:sz="0" w:space="0" w:color="auto"/>
        <w:right w:val="none" w:sz="0" w:space="0" w:color="auto"/>
      </w:divBdr>
      <w:divsChild>
        <w:div w:id="16663163">
          <w:marLeft w:val="547"/>
          <w:marRight w:val="0"/>
          <w:marTop w:val="134"/>
          <w:marBottom w:val="120"/>
          <w:divBdr>
            <w:top w:val="none" w:sz="0" w:space="0" w:color="auto"/>
            <w:left w:val="none" w:sz="0" w:space="0" w:color="auto"/>
            <w:bottom w:val="none" w:sz="0" w:space="0" w:color="auto"/>
            <w:right w:val="none" w:sz="0" w:space="0" w:color="auto"/>
          </w:divBdr>
        </w:div>
        <w:div w:id="1916863447">
          <w:marLeft w:val="547"/>
          <w:marRight w:val="0"/>
          <w:marTop w:val="134"/>
          <w:marBottom w:val="120"/>
          <w:divBdr>
            <w:top w:val="none" w:sz="0" w:space="0" w:color="auto"/>
            <w:left w:val="none" w:sz="0" w:space="0" w:color="auto"/>
            <w:bottom w:val="none" w:sz="0" w:space="0" w:color="auto"/>
            <w:right w:val="none" w:sz="0" w:space="0" w:color="auto"/>
          </w:divBdr>
        </w:div>
        <w:div w:id="1252860027">
          <w:marLeft w:val="547"/>
          <w:marRight w:val="0"/>
          <w:marTop w:val="134"/>
          <w:marBottom w:val="120"/>
          <w:divBdr>
            <w:top w:val="none" w:sz="0" w:space="0" w:color="auto"/>
            <w:left w:val="none" w:sz="0" w:space="0" w:color="auto"/>
            <w:bottom w:val="none" w:sz="0" w:space="0" w:color="auto"/>
            <w:right w:val="none" w:sz="0" w:space="0" w:color="auto"/>
          </w:divBdr>
        </w:div>
        <w:div w:id="348484092">
          <w:marLeft w:val="547"/>
          <w:marRight w:val="0"/>
          <w:marTop w:val="134"/>
          <w:marBottom w:val="120"/>
          <w:divBdr>
            <w:top w:val="none" w:sz="0" w:space="0" w:color="auto"/>
            <w:left w:val="none" w:sz="0" w:space="0" w:color="auto"/>
            <w:bottom w:val="none" w:sz="0" w:space="0" w:color="auto"/>
            <w:right w:val="none" w:sz="0" w:space="0" w:color="auto"/>
          </w:divBdr>
        </w:div>
        <w:div w:id="94181367">
          <w:marLeft w:val="547"/>
          <w:marRight w:val="0"/>
          <w:marTop w:val="134"/>
          <w:marBottom w:val="120"/>
          <w:divBdr>
            <w:top w:val="none" w:sz="0" w:space="0" w:color="auto"/>
            <w:left w:val="none" w:sz="0" w:space="0" w:color="auto"/>
            <w:bottom w:val="none" w:sz="0" w:space="0" w:color="auto"/>
            <w:right w:val="none" w:sz="0" w:space="0" w:color="auto"/>
          </w:divBdr>
        </w:div>
        <w:div w:id="1930577456">
          <w:marLeft w:val="547"/>
          <w:marRight w:val="0"/>
          <w:marTop w:val="134"/>
          <w:marBottom w:val="120"/>
          <w:divBdr>
            <w:top w:val="none" w:sz="0" w:space="0" w:color="auto"/>
            <w:left w:val="none" w:sz="0" w:space="0" w:color="auto"/>
            <w:bottom w:val="none" w:sz="0" w:space="0" w:color="auto"/>
            <w:right w:val="none" w:sz="0" w:space="0" w:color="auto"/>
          </w:divBdr>
        </w:div>
      </w:divsChild>
    </w:div>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86B05-BE82-4782-80FE-BA3A96BC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rwilson001</cp:lastModifiedBy>
  <cp:revision>11</cp:revision>
  <cp:lastPrinted>2013-10-24T14:56:00Z</cp:lastPrinted>
  <dcterms:created xsi:type="dcterms:W3CDTF">2013-10-16T16:17:00Z</dcterms:created>
  <dcterms:modified xsi:type="dcterms:W3CDTF">2013-11-12T16:24:00Z</dcterms:modified>
</cp:coreProperties>
</file>