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80" w:rsidRPr="00120941" w:rsidRDefault="00D77580" w:rsidP="00D77580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 w:rsidRPr="00120941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CB1DD1" w:rsidRPr="00D77580" w:rsidRDefault="00D77580" w:rsidP="00CB1DD1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D77580">
        <w:rPr>
          <w:rFonts w:ascii="Cambria" w:hAnsi="Cambria" w:cs="Arial"/>
          <w:b/>
          <w:color w:val="1F4E79" w:themeColor="accent1" w:themeShade="80"/>
          <w:sz w:val="32"/>
          <w:szCs w:val="32"/>
        </w:rPr>
        <w:t xml:space="preserve">SESSION FOUR:  </w:t>
      </w:r>
      <w:r w:rsidR="00CB1DD1" w:rsidRPr="00D77580">
        <w:rPr>
          <w:rFonts w:ascii="Cambria" w:hAnsi="Cambria" w:cs="Arial"/>
          <w:b/>
          <w:color w:val="1F4E79" w:themeColor="accent1" w:themeShade="80"/>
          <w:sz w:val="32"/>
          <w:szCs w:val="32"/>
        </w:rPr>
        <w:t>SELF ESTEEM</w:t>
      </w:r>
    </w:p>
    <w:p w:rsidR="00CB1DD1" w:rsidRPr="00CB1DD1" w:rsidRDefault="00CB1DD1" w:rsidP="00CB1DD1">
      <w:pPr>
        <w:rPr>
          <w:rFonts w:ascii="Cambria" w:hAnsi="Cambria" w:cs="Arial"/>
          <w:color w:val="000000" w:themeColor="text1"/>
          <w:sz w:val="28"/>
          <w:szCs w:val="28"/>
        </w:rPr>
      </w:pPr>
      <w:r w:rsidRPr="00CB1DD1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CB1DD1" w:rsidRPr="00CB1DD1" w:rsidTr="00CB1DD1">
        <w:trPr>
          <w:cnfStyle w:val="100000000000"/>
        </w:trPr>
        <w:tc>
          <w:tcPr>
            <w:cnfStyle w:val="001000000000"/>
            <w:tcW w:w="3652" w:type="dxa"/>
          </w:tcPr>
          <w:p w:rsidR="00CB1DD1" w:rsidRPr="00CB1DD1" w:rsidRDefault="0008466A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CB1DD1" w:rsidRPr="00CB1DD1" w:rsidRDefault="009B30B9" w:rsidP="00EB2A87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Young people</w:t>
            </w:r>
            <w:r w:rsidR="00E5430A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to consider how different levels of self </w:t>
            </w:r>
            <w:r w:rsidR="0049438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esteem</w:t>
            </w:r>
            <w:r w:rsidR="00494388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can </w:t>
            </w:r>
            <w:r w:rsidR="00995A8A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affect how</w:t>
            </w:r>
            <w:r w:rsidR="006932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people feel, how they </w:t>
            </w:r>
            <w:r w:rsidR="0049438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behav</w:t>
            </w:r>
            <w:r w:rsidR="006932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 and how the</w:t>
            </w:r>
            <w:r w:rsidR="00884F0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y</w:t>
            </w:r>
            <w:r w:rsidR="006932F7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are </w:t>
            </w:r>
            <w:r w:rsidR="00884F0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perceived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CB1DD1" w:rsidRPr="00CB1DD1" w:rsidRDefault="00CB1DD1" w:rsidP="00EB2A87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B1DD1" w:rsidRPr="00CB1DD1" w:rsidTr="00CB1DD1">
        <w:trPr>
          <w:cnfStyle w:val="000000100000"/>
        </w:trPr>
        <w:tc>
          <w:tcPr>
            <w:cnfStyle w:val="001000000000"/>
            <w:tcW w:w="3652" w:type="dxa"/>
          </w:tcPr>
          <w:p w:rsidR="00CB1DD1" w:rsidRPr="00CB1DD1" w:rsidRDefault="00CB1DD1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CB1DD1" w:rsidRPr="00CB1DD1" w:rsidRDefault="00CB1DD1" w:rsidP="00EB2A87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B1DD1" w:rsidRPr="00CB1DD1" w:rsidTr="00CB1DD1">
        <w:tc>
          <w:tcPr>
            <w:cnfStyle w:val="001000000000"/>
            <w:tcW w:w="3652" w:type="dxa"/>
          </w:tcPr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CB1DD1" w:rsidRPr="00CB1DD1" w:rsidRDefault="00CB1DD1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CB1DD1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CB1DD1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CB1DD1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CB1DD1" w:rsidRPr="00CB1DD1" w:rsidRDefault="00CB1DD1" w:rsidP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Paper </w:t>
            </w:r>
          </w:p>
          <w:p w:rsidR="00CB1DD1" w:rsidRPr="00CB1DD1" w:rsidRDefault="00CB1DD1" w:rsidP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Pens</w:t>
            </w:r>
          </w:p>
          <w:p w:rsidR="00B13790" w:rsidRDefault="00CB1DD1" w:rsidP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Worksheets 1 </w:t>
            </w:r>
          </w:p>
          <w:p w:rsidR="00CB1DD1" w:rsidRPr="00CB1DD1" w:rsidRDefault="00B13790" w:rsidP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(size A3)</w:t>
            </w:r>
          </w:p>
          <w:p w:rsidR="00CB1DD1" w:rsidRPr="00CB1DD1" w:rsidRDefault="00CB1DD1" w:rsidP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</w:t>
            </w:r>
            <w:r w:rsidR="00E5430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– The Self-Esteem Cycle </w:t>
            </w:r>
          </w:p>
          <w:p w:rsidR="00884F0C" w:rsidRDefault="00CB1D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Can </w:t>
            </w:r>
            <w:r w:rsidR="00BC17B7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ull of Nothing film clips </w:t>
            </w:r>
            <w:r w:rsidR="0049438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7 &amp; 8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B1DD1" w:rsidRPr="00CB1DD1" w:rsidTr="00CB1DD1">
        <w:trPr>
          <w:cnfStyle w:val="000000100000"/>
        </w:trPr>
        <w:tc>
          <w:tcPr>
            <w:cnfStyle w:val="001000000000"/>
            <w:tcW w:w="3652" w:type="dxa"/>
          </w:tcPr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CB1DD1" w:rsidRPr="00CB1DD1" w:rsidRDefault="00CB1DD1" w:rsidP="00910DCC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B1DD1" w:rsidRPr="00CB1DD1" w:rsidTr="00CB1DD1">
        <w:tc>
          <w:tcPr>
            <w:cnfStyle w:val="001000000000"/>
            <w:tcW w:w="3652" w:type="dxa"/>
          </w:tcPr>
          <w:p w:rsidR="0008466A" w:rsidRPr="00CB1DD1" w:rsidRDefault="0008466A" w:rsidP="0008466A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Introductory activity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  <w:p w:rsidR="00884F0C" w:rsidRDefault="00884F0C" w:rsidP="003C11B5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C11B5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08466A" w:rsidRPr="00CB1DD1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Introduce self-esteem cycle (</w:t>
            </w:r>
            <w:r w:rsidR="00884F0C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slide 2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)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9B30B9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the young people to have a go at filling in worksheet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1 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(high self esteem, low self esteem) in groups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or individually for assessment purposes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9B30B9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them to identify how people feel, behave are treated/perceived when they have low and high self esteem.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08466A" w:rsidP="00EB2A87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Take feedback. </w:t>
            </w:r>
          </w:p>
        </w:tc>
      </w:tr>
      <w:tr w:rsidR="00CB1DD1" w:rsidRPr="00CB1DD1" w:rsidTr="00CB1DD1">
        <w:trPr>
          <w:cnfStyle w:val="000000100000"/>
        </w:trPr>
        <w:tc>
          <w:tcPr>
            <w:cnfStyle w:val="001000000000"/>
            <w:tcW w:w="3652" w:type="dxa"/>
          </w:tcPr>
          <w:p w:rsidR="00884F0C" w:rsidRDefault="00910DCC" w:rsidP="003C11B5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</w:tcPr>
          <w:p w:rsidR="00884F0C" w:rsidRDefault="00884F0C" w:rsidP="003C11B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910DCC" w:rsidRPr="00CB1DD1" w:rsidTr="00CB1DD1">
        <w:tc>
          <w:tcPr>
            <w:cnfStyle w:val="001000000000"/>
            <w:tcW w:w="3652" w:type="dxa"/>
          </w:tcPr>
          <w:p w:rsidR="00910DCC" w:rsidRPr="003C11B5" w:rsidDel="00910DCC" w:rsidRDefault="0008466A" w:rsidP="00EB2A87">
            <w:pPr>
              <w:spacing w:after="160" w:line="259" w:lineRule="auto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B1379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</w:t>
            </w:r>
            <w:r w:rsidR="00B1379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Watch clip </w:t>
            </w:r>
            <w:r w:rsidR="0009325E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7 &amp; 8 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of the film</w:t>
            </w:r>
            <w:r w:rsidR="00EC1BB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Divide into 5 groups and give each group a cycle of self esteem (</w:t>
            </w:r>
            <w:r w:rsidR="00B1379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2</w:t>
            </w:r>
            <w:r w:rsidR="00884F0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printed on A3) for a different character</w:t>
            </w:r>
            <w:r w:rsidR="00884F0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 each group to complete the cycle for their character.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Then ask each group to pass their character sheet to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 xml:space="preserve">the next group to add their ideas. Repeat till all 5 groups have commented on all the characters.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9B30B9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Each group gets their original character sheet back.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them to decide if their character </w:t>
            </w:r>
            <w:proofErr w:type="gramStart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has  low</w:t>
            </w:r>
            <w:proofErr w:type="gramEnd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or high self esteem</w:t>
            </w:r>
            <w:r w:rsidR="00E5430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Take feedback. </w:t>
            </w:r>
            <w:r w:rsidRPr="009B30B9">
              <w:rPr>
                <w:rFonts w:ascii="Cambria" w:hAnsi="Cambria" w:cs="Arial"/>
                <w:i/>
                <w:color w:val="000000" w:themeColor="text1"/>
                <w:sz w:val="24"/>
                <w:szCs w:val="24"/>
              </w:rPr>
              <w:t>(</w:t>
            </w:r>
            <w:r w:rsidR="00E5430A" w:rsidRPr="009B30B9">
              <w:rPr>
                <w:rFonts w:ascii="Cambria" w:hAnsi="Cambria" w:cs="Arial"/>
                <w:i/>
                <w:color w:val="000000" w:themeColor="text1"/>
                <w:sz w:val="24"/>
                <w:szCs w:val="24"/>
              </w:rPr>
              <w:t>T</w:t>
            </w:r>
            <w:r w:rsidRPr="009B30B9">
              <w:rPr>
                <w:rFonts w:ascii="Cambria" w:hAnsi="Cambria" w:cs="Arial"/>
                <w:i/>
                <w:color w:val="000000" w:themeColor="text1"/>
                <w:sz w:val="24"/>
                <w:szCs w:val="24"/>
              </w:rPr>
              <w:t>he character of Harry should raise points for discussion whether the group thinks he has high or low self esteem)</w:t>
            </w: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What do you think Nick, Tom and Harry think of the girls a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nd how do they act towards them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?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910DCC" w:rsidRPr="00CB1DD1" w:rsidRDefault="0008466A" w:rsidP="00EB2A87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What do you think Elisha and Beth think of the boys and how do they act towards them?</w:t>
            </w:r>
          </w:p>
        </w:tc>
      </w:tr>
      <w:tr w:rsidR="00CB1DD1" w:rsidRPr="00CB1DD1" w:rsidTr="00CB1DD1">
        <w:trPr>
          <w:cnfStyle w:val="000000100000"/>
        </w:trPr>
        <w:tc>
          <w:tcPr>
            <w:cnfStyle w:val="001000000000"/>
            <w:tcW w:w="3652" w:type="dxa"/>
          </w:tcPr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884F0C" w:rsidRDefault="00884F0C" w:rsidP="003C11B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CB1DD1" w:rsidRPr="00CB1DD1" w:rsidTr="00CB1DD1">
        <w:tc>
          <w:tcPr>
            <w:cnfStyle w:val="001000000000"/>
            <w:tcW w:w="3652" w:type="dxa"/>
          </w:tcPr>
          <w:p w:rsidR="00CB1DD1" w:rsidRPr="00CB1DD1" w:rsidRDefault="00CB1DD1" w:rsidP="00EB2A87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Plenary: (5 minutes)</w:t>
            </w:r>
          </w:p>
        </w:tc>
        <w:tc>
          <w:tcPr>
            <w:tcW w:w="5590" w:type="dxa"/>
          </w:tcPr>
          <w:p w:rsidR="009B30B9" w:rsidRDefault="00986521" w:rsidP="003C11B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Ask groups/individuals to go back to sheet 1</w:t>
            </w:r>
            <w:r w:rsidR="00CB1DD1"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9B30B9" w:rsidRDefault="009B30B9" w:rsidP="003C11B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CB1DD1" w:rsidRPr="00CB1DD1" w:rsidRDefault="00986521" w:rsidP="003C11B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 a different colour add any more words to each box and delete any you want to change.</w:t>
            </w:r>
          </w:p>
        </w:tc>
      </w:tr>
      <w:tr w:rsidR="00910DCC" w:rsidRPr="00CB1DD1" w:rsidTr="003C11B5">
        <w:trPr>
          <w:cnfStyle w:val="000000100000"/>
          <w:trHeight w:val="166"/>
        </w:trPr>
        <w:tc>
          <w:tcPr>
            <w:cnfStyle w:val="001000000000"/>
            <w:tcW w:w="3652" w:type="dxa"/>
          </w:tcPr>
          <w:p w:rsidR="00884F0C" w:rsidRDefault="00884F0C" w:rsidP="003C11B5">
            <w:pPr>
              <w:spacing w:line="259" w:lineRule="auto"/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884F0C" w:rsidRDefault="00884F0C" w:rsidP="003C11B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08466A" w:rsidRPr="00CB1DD1" w:rsidTr="00CB1DD1">
        <w:tc>
          <w:tcPr>
            <w:cnfStyle w:val="001000000000"/>
            <w:tcW w:w="3652" w:type="dxa"/>
          </w:tcPr>
          <w:p w:rsidR="0008466A" w:rsidRDefault="0008466A" w:rsidP="00EB2A87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Extension – </w:t>
            </w:r>
            <w: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  <w:t>this can be done with a targeted group or an extension activity depending on the dynamics of the group</w:t>
            </w:r>
          </w:p>
        </w:tc>
        <w:tc>
          <w:tcPr>
            <w:tcW w:w="5590" w:type="dxa"/>
          </w:tcPr>
          <w:p w:rsidR="009B30B9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Divide young people into small groups, everyone should have a piece of paper and a pen. Each person should write their name at the top of the piece of paper then pass it to the person on their left.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Pr="00CB1DD1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Each person then writes one or two positive characteristics about the person whose n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ame is at the top of the paper then folds the paper over.</w:t>
            </w:r>
          </w:p>
          <w:p w:rsidR="0008466A" w:rsidRPr="00CB1DD1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9B30B9" w:rsidRDefault="0008466A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Continue to pass the paper around to the left until everyone has written something on everyone’s paper. </w:t>
            </w:r>
          </w:p>
          <w:p w:rsidR="009B30B9" w:rsidRDefault="009B30B9" w:rsidP="0008466A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08466A" w:rsidRDefault="0008466A" w:rsidP="00910DCC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Allow a few minutes for the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individuals to read the comments and discuss with the group if they want to</w:t>
            </w:r>
            <w:r w:rsidRPr="00CB1DD1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17249" w:rsidRPr="00CB1DD1" w:rsidRDefault="00517249" w:rsidP="0053531C">
      <w:pPr>
        <w:rPr>
          <w:rFonts w:ascii="Cambria" w:hAnsi="Cambria"/>
          <w:szCs w:val="24"/>
        </w:rPr>
      </w:pPr>
    </w:p>
    <w:sectPr w:rsidR="00517249" w:rsidRPr="00CB1DD1" w:rsidSect="00517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0C" w:rsidRDefault="00884F0C" w:rsidP="00F70FC2">
      <w:pPr>
        <w:spacing w:after="0" w:line="240" w:lineRule="auto"/>
      </w:pPr>
      <w:r>
        <w:separator/>
      </w:r>
    </w:p>
  </w:endnote>
  <w:endnote w:type="continuationSeparator" w:id="0">
    <w:p w:rsidR="00884F0C" w:rsidRDefault="00884F0C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C" w:rsidRDefault="00706E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0C" w:rsidRDefault="00884F0C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C" w:rsidRDefault="00706E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0C" w:rsidRDefault="00884F0C" w:rsidP="00F70FC2">
      <w:pPr>
        <w:spacing w:after="0" w:line="240" w:lineRule="auto"/>
      </w:pPr>
      <w:r>
        <w:separator/>
      </w:r>
    </w:p>
  </w:footnote>
  <w:footnote w:type="continuationSeparator" w:id="0">
    <w:p w:rsidR="00884F0C" w:rsidRDefault="00884F0C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C" w:rsidRDefault="00706E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F0C" w:rsidRDefault="00015031">
    <w:pPr>
      <w:pStyle w:val="Header"/>
    </w:pPr>
    <w:sdt>
      <w:sdtPr>
        <w:id w:val="5512329"/>
        <w:docPartObj>
          <w:docPartGallery w:val="Page Numbers (Margins)"/>
          <w:docPartUnique/>
        </w:docPartObj>
      </w:sdtPr>
      <w:sdtContent>
        <w:r w:rsidRPr="00015031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706EAC" w:rsidRDefault="00706EAC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93093" w:rsidRPr="00693093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884F0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AC" w:rsidRDefault="00706E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4B42"/>
    <w:multiLevelType w:val="hybridMultilevel"/>
    <w:tmpl w:val="ECDA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15031"/>
    <w:rsid w:val="0008466A"/>
    <w:rsid w:val="0009325E"/>
    <w:rsid w:val="00244BCA"/>
    <w:rsid w:val="002B147A"/>
    <w:rsid w:val="002D19E6"/>
    <w:rsid w:val="003347FE"/>
    <w:rsid w:val="003C11B5"/>
    <w:rsid w:val="003D3816"/>
    <w:rsid w:val="00443ECE"/>
    <w:rsid w:val="00494388"/>
    <w:rsid w:val="0049764B"/>
    <w:rsid w:val="004A7DE5"/>
    <w:rsid w:val="00517249"/>
    <w:rsid w:val="0053531C"/>
    <w:rsid w:val="005D0B9B"/>
    <w:rsid w:val="005F44F1"/>
    <w:rsid w:val="00613360"/>
    <w:rsid w:val="00661AA8"/>
    <w:rsid w:val="00693093"/>
    <w:rsid w:val="006932F7"/>
    <w:rsid w:val="006D57DD"/>
    <w:rsid w:val="00706EAC"/>
    <w:rsid w:val="007C1139"/>
    <w:rsid w:val="00884F0C"/>
    <w:rsid w:val="008A0F88"/>
    <w:rsid w:val="008E6072"/>
    <w:rsid w:val="00910DCC"/>
    <w:rsid w:val="00942768"/>
    <w:rsid w:val="00946CEC"/>
    <w:rsid w:val="00986521"/>
    <w:rsid w:val="00995A8A"/>
    <w:rsid w:val="009B30B9"/>
    <w:rsid w:val="009E6E51"/>
    <w:rsid w:val="00A66C8C"/>
    <w:rsid w:val="00AA09CC"/>
    <w:rsid w:val="00AC1B08"/>
    <w:rsid w:val="00B03194"/>
    <w:rsid w:val="00B1369A"/>
    <w:rsid w:val="00B13790"/>
    <w:rsid w:val="00BC17B7"/>
    <w:rsid w:val="00C50193"/>
    <w:rsid w:val="00CB1DD1"/>
    <w:rsid w:val="00D77580"/>
    <w:rsid w:val="00D84E89"/>
    <w:rsid w:val="00DE7087"/>
    <w:rsid w:val="00E207FE"/>
    <w:rsid w:val="00E5430A"/>
    <w:rsid w:val="00EB2A87"/>
    <w:rsid w:val="00EC1BBC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15</cp:revision>
  <cp:lastPrinted>2013-11-12T14:41:00Z</cp:lastPrinted>
  <dcterms:created xsi:type="dcterms:W3CDTF">2013-10-02T11:45:00Z</dcterms:created>
  <dcterms:modified xsi:type="dcterms:W3CDTF">2013-11-12T15:23:00Z</dcterms:modified>
</cp:coreProperties>
</file>