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F7" w:rsidRPr="00147BC7" w:rsidRDefault="001644C5" w:rsidP="001644C5">
      <w:pPr>
        <w:rPr>
          <w:rFonts w:ascii="Cambria" w:hAnsi="Cambria" w:cs="Arial"/>
          <w:b/>
          <w:sz w:val="40"/>
          <w:szCs w:val="40"/>
        </w:rPr>
      </w:pPr>
      <w:r w:rsidRPr="00147BC7">
        <w:rPr>
          <w:rFonts w:ascii="Cambria" w:hAnsi="Cambria" w:cs="Arial"/>
          <w:b/>
          <w:sz w:val="40"/>
          <w:szCs w:val="40"/>
        </w:rPr>
        <w:t>BRIEF OVERVIEW OF THE CAN FULL OF NOTHING RESOURCE</w:t>
      </w:r>
    </w:p>
    <w:tbl>
      <w:tblPr>
        <w:tblStyle w:val="MediumGrid3-Accent5"/>
        <w:tblpPr w:leftFromText="180" w:rightFromText="180" w:vertAnchor="page" w:horzAnchor="margin" w:tblpY="3722"/>
        <w:tblW w:w="0" w:type="auto"/>
        <w:tblLook w:val="04A0"/>
      </w:tblPr>
      <w:tblGrid>
        <w:gridCol w:w="2567"/>
        <w:gridCol w:w="1240"/>
        <w:gridCol w:w="2156"/>
        <w:gridCol w:w="1465"/>
        <w:gridCol w:w="1814"/>
      </w:tblGrid>
      <w:tr w:rsidR="001644C5" w:rsidRPr="00950A40" w:rsidTr="001644C5">
        <w:trPr>
          <w:cnfStyle w:val="100000000000"/>
        </w:trPr>
        <w:tc>
          <w:tcPr>
            <w:cnfStyle w:val="001000000000"/>
            <w:tcW w:w="2567" w:type="dxa"/>
          </w:tcPr>
          <w:p w:rsidR="001644C5" w:rsidRPr="00950A40" w:rsidRDefault="001644C5" w:rsidP="001644C5">
            <w:pPr>
              <w:jc w:val="center"/>
              <w:rPr>
                <w:b w:val="0"/>
                <w:sz w:val="24"/>
                <w:szCs w:val="24"/>
              </w:rPr>
            </w:pPr>
            <w:r w:rsidRPr="00950A40">
              <w:rPr>
                <w:b w:val="0"/>
                <w:sz w:val="24"/>
                <w:szCs w:val="24"/>
              </w:rPr>
              <w:t>Session Title</w:t>
            </w:r>
          </w:p>
        </w:tc>
        <w:tc>
          <w:tcPr>
            <w:tcW w:w="1240" w:type="dxa"/>
          </w:tcPr>
          <w:p w:rsidR="001644C5" w:rsidRPr="00950A40" w:rsidRDefault="001644C5" w:rsidP="001644C5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950A40">
              <w:rPr>
                <w:b w:val="0"/>
                <w:sz w:val="24"/>
                <w:szCs w:val="24"/>
              </w:rPr>
              <w:t>Clips from Can full of Nothing</w:t>
            </w:r>
          </w:p>
        </w:tc>
        <w:tc>
          <w:tcPr>
            <w:tcW w:w="2156" w:type="dxa"/>
          </w:tcPr>
          <w:p w:rsidR="001644C5" w:rsidRPr="00950A40" w:rsidRDefault="001644C5" w:rsidP="001644C5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950A40">
              <w:rPr>
                <w:b w:val="0"/>
                <w:sz w:val="24"/>
                <w:szCs w:val="24"/>
              </w:rPr>
              <w:t>Stand alone session</w:t>
            </w:r>
          </w:p>
        </w:tc>
        <w:tc>
          <w:tcPr>
            <w:tcW w:w="1465" w:type="dxa"/>
          </w:tcPr>
          <w:p w:rsidR="001644C5" w:rsidRPr="00950A40" w:rsidRDefault="001644C5" w:rsidP="001644C5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950A40">
              <w:rPr>
                <w:b w:val="0"/>
                <w:sz w:val="24"/>
                <w:szCs w:val="24"/>
              </w:rPr>
              <w:t>Opportunity to show whole film</w:t>
            </w:r>
          </w:p>
        </w:tc>
        <w:tc>
          <w:tcPr>
            <w:tcW w:w="1814" w:type="dxa"/>
          </w:tcPr>
          <w:p w:rsidR="001644C5" w:rsidRPr="00950A40" w:rsidRDefault="001644C5" w:rsidP="001644C5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950A40">
              <w:rPr>
                <w:b w:val="0"/>
                <w:sz w:val="24"/>
                <w:szCs w:val="24"/>
              </w:rPr>
              <w:t>Drama Techniques used</w:t>
            </w:r>
          </w:p>
        </w:tc>
      </w:tr>
      <w:tr w:rsidR="001644C5" w:rsidRPr="00950A40" w:rsidTr="001644C5">
        <w:trPr>
          <w:cnfStyle w:val="000000100000"/>
        </w:trPr>
        <w:tc>
          <w:tcPr>
            <w:cnfStyle w:val="001000000000"/>
            <w:tcW w:w="2567" w:type="dxa"/>
          </w:tcPr>
          <w:p w:rsidR="001644C5" w:rsidRPr="00950A40" w:rsidRDefault="001644C5" w:rsidP="001644C5">
            <w:pPr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1  Introduction to Can full of Nothing</w:t>
            </w:r>
          </w:p>
        </w:tc>
        <w:tc>
          <w:tcPr>
            <w:tcW w:w="1240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none</w:t>
            </w:r>
          </w:p>
        </w:tc>
        <w:tc>
          <w:tcPr>
            <w:tcW w:w="2156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1465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644C5" w:rsidRPr="00950A40" w:rsidTr="001644C5">
        <w:tc>
          <w:tcPr>
            <w:cnfStyle w:val="001000000000"/>
            <w:tcW w:w="2567" w:type="dxa"/>
          </w:tcPr>
          <w:p w:rsidR="001644C5" w:rsidRPr="00950A40" w:rsidRDefault="001644C5" w:rsidP="001644C5">
            <w:pPr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2  To drink or not to drink</w:t>
            </w:r>
          </w:p>
        </w:tc>
        <w:tc>
          <w:tcPr>
            <w:tcW w:w="1240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1-4</w:t>
            </w:r>
          </w:p>
        </w:tc>
        <w:tc>
          <w:tcPr>
            <w:tcW w:w="2156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1465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1644C5" w:rsidRPr="00950A40" w:rsidTr="001644C5">
        <w:trPr>
          <w:cnfStyle w:val="000000100000"/>
        </w:trPr>
        <w:tc>
          <w:tcPr>
            <w:cnfStyle w:val="001000000000"/>
            <w:tcW w:w="2567" w:type="dxa"/>
          </w:tcPr>
          <w:p w:rsidR="001644C5" w:rsidRPr="00950A40" w:rsidRDefault="001644C5" w:rsidP="001644C5">
            <w:pPr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3  Crunch moments</w:t>
            </w:r>
          </w:p>
        </w:tc>
        <w:tc>
          <w:tcPr>
            <w:tcW w:w="1240" w:type="dxa"/>
          </w:tcPr>
          <w:p w:rsidR="001644C5" w:rsidRPr="00950A40" w:rsidRDefault="003742AE" w:rsidP="001644C5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&amp; </w:t>
            </w:r>
            <w:r w:rsidR="001644C5" w:rsidRPr="00950A40">
              <w:rPr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 xml:space="preserve">No – use after session 2 </w:t>
            </w:r>
          </w:p>
        </w:tc>
        <w:tc>
          <w:tcPr>
            <w:tcW w:w="1465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644C5" w:rsidRPr="00950A40" w:rsidTr="001644C5">
        <w:tc>
          <w:tcPr>
            <w:cnfStyle w:val="001000000000"/>
            <w:tcW w:w="2567" w:type="dxa"/>
          </w:tcPr>
          <w:p w:rsidR="001644C5" w:rsidRPr="00950A40" w:rsidRDefault="001644C5" w:rsidP="001644C5">
            <w:pPr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4  Having confidence, self esteem</w:t>
            </w:r>
          </w:p>
        </w:tc>
        <w:tc>
          <w:tcPr>
            <w:tcW w:w="1240" w:type="dxa"/>
          </w:tcPr>
          <w:p w:rsidR="001644C5" w:rsidRPr="00950A40" w:rsidRDefault="001644C5" w:rsidP="003742AE">
            <w:pPr>
              <w:cnfStyle w:val="0000000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7</w:t>
            </w:r>
            <w:r w:rsidR="003742AE">
              <w:rPr>
                <w:sz w:val="24"/>
                <w:szCs w:val="24"/>
              </w:rPr>
              <w:t xml:space="preserve"> &amp; </w:t>
            </w:r>
            <w:r w:rsidRPr="00950A40">
              <w:rPr>
                <w:sz w:val="24"/>
                <w:szCs w:val="24"/>
              </w:rPr>
              <w:t>8</w:t>
            </w:r>
          </w:p>
        </w:tc>
        <w:tc>
          <w:tcPr>
            <w:tcW w:w="2156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Yes if show clips 1 to 8</w:t>
            </w:r>
          </w:p>
        </w:tc>
        <w:tc>
          <w:tcPr>
            <w:tcW w:w="1465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1644C5" w:rsidRPr="00950A40" w:rsidTr="001644C5">
        <w:trPr>
          <w:cnfStyle w:val="000000100000"/>
        </w:trPr>
        <w:tc>
          <w:tcPr>
            <w:cnfStyle w:val="001000000000"/>
            <w:tcW w:w="2567" w:type="dxa"/>
          </w:tcPr>
          <w:p w:rsidR="001644C5" w:rsidRPr="00950A40" w:rsidRDefault="001644C5" w:rsidP="001644C5">
            <w:pPr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5  Having fun, staying safe</w:t>
            </w:r>
          </w:p>
        </w:tc>
        <w:tc>
          <w:tcPr>
            <w:tcW w:w="1240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none</w:t>
            </w:r>
          </w:p>
        </w:tc>
        <w:tc>
          <w:tcPr>
            <w:tcW w:w="2156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1465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644C5" w:rsidRPr="00950A40" w:rsidRDefault="00147BC7" w:rsidP="001644C5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644C5" w:rsidRPr="00950A40">
              <w:rPr>
                <w:sz w:val="24"/>
                <w:szCs w:val="24"/>
              </w:rPr>
              <w:t>mprovisation</w:t>
            </w:r>
          </w:p>
        </w:tc>
      </w:tr>
      <w:tr w:rsidR="001644C5" w:rsidRPr="00950A40" w:rsidTr="001644C5">
        <w:tc>
          <w:tcPr>
            <w:cnfStyle w:val="001000000000"/>
            <w:tcW w:w="2567" w:type="dxa"/>
          </w:tcPr>
          <w:p w:rsidR="001644C5" w:rsidRPr="00950A40" w:rsidRDefault="001644C5" w:rsidP="001644C5">
            <w:pPr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6  You and the Law</w:t>
            </w:r>
          </w:p>
        </w:tc>
        <w:tc>
          <w:tcPr>
            <w:tcW w:w="1240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none</w:t>
            </w:r>
          </w:p>
        </w:tc>
        <w:tc>
          <w:tcPr>
            <w:tcW w:w="2156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Yes</w:t>
            </w:r>
          </w:p>
        </w:tc>
        <w:tc>
          <w:tcPr>
            <w:tcW w:w="1465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1644C5" w:rsidRPr="00950A40" w:rsidTr="001644C5">
        <w:trPr>
          <w:cnfStyle w:val="000000100000"/>
        </w:trPr>
        <w:tc>
          <w:tcPr>
            <w:cnfStyle w:val="001000000000"/>
            <w:tcW w:w="2567" w:type="dxa"/>
          </w:tcPr>
          <w:p w:rsidR="001644C5" w:rsidRPr="00950A40" w:rsidRDefault="001644C5" w:rsidP="001644C5">
            <w:pPr>
              <w:rPr>
                <w:sz w:val="24"/>
                <w:szCs w:val="24"/>
              </w:rPr>
            </w:pPr>
            <w:proofErr w:type="gramStart"/>
            <w:r w:rsidRPr="00950A40">
              <w:rPr>
                <w:sz w:val="24"/>
                <w:szCs w:val="24"/>
              </w:rPr>
              <w:t>7  What's</w:t>
            </w:r>
            <w:proofErr w:type="gramEnd"/>
            <w:r w:rsidRPr="00950A40">
              <w:rPr>
                <w:sz w:val="24"/>
                <w:szCs w:val="24"/>
              </w:rPr>
              <w:t xml:space="preserve"> your risk of choice?</w:t>
            </w:r>
          </w:p>
        </w:tc>
        <w:tc>
          <w:tcPr>
            <w:tcW w:w="1240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4 &amp; 5</w:t>
            </w:r>
          </w:p>
        </w:tc>
        <w:tc>
          <w:tcPr>
            <w:tcW w:w="2156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Yes if show clips 1-5</w:t>
            </w:r>
          </w:p>
        </w:tc>
        <w:tc>
          <w:tcPr>
            <w:tcW w:w="1465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 xml:space="preserve">Hot seating </w:t>
            </w:r>
          </w:p>
        </w:tc>
      </w:tr>
      <w:tr w:rsidR="001644C5" w:rsidRPr="00950A40" w:rsidTr="001644C5">
        <w:tc>
          <w:tcPr>
            <w:cnfStyle w:val="001000000000"/>
            <w:tcW w:w="2567" w:type="dxa"/>
          </w:tcPr>
          <w:p w:rsidR="001644C5" w:rsidRPr="00950A40" w:rsidRDefault="001644C5" w:rsidP="001644C5">
            <w:pPr>
              <w:rPr>
                <w:sz w:val="24"/>
                <w:szCs w:val="24"/>
              </w:rPr>
            </w:pPr>
            <w:proofErr w:type="gramStart"/>
            <w:r w:rsidRPr="00950A40">
              <w:rPr>
                <w:sz w:val="24"/>
                <w:szCs w:val="24"/>
              </w:rPr>
              <w:t>8  How</w:t>
            </w:r>
            <w:proofErr w:type="gramEnd"/>
            <w:r w:rsidRPr="00950A40">
              <w:rPr>
                <w:sz w:val="24"/>
                <w:szCs w:val="24"/>
              </w:rPr>
              <w:t xml:space="preserve"> much is too much?</w:t>
            </w:r>
          </w:p>
        </w:tc>
        <w:tc>
          <w:tcPr>
            <w:tcW w:w="1240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none</w:t>
            </w:r>
          </w:p>
        </w:tc>
        <w:tc>
          <w:tcPr>
            <w:tcW w:w="2156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yes</w:t>
            </w:r>
          </w:p>
        </w:tc>
        <w:tc>
          <w:tcPr>
            <w:tcW w:w="1465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1644C5" w:rsidRPr="00950A40" w:rsidTr="001644C5">
        <w:trPr>
          <w:cnfStyle w:val="000000100000"/>
        </w:trPr>
        <w:tc>
          <w:tcPr>
            <w:cnfStyle w:val="001000000000"/>
            <w:tcW w:w="2567" w:type="dxa"/>
          </w:tcPr>
          <w:p w:rsidR="001644C5" w:rsidRPr="00950A40" w:rsidRDefault="001644C5" w:rsidP="001644C5">
            <w:pPr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9  Healthy Relationships</w:t>
            </w:r>
          </w:p>
        </w:tc>
        <w:tc>
          <w:tcPr>
            <w:tcW w:w="1240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 xml:space="preserve">Yes  if show clips 1-9 </w:t>
            </w:r>
          </w:p>
        </w:tc>
        <w:tc>
          <w:tcPr>
            <w:tcW w:w="1465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644C5" w:rsidRPr="00950A40" w:rsidTr="001644C5">
        <w:tc>
          <w:tcPr>
            <w:cnfStyle w:val="001000000000"/>
            <w:tcW w:w="2567" w:type="dxa"/>
          </w:tcPr>
          <w:p w:rsidR="001644C5" w:rsidRPr="00950A40" w:rsidRDefault="001644C5" w:rsidP="001644C5">
            <w:pPr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10 Online relationships</w:t>
            </w:r>
          </w:p>
        </w:tc>
        <w:tc>
          <w:tcPr>
            <w:tcW w:w="1240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none</w:t>
            </w:r>
          </w:p>
        </w:tc>
        <w:tc>
          <w:tcPr>
            <w:tcW w:w="2156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1465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1644C5" w:rsidRPr="00950A40" w:rsidTr="001644C5">
        <w:trPr>
          <w:cnfStyle w:val="000000100000"/>
        </w:trPr>
        <w:tc>
          <w:tcPr>
            <w:cnfStyle w:val="001000000000"/>
            <w:tcW w:w="2567" w:type="dxa"/>
          </w:tcPr>
          <w:p w:rsidR="001644C5" w:rsidRPr="00950A40" w:rsidRDefault="001644C5" w:rsidP="001644C5">
            <w:pPr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11 to tell or not to tell</w:t>
            </w:r>
          </w:p>
        </w:tc>
        <w:tc>
          <w:tcPr>
            <w:tcW w:w="1240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Yes if use clips 1-9 then clip 10 and end with 11 &amp; 12 to complete the story</w:t>
            </w:r>
          </w:p>
        </w:tc>
        <w:tc>
          <w:tcPr>
            <w:tcW w:w="1465" w:type="dxa"/>
          </w:tcPr>
          <w:p w:rsidR="001644C5" w:rsidRPr="00950A40" w:rsidRDefault="00147BC7" w:rsidP="001644C5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1644C5" w:rsidRPr="00950A40">
              <w:rPr>
                <w:sz w:val="24"/>
                <w:szCs w:val="24"/>
              </w:rPr>
              <w:t>es</w:t>
            </w:r>
          </w:p>
        </w:tc>
        <w:tc>
          <w:tcPr>
            <w:tcW w:w="1814" w:type="dxa"/>
          </w:tcPr>
          <w:p w:rsidR="001644C5" w:rsidRPr="00950A40" w:rsidRDefault="001644C5" w:rsidP="001644C5">
            <w:pPr>
              <w:cnfStyle w:val="0000001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 xml:space="preserve">Thought tracking </w:t>
            </w:r>
          </w:p>
        </w:tc>
      </w:tr>
      <w:tr w:rsidR="001644C5" w:rsidRPr="00950A40" w:rsidTr="001644C5">
        <w:tc>
          <w:tcPr>
            <w:cnfStyle w:val="001000000000"/>
            <w:tcW w:w="2567" w:type="dxa"/>
          </w:tcPr>
          <w:p w:rsidR="001644C5" w:rsidRPr="00950A40" w:rsidRDefault="001644C5" w:rsidP="001644C5">
            <w:pPr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12 When is a sexual relationship offensive?</w:t>
            </w:r>
          </w:p>
        </w:tc>
        <w:tc>
          <w:tcPr>
            <w:tcW w:w="1240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11 &amp; 12</w:t>
            </w:r>
          </w:p>
        </w:tc>
        <w:tc>
          <w:tcPr>
            <w:tcW w:w="2156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>Yes if show whole film</w:t>
            </w:r>
          </w:p>
        </w:tc>
        <w:tc>
          <w:tcPr>
            <w:tcW w:w="1465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  <w:r w:rsidRPr="00950A40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1814" w:type="dxa"/>
          </w:tcPr>
          <w:p w:rsidR="001644C5" w:rsidRPr="00950A40" w:rsidRDefault="001644C5" w:rsidP="001644C5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950A40" w:rsidRDefault="00950A40" w:rsidP="006D07F7">
      <w:pPr>
        <w:rPr>
          <w:b/>
        </w:rPr>
      </w:pPr>
    </w:p>
    <w:p w:rsidR="006D07F7" w:rsidRPr="001644C5" w:rsidRDefault="006D07F7" w:rsidP="006D07F7">
      <w:pPr>
        <w:rPr>
          <w:b/>
          <w:sz w:val="24"/>
          <w:szCs w:val="24"/>
        </w:rPr>
      </w:pPr>
      <w:r w:rsidRPr="001644C5">
        <w:rPr>
          <w:b/>
          <w:sz w:val="24"/>
          <w:szCs w:val="24"/>
        </w:rPr>
        <w:t xml:space="preserve">Some suggested combinations for Drop </w:t>
      </w:r>
      <w:proofErr w:type="gramStart"/>
      <w:r w:rsidRPr="001644C5">
        <w:rPr>
          <w:b/>
          <w:sz w:val="24"/>
          <w:szCs w:val="24"/>
        </w:rPr>
        <w:t>Down</w:t>
      </w:r>
      <w:proofErr w:type="gramEnd"/>
      <w:r w:rsidRPr="001644C5">
        <w:rPr>
          <w:b/>
          <w:sz w:val="24"/>
          <w:szCs w:val="24"/>
        </w:rPr>
        <w:t xml:space="preserve"> Days:</w:t>
      </w:r>
    </w:p>
    <w:p w:rsidR="00950A40" w:rsidRPr="001644C5" w:rsidRDefault="006D07F7" w:rsidP="006D07F7">
      <w:pPr>
        <w:spacing w:after="120" w:line="240" w:lineRule="auto"/>
        <w:rPr>
          <w:sz w:val="24"/>
          <w:szCs w:val="24"/>
        </w:rPr>
      </w:pPr>
      <w:r w:rsidRPr="001644C5">
        <w:rPr>
          <w:b/>
          <w:sz w:val="24"/>
          <w:szCs w:val="24"/>
        </w:rPr>
        <w:t>Relationships:</w:t>
      </w:r>
      <w:r w:rsidRPr="001644C5">
        <w:rPr>
          <w:sz w:val="24"/>
          <w:szCs w:val="24"/>
        </w:rPr>
        <w:t xml:space="preserve"> - </w:t>
      </w:r>
    </w:p>
    <w:p w:rsidR="006D07F7" w:rsidRPr="001644C5" w:rsidRDefault="006D07F7" w:rsidP="006D07F7">
      <w:pPr>
        <w:spacing w:after="120" w:line="240" w:lineRule="auto"/>
        <w:rPr>
          <w:sz w:val="24"/>
          <w:szCs w:val="24"/>
        </w:rPr>
      </w:pPr>
      <w:r w:rsidRPr="001644C5">
        <w:rPr>
          <w:sz w:val="24"/>
          <w:szCs w:val="24"/>
        </w:rPr>
        <w:t>Session 4 (showing clips 1-8), Session 9 (clip 9), Session 11 (clip 10) and Session 12 (clips 11 &amp; 12)</w:t>
      </w:r>
    </w:p>
    <w:p w:rsidR="00950A40" w:rsidRPr="001644C5" w:rsidRDefault="001644C5" w:rsidP="001644C5">
      <w:pPr>
        <w:rPr>
          <w:b/>
          <w:sz w:val="24"/>
          <w:szCs w:val="24"/>
        </w:rPr>
      </w:pPr>
      <w:r w:rsidRPr="001644C5">
        <w:rPr>
          <w:b/>
          <w:sz w:val="24"/>
          <w:szCs w:val="24"/>
        </w:rPr>
        <w:br w:type="page"/>
      </w:r>
      <w:r w:rsidR="006D07F7" w:rsidRPr="001644C5">
        <w:rPr>
          <w:b/>
          <w:sz w:val="24"/>
          <w:szCs w:val="24"/>
        </w:rPr>
        <w:lastRenderedPageBreak/>
        <w:t>Risky behaviour:</w:t>
      </w:r>
      <w:r w:rsidR="006D07F7" w:rsidRPr="001644C5">
        <w:rPr>
          <w:sz w:val="24"/>
          <w:szCs w:val="24"/>
        </w:rPr>
        <w:t xml:space="preserve"> - </w:t>
      </w:r>
    </w:p>
    <w:p w:rsidR="006D07F7" w:rsidRPr="001644C5" w:rsidRDefault="006D07F7" w:rsidP="006D07F7">
      <w:pPr>
        <w:spacing w:after="120" w:line="240" w:lineRule="auto"/>
        <w:rPr>
          <w:sz w:val="24"/>
          <w:szCs w:val="24"/>
        </w:rPr>
      </w:pPr>
      <w:r w:rsidRPr="001644C5">
        <w:rPr>
          <w:sz w:val="24"/>
          <w:szCs w:val="24"/>
        </w:rPr>
        <w:t>Session 2 (clips 1-4), Session 7 (clips 4 &amp; 5)</w:t>
      </w:r>
      <w:bookmarkStart w:id="0" w:name="_GoBack"/>
      <w:bookmarkEnd w:id="0"/>
      <w:r w:rsidRPr="001644C5">
        <w:rPr>
          <w:sz w:val="24"/>
          <w:szCs w:val="24"/>
        </w:rPr>
        <w:t xml:space="preserve">, </w:t>
      </w:r>
      <w:proofErr w:type="gramStart"/>
      <w:r w:rsidRPr="001644C5">
        <w:rPr>
          <w:sz w:val="24"/>
          <w:szCs w:val="24"/>
        </w:rPr>
        <w:t>Session</w:t>
      </w:r>
      <w:proofErr w:type="gramEnd"/>
      <w:r w:rsidRPr="001644C5">
        <w:rPr>
          <w:sz w:val="24"/>
          <w:szCs w:val="24"/>
        </w:rPr>
        <w:t xml:space="preserve"> 10, Session 11 or 12 and show remainder of film (clips 6-12)</w:t>
      </w:r>
    </w:p>
    <w:p w:rsidR="00950A40" w:rsidRPr="001644C5" w:rsidRDefault="006D07F7" w:rsidP="006D07F7">
      <w:pPr>
        <w:spacing w:after="120" w:line="240" w:lineRule="auto"/>
        <w:rPr>
          <w:sz w:val="24"/>
          <w:szCs w:val="24"/>
        </w:rPr>
      </w:pPr>
      <w:r w:rsidRPr="001644C5">
        <w:rPr>
          <w:b/>
          <w:sz w:val="24"/>
          <w:szCs w:val="24"/>
        </w:rPr>
        <w:t>Alcohol:</w:t>
      </w:r>
      <w:r w:rsidRPr="001644C5">
        <w:rPr>
          <w:sz w:val="24"/>
          <w:szCs w:val="24"/>
        </w:rPr>
        <w:t xml:space="preserve"> - </w:t>
      </w:r>
    </w:p>
    <w:p w:rsidR="006D07F7" w:rsidRPr="001644C5" w:rsidRDefault="006D07F7" w:rsidP="006D07F7">
      <w:pPr>
        <w:spacing w:after="120" w:line="240" w:lineRule="auto"/>
        <w:rPr>
          <w:sz w:val="24"/>
          <w:szCs w:val="24"/>
        </w:rPr>
      </w:pPr>
      <w:r w:rsidRPr="001644C5">
        <w:rPr>
          <w:sz w:val="24"/>
          <w:szCs w:val="24"/>
        </w:rPr>
        <w:t>Session 1, Session 2 (clips 1-4), Session 3 (clips 5&amp;6), Session 6, Session 8 and show remainder of the film (clips 7-12)</w:t>
      </w:r>
    </w:p>
    <w:p w:rsidR="00950A40" w:rsidRPr="001644C5" w:rsidRDefault="006D07F7" w:rsidP="006D07F7">
      <w:pPr>
        <w:spacing w:after="120" w:line="240" w:lineRule="auto"/>
        <w:rPr>
          <w:sz w:val="24"/>
          <w:szCs w:val="24"/>
        </w:rPr>
      </w:pPr>
      <w:r w:rsidRPr="001644C5">
        <w:rPr>
          <w:b/>
          <w:sz w:val="24"/>
          <w:szCs w:val="24"/>
        </w:rPr>
        <w:t>Personal Safety:</w:t>
      </w:r>
      <w:r w:rsidRPr="001644C5">
        <w:rPr>
          <w:sz w:val="24"/>
          <w:szCs w:val="24"/>
        </w:rPr>
        <w:t xml:space="preserve"> - </w:t>
      </w:r>
    </w:p>
    <w:p w:rsidR="006D07F7" w:rsidRPr="001644C5" w:rsidRDefault="006D07F7" w:rsidP="006D07F7">
      <w:pPr>
        <w:spacing w:after="120" w:line="240" w:lineRule="auto"/>
        <w:rPr>
          <w:sz w:val="24"/>
          <w:szCs w:val="24"/>
        </w:rPr>
      </w:pPr>
      <w:r w:rsidRPr="001644C5">
        <w:rPr>
          <w:sz w:val="24"/>
          <w:szCs w:val="24"/>
        </w:rPr>
        <w:t xml:space="preserve">Session 2 (clips 1-4), Session 4 (clips 5-8), </w:t>
      </w:r>
      <w:proofErr w:type="gramStart"/>
      <w:r w:rsidRPr="001644C5">
        <w:rPr>
          <w:sz w:val="24"/>
          <w:szCs w:val="24"/>
        </w:rPr>
        <w:t>Session</w:t>
      </w:r>
      <w:proofErr w:type="gramEnd"/>
      <w:r w:rsidRPr="001644C5">
        <w:rPr>
          <w:sz w:val="24"/>
          <w:szCs w:val="24"/>
        </w:rPr>
        <w:t xml:space="preserve"> 5, Session 10 or 11 and show remainder of the film (clips 9-12)</w:t>
      </w:r>
    </w:p>
    <w:p w:rsidR="001644C5" w:rsidRPr="001644C5" w:rsidRDefault="001644C5" w:rsidP="006D07F7">
      <w:pPr>
        <w:spacing w:after="120" w:line="240" w:lineRule="auto"/>
        <w:rPr>
          <w:b/>
          <w:color w:val="1F4E79" w:themeColor="accent1" w:themeShade="80"/>
          <w:sz w:val="28"/>
          <w:szCs w:val="28"/>
        </w:rPr>
      </w:pPr>
      <w:r w:rsidRPr="001644C5">
        <w:rPr>
          <w:b/>
          <w:color w:val="1F4E79" w:themeColor="accent1" w:themeShade="80"/>
          <w:sz w:val="28"/>
          <w:szCs w:val="28"/>
        </w:rPr>
        <w:t>Additional Support</w:t>
      </w:r>
    </w:p>
    <w:p w:rsidR="001644C5" w:rsidRPr="001644C5" w:rsidRDefault="006D07F7" w:rsidP="006D07F7">
      <w:pPr>
        <w:spacing w:after="120" w:line="240" w:lineRule="auto"/>
        <w:rPr>
          <w:sz w:val="24"/>
          <w:szCs w:val="24"/>
        </w:rPr>
      </w:pPr>
      <w:r w:rsidRPr="001644C5">
        <w:rPr>
          <w:sz w:val="24"/>
          <w:szCs w:val="24"/>
        </w:rPr>
        <w:t xml:space="preserve">Training for the workforce to deliver this resource, particularly the drama based sessions, effectively or any aspect of PSHE is provided by the </w:t>
      </w:r>
      <w:r w:rsidRPr="001644C5">
        <w:rPr>
          <w:b/>
          <w:sz w:val="24"/>
          <w:szCs w:val="24"/>
        </w:rPr>
        <w:t>Education Health &amp; Wellbeing Team</w:t>
      </w:r>
      <w:r w:rsidRPr="001644C5">
        <w:rPr>
          <w:sz w:val="24"/>
          <w:szCs w:val="24"/>
        </w:rPr>
        <w:t xml:space="preserve">. </w:t>
      </w:r>
    </w:p>
    <w:p w:rsidR="006D07F7" w:rsidRPr="001644C5" w:rsidRDefault="006D07F7" w:rsidP="006D07F7">
      <w:pPr>
        <w:spacing w:after="120" w:line="240" w:lineRule="auto"/>
        <w:rPr>
          <w:sz w:val="24"/>
          <w:szCs w:val="24"/>
        </w:rPr>
      </w:pPr>
      <w:r w:rsidRPr="001644C5">
        <w:rPr>
          <w:sz w:val="24"/>
          <w:szCs w:val="24"/>
        </w:rPr>
        <w:t xml:space="preserve">Please contact the team to discuss your organisations training requirements: </w:t>
      </w:r>
    </w:p>
    <w:p w:rsidR="006D07F7" w:rsidRPr="001644C5" w:rsidRDefault="006D07F7" w:rsidP="006D07F7">
      <w:pPr>
        <w:spacing w:after="0" w:line="240" w:lineRule="auto"/>
        <w:rPr>
          <w:sz w:val="24"/>
          <w:szCs w:val="24"/>
        </w:rPr>
      </w:pPr>
      <w:r w:rsidRPr="001644C5">
        <w:rPr>
          <w:sz w:val="24"/>
          <w:szCs w:val="24"/>
        </w:rPr>
        <w:t>Barbara Booth</w:t>
      </w:r>
      <w:r w:rsidRPr="001644C5">
        <w:rPr>
          <w:sz w:val="24"/>
          <w:szCs w:val="24"/>
        </w:rPr>
        <w:tab/>
      </w:r>
      <w:r w:rsidRPr="001644C5">
        <w:rPr>
          <w:sz w:val="24"/>
          <w:szCs w:val="24"/>
        </w:rPr>
        <w:tab/>
        <w:t xml:space="preserve"> </w:t>
      </w:r>
      <w:r w:rsidRPr="001644C5">
        <w:rPr>
          <w:sz w:val="24"/>
          <w:szCs w:val="24"/>
        </w:rPr>
        <w:tab/>
        <w:t xml:space="preserve">or </w:t>
      </w:r>
      <w:r w:rsidRPr="001644C5">
        <w:rPr>
          <w:sz w:val="24"/>
          <w:szCs w:val="24"/>
        </w:rPr>
        <w:tab/>
      </w:r>
      <w:r w:rsidRPr="001644C5">
        <w:rPr>
          <w:sz w:val="24"/>
          <w:szCs w:val="24"/>
        </w:rPr>
        <w:tab/>
        <w:t>Kate Piercy</w:t>
      </w:r>
    </w:p>
    <w:p w:rsidR="006D07F7" w:rsidRPr="001644C5" w:rsidRDefault="001644C5" w:rsidP="006D07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 Adviser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07F7" w:rsidRPr="001644C5">
        <w:rPr>
          <w:sz w:val="24"/>
          <w:szCs w:val="24"/>
        </w:rPr>
        <w:t>Teacher Adviser</w:t>
      </w:r>
    </w:p>
    <w:p w:rsidR="006D07F7" w:rsidRPr="001644C5" w:rsidRDefault="00982601" w:rsidP="006D07F7">
      <w:pPr>
        <w:spacing w:after="0" w:line="240" w:lineRule="auto"/>
        <w:rPr>
          <w:sz w:val="24"/>
          <w:szCs w:val="24"/>
        </w:rPr>
      </w:pPr>
      <w:hyperlink r:id="rId6" w:history="1">
        <w:r w:rsidR="006D07F7" w:rsidRPr="001644C5">
          <w:rPr>
            <w:rStyle w:val="Hyperlink"/>
            <w:sz w:val="24"/>
            <w:szCs w:val="24"/>
          </w:rPr>
          <w:t>barbara.booth@lancashire.gov.uk</w:t>
        </w:r>
      </w:hyperlink>
      <w:r w:rsidR="006D07F7" w:rsidRPr="001644C5">
        <w:rPr>
          <w:sz w:val="24"/>
          <w:szCs w:val="24"/>
        </w:rPr>
        <w:tab/>
      </w:r>
      <w:r w:rsidR="006D07F7" w:rsidRPr="001644C5">
        <w:rPr>
          <w:sz w:val="24"/>
          <w:szCs w:val="24"/>
        </w:rPr>
        <w:tab/>
      </w:r>
      <w:hyperlink r:id="rId7" w:history="1">
        <w:r w:rsidR="006D07F7" w:rsidRPr="001644C5">
          <w:rPr>
            <w:rStyle w:val="Hyperlink"/>
            <w:sz w:val="24"/>
            <w:szCs w:val="24"/>
          </w:rPr>
          <w:t>kate.piercy@lancashire.gov.uk</w:t>
        </w:r>
      </w:hyperlink>
      <w:r w:rsidR="006D07F7" w:rsidRPr="001644C5">
        <w:rPr>
          <w:sz w:val="24"/>
          <w:szCs w:val="24"/>
        </w:rPr>
        <w:t xml:space="preserve"> </w:t>
      </w:r>
    </w:p>
    <w:p w:rsidR="00950A40" w:rsidRPr="001644C5" w:rsidRDefault="00950A40" w:rsidP="006D07F7">
      <w:pPr>
        <w:spacing w:after="0" w:line="240" w:lineRule="auto"/>
        <w:rPr>
          <w:sz w:val="24"/>
          <w:szCs w:val="24"/>
        </w:rPr>
      </w:pPr>
    </w:p>
    <w:p w:rsidR="00BB1338" w:rsidRPr="001644C5" w:rsidRDefault="006D07F7" w:rsidP="001644C5">
      <w:pPr>
        <w:spacing w:after="0" w:line="240" w:lineRule="auto"/>
        <w:rPr>
          <w:i/>
          <w:sz w:val="24"/>
          <w:szCs w:val="24"/>
        </w:rPr>
      </w:pPr>
      <w:r w:rsidRPr="001644C5">
        <w:rPr>
          <w:i/>
          <w:sz w:val="24"/>
          <w:szCs w:val="24"/>
        </w:rPr>
        <w:t>(All training is charged at the standard Lancashire Professional Development Service rates for schools and settings)</w:t>
      </w:r>
    </w:p>
    <w:sectPr w:rsidR="00BB1338" w:rsidRPr="001644C5" w:rsidSect="00517249">
      <w:headerReference w:type="default" r:id="rId8"/>
      <w:footerReference w:type="default" r:id="rId9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40" w:rsidRDefault="00950A40" w:rsidP="00F70FC2">
      <w:pPr>
        <w:spacing w:after="0" w:line="240" w:lineRule="auto"/>
      </w:pPr>
      <w:r>
        <w:separator/>
      </w:r>
    </w:p>
  </w:endnote>
  <w:endnote w:type="continuationSeparator" w:id="0">
    <w:p w:rsidR="00950A40" w:rsidRDefault="00950A40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40" w:rsidRDefault="00950A40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40" w:rsidRDefault="00950A40" w:rsidP="00F70FC2">
      <w:pPr>
        <w:spacing w:after="0" w:line="240" w:lineRule="auto"/>
      </w:pPr>
      <w:r>
        <w:separator/>
      </w:r>
    </w:p>
  </w:footnote>
  <w:footnote w:type="continuationSeparator" w:id="0">
    <w:p w:rsidR="00950A40" w:rsidRDefault="00950A40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40" w:rsidRDefault="00982601">
    <w:pPr>
      <w:pStyle w:val="Header"/>
    </w:pPr>
    <w:sdt>
      <w:sdtPr>
        <w:id w:val="3189407"/>
        <w:docPartObj>
          <w:docPartGallery w:val="Page Numbers (Margins)"/>
          <w:docPartUnique/>
        </w:docPartObj>
      </w:sdtPr>
      <w:sdtContent>
        <w:r w:rsidRPr="00982601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1644C5" w:rsidRDefault="001644C5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3742AE" w:rsidRPr="003742AE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950A40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5066C"/>
    <w:rsid w:val="000C2790"/>
    <w:rsid w:val="0010616E"/>
    <w:rsid w:val="00114766"/>
    <w:rsid w:val="00123932"/>
    <w:rsid w:val="00140C17"/>
    <w:rsid w:val="00147BC7"/>
    <w:rsid w:val="001644C5"/>
    <w:rsid w:val="002332EF"/>
    <w:rsid w:val="002346F9"/>
    <w:rsid w:val="002604F6"/>
    <w:rsid w:val="00261DE8"/>
    <w:rsid w:val="002A0E32"/>
    <w:rsid w:val="002B147A"/>
    <w:rsid w:val="002D5532"/>
    <w:rsid w:val="002E613A"/>
    <w:rsid w:val="002F6851"/>
    <w:rsid w:val="00301527"/>
    <w:rsid w:val="0030447E"/>
    <w:rsid w:val="00347C4E"/>
    <w:rsid w:val="003742AE"/>
    <w:rsid w:val="00385BCE"/>
    <w:rsid w:val="00386840"/>
    <w:rsid w:val="003D314A"/>
    <w:rsid w:val="003D373D"/>
    <w:rsid w:val="003D4992"/>
    <w:rsid w:val="0045646E"/>
    <w:rsid w:val="004A7DE5"/>
    <w:rsid w:val="004F7F0C"/>
    <w:rsid w:val="005147E4"/>
    <w:rsid w:val="00517249"/>
    <w:rsid w:val="005F44F1"/>
    <w:rsid w:val="00654FCD"/>
    <w:rsid w:val="006819F4"/>
    <w:rsid w:val="006B7656"/>
    <w:rsid w:val="006D07F7"/>
    <w:rsid w:val="007466BD"/>
    <w:rsid w:val="007C6D9D"/>
    <w:rsid w:val="00822AA0"/>
    <w:rsid w:val="00844786"/>
    <w:rsid w:val="00891B61"/>
    <w:rsid w:val="008B1D51"/>
    <w:rsid w:val="008E6072"/>
    <w:rsid w:val="00942768"/>
    <w:rsid w:val="00950A40"/>
    <w:rsid w:val="00982601"/>
    <w:rsid w:val="009B650B"/>
    <w:rsid w:val="009C6FBD"/>
    <w:rsid w:val="009D5506"/>
    <w:rsid w:val="009D5A9A"/>
    <w:rsid w:val="00A31FF7"/>
    <w:rsid w:val="00A36903"/>
    <w:rsid w:val="00A607BE"/>
    <w:rsid w:val="00A60AC8"/>
    <w:rsid w:val="00A70A3A"/>
    <w:rsid w:val="00AC1B08"/>
    <w:rsid w:val="00B367D2"/>
    <w:rsid w:val="00B4211E"/>
    <w:rsid w:val="00BB1338"/>
    <w:rsid w:val="00BE63B5"/>
    <w:rsid w:val="00C411D7"/>
    <w:rsid w:val="00C53346"/>
    <w:rsid w:val="00C550A3"/>
    <w:rsid w:val="00CC535F"/>
    <w:rsid w:val="00CD10E0"/>
    <w:rsid w:val="00CE022B"/>
    <w:rsid w:val="00D108B5"/>
    <w:rsid w:val="00D25079"/>
    <w:rsid w:val="00D44687"/>
    <w:rsid w:val="00D84E89"/>
    <w:rsid w:val="00DE7087"/>
    <w:rsid w:val="00E87C0D"/>
    <w:rsid w:val="00EB48A8"/>
    <w:rsid w:val="00F120F1"/>
    <w:rsid w:val="00F42221"/>
    <w:rsid w:val="00F70FC2"/>
    <w:rsid w:val="00F71341"/>
    <w:rsid w:val="00F76499"/>
    <w:rsid w:val="00FB63EB"/>
    <w:rsid w:val="00FD1A8C"/>
    <w:rsid w:val="00FF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MediumGrid3-Accent2">
    <w:name w:val="Medium Grid 3 Accent 2"/>
    <w:basedOn w:val="TableNormal"/>
    <w:uiPriority w:val="69"/>
    <w:rsid w:val="00CD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olorfulGrid-Accent5">
    <w:name w:val="Colorful Grid Accent 5"/>
    <w:basedOn w:val="TableNormal"/>
    <w:uiPriority w:val="73"/>
    <w:rsid w:val="00CD10E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B61"/>
    <w:rPr>
      <w:color w:val="0563C1" w:themeColor="hyperlink"/>
      <w:u w:val="single"/>
    </w:rPr>
  </w:style>
  <w:style w:type="table" w:styleId="LightGrid-Accent5">
    <w:name w:val="Light Grid Accent 5"/>
    <w:basedOn w:val="TableNormal"/>
    <w:uiPriority w:val="62"/>
    <w:rsid w:val="00950A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MediumGrid3-Accent5">
    <w:name w:val="Medium Grid 3 Accent 5"/>
    <w:basedOn w:val="TableNormal"/>
    <w:uiPriority w:val="69"/>
    <w:rsid w:val="00950A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te.piercy@lancashi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.booth@lancashire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rwilson001</cp:lastModifiedBy>
  <cp:revision>4</cp:revision>
  <cp:lastPrinted>2013-09-30T11:23:00Z</cp:lastPrinted>
  <dcterms:created xsi:type="dcterms:W3CDTF">2013-11-14T09:49:00Z</dcterms:created>
  <dcterms:modified xsi:type="dcterms:W3CDTF">2013-11-15T09:34:00Z</dcterms:modified>
</cp:coreProperties>
</file>