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862C0E" w14:textId="34567F94" w:rsidR="00795FEB" w:rsidRPr="009D6B0D" w:rsidRDefault="00795FEB">
      <w:pPr>
        <w:rPr>
          <w:sz w:val="72"/>
          <w:szCs w:val="72"/>
          <w:u w:val="single"/>
        </w:rPr>
      </w:pPr>
      <w:r w:rsidRPr="009D6B0D">
        <w:rPr>
          <w:noProof/>
          <w:sz w:val="72"/>
          <w:szCs w:val="72"/>
          <w:u w:val="single"/>
        </w:rPr>
        <w:drawing>
          <wp:anchor distT="0" distB="0" distL="114300" distR="114300" simplePos="0" relativeHeight="251659264" behindDoc="0" locked="0" layoutInCell="1" allowOverlap="1" wp14:anchorId="4DB82E24" wp14:editId="62761F20">
            <wp:simplePos x="0" y="0"/>
            <wp:positionH relativeFrom="column">
              <wp:posOffset>10720900</wp:posOffset>
            </wp:positionH>
            <wp:positionV relativeFrom="paragraph">
              <wp:posOffset>-463110</wp:posOffset>
            </wp:positionV>
            <wp:extent cx="906780" cy="1059180"/>
            <wp:effectExtent l="0" t="0" r="7620" b="762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CC8" w:rsidRPr="009D6B0D">
        <w:rPr>
          <w:sz w:val="72"/>
          <w:szCs w:val="72"/>
          <w:u w:val="single"/>
        </w:rPr>
        <w:t>Sluice</w:t>
      </w:r>
      <w:r w:rsidR="009816C8" w:rsidRPr="009D6B0D">
        <w:rPr>
          <w:sz w:val="72"/>
          <w:szCs w:val="72"/>
          <w:u w:val="single"/>
        </w:rPr>
        <w:t xml:space="preserve"> </w:t>
      </w:r>
      <w:r w:rsidRPr="009D6B0D">
        <w:rPr>
          <w:sz w:val="72"/>
          <w:szCs w:val="72"/>
          <w:u w:val="single"/>
        </w:rPr>
        <w:t>Audit tool</w:t>
      </w:r>
    </w:p>
    <w:tbl>
      <w:tblPr>
        <w:tblStyle w:val="TableGrid"/>
        <w:tblpPr w:leftFromText="180" w:rightFromText="180" w:vertAnchor="page" w:horzAnchor="margin" w:tblpY="3047"/>
        <w:tblW w:w="0" w:type="auto"/>
        <w:tblLook w:val="04A0" w:firstRow="1" w:lastRow="0" w:firstColumn="1" w:lastColumn="0" w:noHBand="0" w:noVBand="1"/>
      </w:tblPr>
      <w:tblGrid>
        <w:gridCol w:w="988"/>
        <w:gridCol w:w="12960"/>
      </w:tblGrid>
      <w:tr w:rsidR="009816C8" w14:paraId="6AF266BE" w14:textId="77777777" w:rsidTr="009816C8">
        <w:trPr>
          <w:trHeight w:val="3110"/>
        </w:trPr>
        <w:tc>
          <w:tcPr>
            <w:tcW w:w="988" w:type="dxa"/>
            <w:shd w:val="clear" w:color="auto" w:fill="4472C4" w:themeFill="accent1"/>
          </w:tcPr>
          <w:p w14:paraId="01ABCF61" w14:textId="77777777" w:rsidR="009816C8" w:rsidRDefault="009816C8" w:rsidP="009816C8">
            <w:pPr>
              <w:rPr>
                <w:sz w:val="40"/>
                <w:szCs w:val="40"/>
                <w:u w:val="single"/>
              </w:rPr>
            </w:pPr>
          </w:p>
          <w:p w14:paraId="373F75B6" w14:textId="77777777" w:rsidR="009816C8" w:rsidRDefault="009816C8" w:rsidP="009816C8">
            <w:pPr>
              <w:rPr>
                <w:sz w:val="40"/>
                <w:szCs w:val="40"/>
                <w:u w:val="single"/>
              </w:rPr>
            </w:pPr>
          </w:p>
          <w:p w14:paraId="189386D0" w14:textId="77777777" w:rsidR="009816C8" w:rsidRDefault="009816C8" w:rsidP="009816C8">
            <w:pPr>
              <w:rPr>
                <w:sz w:val="40"/>
                <w:szCs w:val="40"/>
                <w:u w:val="single"/>
              </w:rPr>
            </w:pPr>
          </w:p>
          <w:p w14:paraId="6EA78CD0" w14:textId="77777777" w:rsidR="009816C8" w:rsidRDefault="009816C8" w:rsidP="009816C8">
            <w:pPr>
              <w:rPr>
                <w:sz w:val="40"/>
                <w:szCs w:val="40"/>
                <w:u w:val="single"/>
              </w:rPr>
            </w:pPr>
          </w:p>
        </w:tc>
        <w:tc>
          <w:tcPr>
            <w:tcW w:w="12960" w:type="dxa"/>
          </w:tcPr>
          <w:p w14:paraId="5DA8D66F" w14:textId="1EFF699F" w:rsidR="00383CC8" w:rsidRPr="001B5914" w:rsidRDefault="009816C8" w:rsidP="001B5914">
            <w:pPr>
              <w:rPr>
                <w:sz w:val="28"/>
                <w:szCs w:val="28"/>
              </w:rPr>
            </w:pPr>
            <w:r w:rsidRPr="00C543D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05C8520" wp14:editId="286C1171">
                      <wp:simplePos x="0" y="0"/>
                      <wp:positionH relativeFrom="margin">
                        <wp:posOffset>-1383031</wp:posOffset>
                      </wp:positionH>
                      <wp:positionV relativeFrom="paragraph">
                        <wp:posOffset>683015</wp:posOffset>
                      </wp:positionV>
                      <wp:extent cx="1936066" cy="567908"/>
                      <wp:effectExtent l="0" t="0" r="5715" b="0"/>
                      <wp:wrapNone/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16200000">
                                <a:off x="0" y="0"/>
                                <a:ext cx="1936066" cy="5679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B4E309C" w14:textId="77777777" w:rsidR="009816C8" w:rsidRPr="00F10EFD" w:rsidRDefault="009816C8" w:rsidP="009816C8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F10EFD">
                                    <w:rPr>
                                      <w:b/>
                                      <w:bCs/>
                                      <w:color w:val="000000" w:themeColor="text1"/>
                                      <w:sz w:val="52"/>
                                      <w:szCs w:val="52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Key Points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5C852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9" o:spid="_x0000_s1026" type="#_x0000_t202" style="position:absolute;margin-left:-108.9pt;margin-top:53.8pt;width:152.45pt;height:44.7pt;rotation:-90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" filled="f" stroked="f">
                      <v:textbox>
                        <w:txbxContent>
                          <w:p w14:paraId="7B4E309C" w14:textId="77777777" w:rsidR="009816C8" w:rsidRPr="00F10EFD" w:rsidRDefault="009816C8" w:rsidP="009816C8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10EFD"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Key Points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7DA353E9" w14:textId="77777777" w:rsidR="001B5914" w:rsidRPr="001B5914" w:rsidRDefault="001B5914" w:rsidP="00383CC8">
            <w:pPr>
              <w:pStyle w:val="ListParagraph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1B5914">
              <w:rPr>
                <w:sz w:val="28"/>
                <w:szCs w:val="28"/>
              </w:rPr>
              <w:t>This audit tool should be completed weekly by the Manager or Lead person for Infection Prevention and Control.</w:t>
            </w:r>
          </w:p>
          <w:p w14:paraId="3FF0A8FF" w14:textId="77777777" w:rsidR="001B5914" w:rsidRPr="001B5914" w:rsidRDefault="001B5914" w:rsidP="00383CC8">
            <w:pPr>
              <w:pStyle w:val="ListParagraph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1B5914">
              <w:rPr>
                <w:sz w:val="28"/>
                <w:szCs w:val="28"/>
              </w:rPr>
              <w:t xml:space="preserve"> In the event of non-compliance, action plans should be produced and reviewed regularly.</w:t>
            </w:r>
          </w:p>
          <w:p w14:paraId="75B9058F" w14:textId="2203E502" w:rsidR="00383CC8" w:rsidRPr="001B5914" w:rsidRDefault="001B5914" w:rsidP="00383CC8">
            <w:pPr>
              <w:pStyle w:val="ListParagraph"/>
              <w:numPr>
                <w:ilvl w:val="0"/>
                <w:numId w:val="7"/>
              </w:numPr>
              <w:rPr>
                <w:sz w:val="28"/>
                <w:szCs w:val="28"/>
              </w:rPr>
            </w:pPr>
            <w:r w:rsidRPr="001B5914">
              <w:rPr>
                <w:sz w:val="28"/>
                <w:szCs w:val="28"/>
              </w:rPr>
              <w:t xml:space="preserve"> Completed audit tools should be kept locally for good practice assurance and as evidence for CQC inspections.</w:t>
            </w:r>
          </w:p>
          <w:p w14:paraId="48B64440" w14:textId="1B1FF817" w:rsidR="00383CC8" w:rsidRPr="00383CC8" w:rsidRDefault="00383CC8" w:rsidP="00383CC8">
            <w:pPr>
              <w:rPr>
                <w:sz w:val="28"/>
                <w:szCs w:val="28"/>
              </w:rPr>
            </w:pPr>
          </w:p>
          <w:p w14:paraId="51815DA5" w14:textId="4A51B634" w:rsidR="009816C8" w:rsidRPr="00C543DB" w:rsidRDefault="009816C8" w:rsidP="009816C8">
            <w:pPr>
              <w:rPr>
                <w:sz w:val="32"/>
                <w:szCs w:val="32"/>
              </w:rPr>
            </w:pPr>
          </w:p>
        </w:tc>
      </w:tr>
    </w:tbl>
    <w:p w14:paraId="0A76EB8F" w14:textId="5845CE23" w:rsidR="00F10EFD" w:rsidRDefault="00F10EFD">
      <w:pPr>
        <w:rPr>
          <w:sz w:val="40"/>
          <w:szCs w:val="40"/>
          <w:u w:val="single"/>
        </w:rPr>
      </w:pPr>
    </w:p>
    <w:p w14:paraId="61ED08BF" w14:textId="00D4322E" w:rsidR="00F10EFD" w:rsidRDefault="00F10EFD">
      <w:pPr>
        <w:rPr>
          <w:sz w:val="40"/>
          <w:szCs w:val="40"/>
          <w:u w:val="single"/>
        </w:rPr>
      </w:pPr>
    </w:p>
    <w:p w14:paraId="7EC8D594" w14:textId="0901F35A" w:rsidR="00F10EFD" w:rsidRPr="00F10EFD" w:rsidRDefault="00390705">
      <w:pPr>
        <w:rPr>
          <w:sz w:val="52"/>
          <w:szCs w:val="52"/>
          <w:u w:val="single"/>
        </w:rPr>
      </w:pPr>
      <w:r>
        <w:rPr>
          <w:noProof/>
          <w:sz w:val="40"/>
          <w:szCs w:val="40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68ADBB" wp14:editId="3E566002">
                <wp:simplePos x="0" y="0"/>
                <wp:positionH relativeFrom="margin">
                  <wp:posOffset>0</wp:posOffset>
                </wp:positionH>
                <wp:positionV relativeFrom="paragraph">
                  <wp:posOffset>78823</wp:posOffset>
                </wp:positionV>
                <wp:extent cx="8890371" cy="1113182"/>
                <wp:effectExtent l="0" t="0" r="25400" b="1079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90371" cy="111318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D8C514" w14:textId="12C5BE79" w:rsidR="00F10EFD" w:rsidRPr="00254393" w:rsidRDefault="001B5914" w:rsidP="001B591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5439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The design and layout of a sluice room is just as critical as the furniture and equipment you choose to use; they should all share the common goal of hygienically disposing of waste, without allowing bacteria to spread.</w:t>
                            </w:r>
                          </w:p>
                          <w:p w14:paraId="4728F296" w14:textId="4F7CF782" w:rsidR="001B5914" w:rsidRPr="00254393" w:rsidRDefault="001B5914" w:rsidP="001B591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25439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Disposing of potentially hazardous human waste in an efficient and hygienic manner is key to preventing the spread of harmful bacteria and Healthcare-Associated Infections (HCAIs) such as C. diff, norovirus, and E. col</w:t>
                            </w:r>
                            <w:r w:rsidR="0025439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i.</w:t>
                            </w:r>
                          </w:p>
                          <w:p w14:paraId="7B72924E" w14:textId="77777777" w:rsidR="00C65D87" w:rsidRPr="001B5914" w:rsidRDefault="00C65D87" w:rsidP="001B5914">
                            <w:pPr>
                              <w:rPr>
                                <w:b/>
                                <w:bCs/>
                                <w:sz w:val="36"/>
                                <w:szCs w:val="3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68ADBB" id="Text Box 10" o:spid="_x0000_s1027" type="#_x0000_t202" style="position:absolute;margin-left:0;margin-top:6.2pt;width:700.05pt;height:87.6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" fillcolor="white [3201]" strokeweight=".5pt">
                <v:textbox>
                  <w:txbxContent>
                    <w:p w14:paraId="14D8C514" w14:textId="12C5BE79" w:rsidR="00F10EFD" w:rsidRPr="00254393" w:rsidRDefault="001B5914" w:rsidP="001B5914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54393">
                        <w:rPr>
                          <w:b/>
                          <w:bCs/>
                          <w:sz w:val="28"/>
                          <w:szCs w:val="28"/>
                        </w:rPr>
                        <w:t>The design and layout of a sluice room is just as critical as the furniture and equipment you choose to use; they should all share the common goal of hygienically disposing of waste, without allowing bacteria to spread.</w:t>
                      </w:r>
                    </w:p>
                    <w:p w14:paraId="4728F296" w14:textId="4F7CF782" w:rsidR="001B5914" w:rsidRPr="00254393" w:rsidRDefault="001B5914" w:rsidP="001B5914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254393">
                        <w:rPr>
                          <w:b/>
                          <w:bCs/>
                          <w:sz w:val="28"/>
                          <w:szCs w:val="28"/>
                        </w:rPr>
                        <w:t>Disposing of potentially hazardous human waste in an efficient and hygienic manner is key to preventing the spread of harmful bacteria and Healthcare-Associated Infections (HCAIs) such as C. diff, norovirus, and E. col</w:t>
                      </w:r>
                      <w:r w:rsidR="00254393">
                        <w:rPr>
                          <w:b/>
                          <w:bCs/>
                          <w:sz w:val="28"/>
                          <w:szCs w:val="28"/>
                        </w:rPr>
                        <w:t>i.</w:t>
                      </w:r>
                    </w:p>
                    <w:p w14:paraId="7B72924E" w14:textId="77777777" w:rsidR="00C65D87" w:rsidRPr="001B5914" w:rsidRDefault="00C65D87" w:rsidP="001B5914">
                      <w:pPr>
                        <w:rPr>
                          <w:b/>
                          <w:bCs/>
                          <w:sz w:val="36"/>
                          <w:szCs w:val="36"/>
                          <w:u w:val="singl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6DDF3E3" w14:textId="026D44E7" w:rsidR="00795FEB" w:rsidRDefault="00F10EFD">
      <w:pPr>
        <w:rPr>
          <w:b/>
          <w:bCs/>
          <w:sz w:val="32"/>
          <w:szCs w:val="32"/>
        </w:rPr>
      </w:pPr>
      <w:r w:rsidRPr="00F10EFD">
        <w:rPr>
          <w:b/>
          <w:bCs/>
          <w:sz w:val="32"/>
          <w:szCs w:val="32"/>
        </w:rPr>
        <w:t xml:space="preserve"> </w:t>
      </w:r>
    </w:p>
    <w:p w14:paraId="06559792" w14:textId="1CA473CA" w:rsidR="00F10EFD" w:rsidRDefault="00F10EFD">
      <w:pPr>
        <w:rPr>
          <w:b/>
          <w:bCs/>
          <w:sz w:val="32"/>
          <w:szCs w:val="32"/>
        </w:rPr>
      </w:pPr>
    </w:p>
    <w:p w14:paraId="324C64E3" w14:textId="108F19D7" w:rsidR="00F10EFD" w:rsidRDefault="00F10EFD">
      <w:pPr>
        <w:rPr>
          <w:b/>
          <w:bCs/>
          <w:sz w:val="32"/>
          <w:szCs w:val="32"/>
        </w:rPr>
      </w:pPr>
    </w:p>
    <w:tbl>
      <w:tblPr>
        <w:tblpPr w:leftFromText="180" w:rightFromText="180" w:vertAnchor="page" w:horzAnchor="margin" w:tblpXSpec="center" w:tblpY="850"/>
        <w:tblW w:w="156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55"/>
        <w:gridCol w:w="824"/>
        <w:gridCol w:w="745"/>
        <w:gridCol w:w="4028"/>
      </w:tblGrid>
      <w:tr w:rsidR="00C543DB" w:rsidRPr="005C3206" w14:paraId="6C48AB5B" w14:textId="77777777" w:rsidTr="00C12B9B">
        <w:trPr>
          <w:trHeight w:val="411"/>
        </w:trPr>
        <w:tc>
          <w:tcPr>
            <w:tcW w:w="10055" w:type="dxa"/>
            <w:shd w:val="clear" w:color="auto" w:fill="2E74B5" w:themeFill="accent5" w:themeFillShade="BF"/>
            <w:vAlign w:val="center"/>
          </w:tcPr>
          <w:p w14:paraId="4E9AD18B" w14:textId="77777777" w:rsidR="00C543DB" w:rsidRPr="005C3206" w:rsidRDefault="00C543DB" w:rsidP="00C12B9B">
            <w:pPr>
              <w:spacing w:line="276" w:lineRule="auto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lastRenderedPageBreak/>
              <w:t>Question</w:t>
            </w:r>
          </w:p>
        </w:tc>
        <w:tc>
          <w:tcPr>
            <w:tcW w:w="824" w:type="dxa"/>
            <w:shd w:val="clear" w:color="auto" w:fill="2E74B5" w:themeFill="accent5" w:themeFillShade="BF"/>
            <w:vAlign w:val="center"/>
          </w:tcPr>
          <w:p w14:paraId="2465980A" w14:textId="77777777" w:rsidR="00C543DB" w:rsidRPr="005C3206" w:rsidRDefault="00C543DB" w:rsidP="00C12B9B">
            <w:pPr>
              <w:spacing w:line="276" w:lineRule="auto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Y</w:t>
            </w:r>
          </w:p>
        </w:tc>
        <w:tc>
          <w:tcPr>
            <w:tcW w:w="745" w:type="dxa"/>
            <w:shd w:val="clear" w:color="auto" w:fill="2E74B5" w:themeFill="accent5" w:themeFillShade="BF"/>
            <w:vAlign w:val="center"/>
          </w:tcPr>
          <w:p w14:paraId="6886899A" w14:textId="77777777" w:rsidR="00C543DB" w:rsidRPr="005C3206" w:rsidRDefault="00C543DB" w:rsidP="00C12B9B">
            <w:pPr>
              <w:spacing w:line="276" w:lineRule="auto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N</w:t>
            </w:r>
          </w:p>
        </w:tc>
        <w:tc>
          <w:tcPr>
            <w:tcW w:w="4028" w:type="dxa"/>
            <w:shd w:val="clear" w:color="auto" w:fill="2E74B5" w:themeFill="accent5" w:themeFillShade="BF"/>
            <w:vAlign w:val="center"/>
          </w:tcPr>
          <w:p w14:paraId="0C59CE36" w14:textId="77777777" w:rsidR="00C543DB" w:rsidRPr="005C3206" w:rsidRDefault="00C543DB" w:rsidP="00C12B9B">
            <w:pPr>
              <w:spacing w:line="276" w:lineRule="auto"/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Comments</w:t>
            </w:r>
          </w:p>
        </w:tc>
      </w:tr>
      <w:tr w:rsidR="00084FD4" w:rsidRPr="005C3206" w14:paraId="6196F187" w14:textId="77777777" w:rsidTr="00C12B9B">
        <w:trPr>
          <w:trHeight w:val="427"/>
        </w:trPr>
        <w:tc>
          <w:tcPr>
            <w:tcW w:w="10055" w:type="dxa"/>
            <w:shd w:val="clear" w:color="auto" w:fill="auto"/>
          </w:tcPr>
          <w:p w14:paraId="1E900395" w14:textId="595F3A79" w:rsidR="00084FD4" w:rsidRPr="005018BF" w:rsidRDefault="00084FD4" w:rsidP="00C12B9B">
            <w:pPr>
              <w:pStyle w:val="ListParagraph"/>
              <w:numPr>
                <w:ilvl w:val="0"/>
                <w:numId w:val="3"/>
              </w:numPr>
              <w:spacing w:line="276" w:lineRule="auto"/>
            </w:pPr>
            <w:r>
              <w:t>The domestic sluice room is available, clean, uncluttered, fresh smelling.</w:t>
            </w:r>
          </w:p>
        </w:tc>
        <w:tc>
          <w:tcPr>
            <w:tcW w:w="824" w:type="dxa"/>
            <w:shd w:val="clear" w:color="auto" w:fill="auto"/>
          </w:tcPr>
          <w:p w14:paraId="15E62C3F" w14:textId="77777777" w:rsidR="00084FD4" w:rsidRDefault="00084FD4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45" w:type="dxa"/>
            <w:shd w:val="clear" w:color="auto" w:fill="auto"/>
          </w:tcPr>
          <w:p w14:paraId="3A3C1A72" w14:textId="77777777" w:rsidR="00084FD4" w:rsidRPr="005C3206" w:rsidRDefault="00084FD4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4028" w:type="dxa"/>
            <w:shd w:val="clear" w:color="auto" w:fill="auto"/>
          </w:tcPr>
          <w:p w14:paraId="2ECF4BAD" w14:textId="77777777" w:rsidR="00084FD4" w:rsidRPr="005C3206" w:rsidRDefault="00084FD4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5018BF" w:rsidRPr="005C3206" w14:paraId="4AB9156F" w14:textId="77777777" w:rsidTr="00C12B9B">
        <w:trPr>
          <w:trHeight w:val="427"/>
        </w:trPr>
        <w:tc>
          <w:tcPr>
            <w:tcW w:w="10055" w:type="dxa"/>
            <w:shd w:val="clear" w:color="auto" w:fill="auto"/>
          </w:tcPr>
          <w:p w14:paraId="488D7999" w14:textId="1A13CAD4" w:rsidR="005018BF" w:rsidRPr="005018BF" w:rsidRDefault="005018BF" w:rsidP="00C12B9B">
            <w:pPr>
              <w:pStyle w:val="ListParagraph"/>
              <w:numPr>
                <w:ilvl w:val="0"/>
                <w:numId w:val="3"/>
              </w:numPr>
              <w:spacing w:line="276" w:lineRule="auto"/>
            </w:pPr>
            <w:r w:rsidRPr="005018BF">
              <w:t>Is there a cleaning schedule for this room?</w:t>
            </w:r>
          </w:p>
        </w:tc>
        <w:tc>
          <w:tcPr>
            <w:tcW w:w="824" w:type="dxa"/>
            <w:shd w:val="clear" w:color="auto" w:fill="auto"/>
          </w:tcPr>
          <w:p w14:paraId="767EC6AF" w14:textId="77777777" w:rsidR="005018BF" w:rsidRDefault="005018BF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45" w:type="dxa"/>
            <w:shd w:val="clear" w:color="auto" w:fill="auto"/>
          </w:tcPr>
          <w:p w14:paraId="78991B2F" w14:textId="77777777" w:rsidR="005018BF" w:rsidRPr="005C3206" w:rsidRDefault="005018BF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4028" w:type="dxa"/>
            <w:shd w:val="clear" w:color="auto" w:fill="auto"/>
          </w:tcPr>
          <w:p w14:paraId="24B4E4C5" w14:textId="77777777" w:rsidR="005018BF" w:rsidRPr="005C3206" w:rsidRDefault="005018BF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084FD4" w:rsidRPr="005C3206" w14:paraId="6EAFEE2F" w14:textId="77777777" w:rsidTr="00C12B9B">
        <w:trPr>
          <w:trHeight w:val="427"/>
        </w:trPr>
        <w:tc>
          <w:tcPr>
            <w:tcW w:w="10055" w:type="dxa"/>
            <w:shd w:val="clear" w:color="auto" w:fill="auto"/>
          </w:tcPr>
          <w:p w14:paraId="3041407F" w14:textId="523F83C3" w:rsidR="00084FD4" w:rsidRPr="005018BF" w:rsidRDefault="00084FD4" w:rsidP="00C12B9B">
            <w:pPr>
              <w:pStyle w:val="ListParagraph"/>
              <w:numPr>
                <w:ilvl w:val="0"/>
                <w:numId w:val="3"/>
              </w:numPr>
              <w:spacing w:line="276" w:lineRule="auto"/>
            </w:pPr>
            <w:r>
              <w:t xml:space="preserve">High, </w:t>
            </w:r>
            <w:proofErr w:type="gramStart"/>
            <w:r>
              <w:t>low</w:t>
            </w:r>
            <w:proofErr w:type="gramEnd"/>
            <w:r>
              <w:t xml:space="preserve"> and horizontal surfaces are clean, in a good state of repair, uncluttered, made from impermeable material.</w:t>
            </w:r>
          </w:p>
        </w:tc>
        <w:tc>
          <w:tcPr>
            <w:tcW w:w="824" w:type="dxa"/>
            <w:shd w:val="clear" w:color="auto" w:fill="auto"/>
          </w:tcPr>
          <w:p w14:paraId="52541F47" w14:textId="77777777" w:rsidR="00084FD4" w:rsidRDefault="00084FD4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45" w:type="dxa"/>
            <w:shd w:val="clear" w:color="auto" w:fill="auto"/>
          </w:tcPr>
          <w:p w14:paraId="0040CA27" w14:textId="77777777" w:rsidR="00084FD4" w:rsidRPr="005C3206" w:rsidRDefault="00084FD4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4028" w:type="dxa"/>
            <w:shd w:val="clear" w:color="auto" w:fill="auto"/>
          </w:tcPr>
          <w:p w14:paraId="5097E819" w14:textId="77777777" w:rsidR="00084FD4" w:rsidRPr="005C3206" w:rsidRDefault="00084FD4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5018BF" w:rsidRPr="005C3206" w14:paraId="5B9AB893" w14:textId="77777777" w:rsidTr="00C12B9B">
        <w:trPr>
          <w:trHeight w:val="427"/>
        </w:trPr>
        <w:tc>
          <w:tcPr>
            <w:tcW w:w="10055" w:type="dxa"/>
            <w:shd w:val="clear" w:color="auto" w:fill="auto"/>
          </w:tcPr>
          <w:p w14:paraId="7A8205B7" w14:textId="227E34F4" w:rsidR="005018BF" w:rsidRPr="005018BF" w:rsidRDefault="005018BF" w:rsidP="00C12B9B">
            <w:pPr>
              <w:pStyle w:val="ListParagraph"/>
              <w:numPr>
                <w:ilvl w:val="0"/>
                <w:numId w:val="3"/>
              </w:numPr>
              <w:spacing w:line="276" w:lineRule="auto"/>
            </w:pPr>
            <w:r w:rsidRPr="005018BF">
              <w:t>Are there instructions for the use of the equipment?</w:t>
            </w:r>
          </w:p>
        </w:tc>
        <w:tc>
          <w:tcPr>
            <w:tcW w:w="824" w:type="dxa"/>
            <w:shd w:val="clear" w:color="auto" w:fill="auto"/>
          </w:tcPr>
          <w:p w14:paraId="69224267" w14:textId="77777777" w:rsidR="005018BF" w:rsidRDefault="005018BF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45" w:type="dxa"/>
            <w:shd w:val="clear" w:color="auto" w:fill="auto"/>
          </w:tcPr>
          <w:p w14:paraId="625A4C3F" w14:textId="77777777" w:rsidR="005018BF" w:rsidRPr="005C3206" w:rsidRDefault="005018BF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4028" w:type="dxa"/>
            <w:shd w:val="clear" w:color="auto" w:fill="auto"/>
          </w:tcPr>
          <w:p w14:paraId="3D2BFD21" w14:textId="77777777" w:rsidR="005018BF" w:rsidRPr="005C3206" w:rsidRDefault="005018BF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C543DB" w:rsidRPr="005C3206" w14:paraId="4B3CD69C" w14:textId="77777777" w:rsidTr="00C12B9B">
        <w:trPr>
          <w:trHeight w:val="427"/>
        </w:trPr>
        <w:tc>
          <w:tcPr>
            <w:tcW w:w="10055" w:type="dxa"/>
            <w:shd w:val="clear" w:color="auto" w:fill="auto"/>
          </w:tcPr>
          <w:p w14:paraId="3AE2B5AC" w14:textId="643C149B" w:rsidR="00C543DB" w:rsidRPr="005018BF" w:rsidRDefault="005018BF" w:rsidP="00C12B9B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cs="Arial"/>
              </w:rPr>
            </w:pPr>
            <w:r w:rsidRPr="005018BF">
              <w:t>The room is free from inappropriate items and clutter, e.g., unused equipment, medical equipment that has been cleaned/decontaminated, general equipment storage.</w:t>
            </w:r>
          </w:p>
        </w:tc>
        <w:tc>
          <w:tcPr>
            <w:tcW w:w="824" w:type="dxa"/>
            <w:shd w:val="clear" w:color="auto" w:fill="auto"/>
          </w:tcPr>
          <w:p w14:paraId="26606BD1" w14:textId="77777777" w:rsidR="00C543DB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45" w:type="dxa"/>
            <w:shd w:val="clear" w:color="auto" w:fill="auto"/>
          </w:tcPr>
          <w:p w14:paraId="5C14ECB8" w14:textId="77777777" w:rsidR="00C543DB" w:rsidRPr="005C3206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4028" w:type="dxa"/>
            <w:shd w:val="clear" w:color="auto" w:fill="auto"/>
          </w:tcPr>
          <w:p w14:paraId="29CA26BC" w14:textId="77777777" w:rsidR="00C543DB" w:rsidRPr="005C3206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C543DB" w:rsidRPr="005C3206" w14:paraId="74FE60F8" w14:textId="77777777" w:rsidTr="00C12B9B">
        <w:trPr>
          <w:trHeight w:val="411"/>
        </w:trPr>
        <w:tc>
          <w:tcPr>
            <w:tcW w:w="10055" w:type="dxa"/>
            <w:shd w:val="clear" w:color="auto" w:fill="auto"/>
          </w:tcPr>
          <w:p w14:paraId="7801F01E" w14:textId="5B501C65" w:rsidR="00C543DB" w:rsidRPr="005018BF" w:rsidRDefault="005018BF" w:rsidP="00C12B9B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cs="Arial"/>
              </w:rPr>
            </w:pPr>
            <w:r w:rsidRPr="005018BF">
              <w:t>The room is free from clean or sterile items, e.g., resident wash bowls, combs, razors</w:t>
            </w:r>
            <w:r w:rsidR="00C12B9B" w:rsidRPr="005018BF">
              <w:t>.</w:t>
            </w:r>
          </w:p>
        </w:tc>
        <w:tc>
          <w:tcPr>
            <w:tcW w:w="824" w:type="dxa"/>
            <w:shd w:val="clear" w:color="auto" w:fill="auto"/>
          </w:tcPr>
          <w:p w14:paraId="7D6599BE" w14:textId="77777777" w:rsidR="00C543DB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45" w:type="dxa"/>
            <w:shd w:val="clear" w:color="auto" w:fill="auto"/>
          </w:tcPr>
          <w:p w14:paraId="3DC80F20" w14:textId="77777777" w:rsidR="00C543DB" w:rsidRPr="005C3206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4028" w:type="dxa"/>
            <w:shd w:val="clear" w:color="auto" w:fill="auto"/>
          </w:tcPr>
          <w:p w14:paraId="3EF91744" w14:textId="77777777" w:rsidR="00C543DB" w:rsidRPr="005C3206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5018BF" w:rsidRPr="005C3206" w14:paraId="2EAEC0AC" w14:textId="77777777" w:rsidTr="00C12B9B">
        <w:trPr>
          <w:trHeight w:val="411"/>
        </w:trPr>
        <w:tc>
          <w:tcPr>
            <w:tcW w:w="10055" w:type="dxa"/>
            <w:shd w:val="clear" w:color="auto" w:fill="auto"/>
          </w:tcPr>
          <w:p w14:paraId="6C3C0249" w14:textId="4B87E414" w:rsidR="005018BF" w:rsidRPr="005018BF" w:rsidRDefault="005018BF" w:rsidP="00C12B9B">
            <w:pPr>
              <w:pStyle w:val="ListParagraph"/>
              <w:numPr>
                <w:ilvl w:val="0"/>
                <w:numId w:val="3"/>
              </w:numPr>
              <w:spacing w:line="276" w:lineRule="auto"/>
            </w:pPr>
            <w:r w:rsidRPr="005018BF">
              <w:t>Does the room have dedicated hand wash facilities, including wall mounted hand soap, towel dispenser and are clean and in good working order.</w:t>
            </w:r>
          </w:p>
        </w:tc>
        <w:tc>
          <w:tcPr>
            <w:tcW w:w="824" w:type="dxa"/>
            <w:shd w:val="clear" w:color="auto" w:fill="auto"/>
          </w:tcPr>
          <w:p w14:paraId="5530A9D2" w14:textId="77777777" w:rsidR="005018BF" w:rsidRDefault="005018BF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45" w:type="dxa"/>
            <w:shd w:val="clear" w:color="auto" w:fill="auto"/>
          </w:tcPr>
          <w:p w14:paraId="46EFCE81" w14:textId="77777777" w:rsidR="005018BF" w:rsidRPr="005C3206" w:rsidRDefault="005018BF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4028" w:type="dxa"/>
            <w:shd w:val="clear" w:color="auto" w:fill="auto"/>
          </w:tcPr>
          <w:p w14:paraId="78D2164F" w14:textId="77777777" w:rsidR="005018BF" w:rsidRPr="005C3206" w:rsidRDefault="005018BF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C543DB" w:rsidRPr="005C3206" w14:paraId="11DA699A" w14:textId="77777777" w:rsidTr="00C12B9B">
        <w:trPr>
          <w:trHeight w:val="427"/>
        </w:trPr>
        <w:tc>
          <w:tcPr>
            <w:tcW w:w="10055" w:type="dxa"/>
            <w:shd w:val="clear" w:color="auto" w:fill="auto"/>
          </w:tcPr>
          <w:p w14:paraId="5DDAFF0E" w14:textId="5C82A09D" w:rsidR="00C543DB" w:rsidRPr="005018BF" w:rsidRDefault="005018BF" w:rsidP="00C12B9B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cs="Arial"/>
              </w:rPr>
            </w:pPr>
            <w:r w:rsidRPr="005018BF">
              <w:t>A laminated ‘Hand hygiene technique for staff’ poster is displayed.</w:t>
            </w:r>
          </w:p>
        </w:tc>
        <w:tc>
          <w:tcPr>
            <w:tcW w:w="824" w:type="dxa"/>
            <w:shd w:val="clear" w:color="auto" w:fill="auto"/>
          </w:tcPr>
          <w:p w14:paraId="3577AAC2" w14:textId="77777777" w:rsidR="00C543DB" w:rsidRPr="005C3206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45" w:type="dxa"/>
            <w:shd w:val="clear" w:color="auto" w:fill="auto"/>
          </w:tcPr>
          <w:p w14:paraId="4ADE92D1" w14:textId="77777777" w:rsidR="00C543DB" w:rsidRPr="005C3206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4028" w:type="dxa"/>
            <w:shd w:val="clear" w:color="auto" w:fill="auto"/>
          </w:tcPr>
          <w:p w14:paraId="57B33A8F" w14:textId="77777777" w:rsidR="00C543DB" w:rsidRPr="005C3206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C543DB" w:rsidRPr="005C3206" w14:paraId="3F790AA5" w14:textId="77777777" w:rsidTr="00C12B9B">
        <w:trPr>
          <w:trHeight w:val="411"/>
        </w:trPr>
        <w:tc>
          <w:tcPr>
            <w:tcW w:w="10055" w:type="dxa"/>
            <w:shd w:val="clear" w:color="auto" w:fill="auto"/>
          </w:tcPr>
          <w:p w14:paraId="0311F0C5" w14:textId="0E6D37C6" w:rsidR="00C543DB" w:rsidRPr="005018BF" w:rsidRDefault="005018BF" w:rsidP="00C12B9B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cs="Arial"/>
              </w:rPr>
            </w:pPr>
            <w:r w:rsidRPr="005018BF">
              <w:t>Access to the handwash basin is clear.</w:t>
            </w:r>
          </w:p>
        </w:tc>
        <w:tc>
          <w:tcPr>
            <w:tcW w:w="824" w:type="dxa"/>
            <w:shd w:val="clear" w:color="auto" w:fill="auto"/>
          </w:tcPr>
          <w:p w14:paraId="624E7567" w14:textId="77777777" w:rsidR="00C543DB" w:rsidRPr="005C3206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45" w:type="dxa"/>
            <w:shd w:val="clear" w:color="auto" w:fill="auto"/>
          </w:tcPr>
          <w:p w14:paraId="76FAE754" w14:textId="77777777" w:rsidR="00C543DB" w:rsidRPr="005C3206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4028" w:type="dxa"/>
            <w:shd w:val="clear" w:color="auto" w:fill="auto"/>
          </w:tcPr>
          <w:p w14:paraId="12897C7A" w14:textId="77777777" w:rsidR="00C543DB" w:rsidRPr="005C3206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C543DB" w:rsidRPr="005C3206" w14:paraId="59F7EB4F" w14:textId="77777777" w:rsidTr="00C12B9B">
        <w:trPr>
          <w:trHeight w:val="411"/>
        </w:trPr>
        <w:tc>
          <w:tcPr>
            <w:tcW w:w="10055" w:type="dxa"/>
            <w:shd w:val="clear" w:color="auto" w:fill="auto"/>
          </w:tcPr>
          <w:p w14:paraId="219A29DE" w14:textId="33BF9C80" w:rsidR="00C543DB" w:rsidRPr="005018BF" w:rsidRDefault="005018BF" w:rsidP="00C12B9B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cs="Arial"/>
              </w:rPr>
            </w:pPr>
            <w:r w:rsidRPr="005018BF">
              <w:t>The handwash basin is free from clutter, e.g., used items</w:t>
            </w:r>
            <w:r w:rsidR="00C12B9B" w:rsidRPr="005018BF">
              <w:t>.</w:t>
            </w:r>
          </w:p>
        </w:tc>
        <w:tc>
          <w:tcPr>
            <w:tcW w:w="824" w:type="dxa"/>
            <w:shd w:val="clear" w:color="auto" w:fill="auto"/>
          </w:tcPr>
          <w:p w14:paraId="3244FFE4" w14:textId="77777777" w:rsidR="00C543DB" w:rsidRPr="005C3206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45" w:type="dxa"/>
            <w:shd w:val="clear" w:color="auto" w:fill="auto"/>
          </w:tcPr>
          <w:p w14:paraId="1C19AA4B" w14:textId="77777777" w:rsidR="00C543DB" w:rsidRPr="005C3206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4028" w:type="dxa"/>
            <w:shd w:val="clear" w:color="auto" w:fill="auto"/>
          </w:tcPr>
          <w:p w14:paraId="1FA6B845" w14:textId="77777777" w:rsidR="00C543DB" w:rsidRPr="005C3206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C543DB" w:rsidRPr="005C3206" w14:paraId="0E6D57BF" w14:textId="77777777" w:rsidTr="00C12B9B">
        <w:trPr>
          <w:trHeight w:val="427"/>
        </w:trPr>
        <w:tc>
          <w:tcPr>
            <w:tcW w:w="10055" w:type="dxa"/>
            <w:shd w:val="clear" w:color="auto" w:fill="auto"/>
          </w:tcPr>
          <w:p w14:paraId="170B110A" w14:textId="30FD9120" w:rsidR="00C543DB" w:rsidRPr="005018BF" w:rsidRDefault="005018BF" w:rsidP="00C12B9B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cs="Arial"/>
              </w:rPr>
            </w:pPr>
            <w:r w:rsidRPr="005018BF">
              <w:t>A dedicated sink is available for decontamination of equipment.</w:t>
            </w:r>
          </w:p>
        </w:tc>
        <w:tc>
          <w:tcPr>
            <w:tcW w:w="824" w:type="dxa"/>
            <w:shd w:val="clear" w:color="auto" w:fill="auto"/>
          </w:tcPr>
          <w:p w14:paraId="1E997038" w14:textId="77777777" w:rsidR="00C543DB" w:rsidRPr="005C3206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45" w:type="dxa"/>
            <w:shd w:val="clear" w:color="auto" w:fill="auto"/>
          </w:tcPr>
          <w:p w14:paraId="7F72E809" w14:textId="77777777" w:rsidR="00C543DB" w:rsidRPr="005C3206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4028" w:type="dxa"/>
            <w:shd w:val="clear" w:color="auto" w:fill="auto"/>
          </w:tcPr>
          <w:p w14:paraId="763C9D59" w14:textId="77777777" w:rsidR="00C543DB" w:rsidRPr="005C3206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C543DB" w:rsidRPr="005C3206" w14:paraId="5FF9ABEF" w14:textId="77777777" w:rsidTr="00C12B9B">
        <w:trPr>
          <w:trHeight w:val="411"/>
        </w:trPr>
        <w:tc>
          <w:tcPr>
            <w:tcW w:w="10055" w:type="dxa"/>
            <w:shd w:val="clear" w:color="auto" w:fill="auto"/>
          </w:tcPr>
          <w:p w14:paraId="13CBE9F8" w14:textId="43ED1128" w:rsidR="00C543DB" w:rsidRPr="005018BF" w:rsidRDefault="005018BF" w:rsidP="00C12B9B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cs="Arial"/>
              </w:rPr>
            </w:pPr>
            <w:r w:rsidRPr="005018BF">
              <w:t>A slop hopper, if available, is clean and in working order</w:t>
            </w:r>
            <w:r w:rsidR="00C12B9B" w:rsidRPr="005018BF">
              <w:t>.</w:t>
            </w:r>
          </w:p>
        </w:tc>
        <w:tc>
          <w:tcPr>
            <w:tcW w:w="824" w:type="dxa"/>
            <w:shd w:val="clear" w:color="auto" w:fill="auto"/>
          </w:tcPr>
          <w:p w14:paraId="10DB8FAF" w14:textId="77777777" w:rsidR="00C543DB" w:rsidRPr="005C3206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45" w:type="dxa"/>
            <w:shd w:val="clear" w:color="auto" w:fill="auto"/>
          </w:tcPr>
          <w:p w14:paraId="5223F614" w14:textId="77777777" w:rsidR="00C543DB" w:rsidRPr="005C3206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4028" w:type="dxa"/>
            <w:shd w:val="clear" w:color="auto" w:fill="auto"/>
          </w:tcPr>
          <w:p w14:paraId="48A43E5F" w14:textId="77777777" w:rsidR="00C543DB" w:rsidRPr="005C3206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C543DB" w:rsidRPr="005C3206" w14:paraId="788628F0" w14:textId="77777777" w:rsidTr="00C12B9B">
        <w:trPr>
          <w:trHeight w:val="427"/>
        </w:trPr>
        <w:tc>
          <w:tcPr>
            <w:tcW w:w="10055" w:type="dxa"/>
            <w:shd w:val="clear" w:color="auto" w:fill="auto"/>
          </w:tcPr>
          <w:p w14:paraId="0845DF79" w14:textId="0A984128" w:rsidR="00C543DB" w:rsidRPr="005018BF" w:rsidRDefault="005018BF" w:rsidP="00C12B9B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cs="Arial"/>
              </w:rPr>
            </w:pPr>
            <w:r w:rsidRPr="005018BF">
              <w:t>A commode cleaning poster is displayed.</w:t>
            </w:r>
          </w:p>
        </w:tc>
        <w:tc>
          <w:tcPr>
            <w:tcW w:w="824" w:type="dxa"/>
            <w:shd w:val="clear" w:color="auto" w:fill="auto"/>
          </w:tcPr>
          <w:p w14:paraId="7B9ACACB" w14:textId="77777777" w:rsidR="00C543DB" w:rsidRPr="005C3206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45" w:type="dxa"/>
            <w:shd w:val="clear" w:color="auto" w:fill="auto"/>
          </w:tcPr>
          <w:p w14:paraId="7C62C388" w14:textId="77777777" w:rsidR="00C543DB" w:rsidRPr="005C3206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4028" w:type="dxa"/>
            <w:shd w:val="clear" w:color="auto" w:fill="auto"/>
          </w:tcPr>
          <w:p w14:paraId="73F426EC" w14:textId="77777777" w:rsidR="00C543DB" w:rsidRPr="005C3206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C543DB" w:rsidRPr="005C3206" w14:paraId="00E99583" w14:textId="77777777" w:rsidTr="00C12B9B">
        <w:trPr>
          <w:trHeight w:val="411"/>
        </w:trPr>
        <w:tc>
          <w:tcPr>
            <w:tcW w:w="10055" w:type="dxa"/>
            <w:shd w:val="clear" w:color="auto" w:fill="auto"/>
          </w:tcPr>
          <w:p w14:paraId="4DDD6D1B" w14:textId="4C479108" w:rsidR="00C543DB" w:rsidRPr="005018BF" w:rsidRDefault="005018BF" w:rsidP="00C12B9B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cs="Arial"/>
              </w:rPr>
            </w:pPr>
            <w:r w:rsidRPr="005018BF">
              <w:t>Sanitary ware and fittings are in good condition, clean and free from lime scale and stains</w:t>
            </w:r>
            <w:r w:rsidR="00C12B9B" w:rsidRPr="005018BF">
              <w:t>.</w:t>
            </w:r>
          </w:p>
        </w:tc>
        <w:tc>
          <w:tcPr>
            <w:tcW w:w="824" w:type="dxa"/>
            <w:shd w:val="clear" w:color="auto" w:fill="auto"/>
          </w:tcPr>
          <w:p w14:paraId="42AF90A1" w14:textId="77777777" w:rsidR="00C543DB" w:rsidRPr="005C3206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45" w:type="dxa"/>
            <w:shd w:val="clear" w:color="auto" w:fill="auto"/>
          </w:tcPr>
          <w:p w14:paraId="644C58F0" w14:textId="77777777" w:rsidR="00C543DB" w:rsidRPr="005C3206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4028" w:type="dxa"/>
            <w:shd w:val="clear" w:color="auto" w:fill="auto"/>
          </w:tcPr>
          <w:p w14:paraId="5FFCD0F8" w14:textId="77777777" w:rsidR="00C543DB" w:rsidRPr="005C3206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C543DB" w:rsidRPr="005C3206" w14:paraId="094B687C" w14:textId="77777777" w:rsidTr="00C12B9B">
        <w:trPr>
          <w:trHeight w:val="427"/>
        </w:trPr>
        <w:tc>
          <w:tcPr>
            <w:tcW w:w="10055" w:type="dxa"/>
            <w:shd w:val="clear" w:color="auto" w:fill="auto"/>
          </w:tcPr>
          <w:p w14:paraId="1C1966C8" w14:textId="23DC1584" w:rsidR="00C543DB" w:rsidRPr="005018BF" w:rsidRDefault="005018BF" w:rsidP="00C12B9B">
            <w:pPr>
              <w:pStyle w:val="ListParagraph"/>
              <w:numPr>
                <w:ilvl w:val="0"/>
                <w:numId w:val="3"/>
              </w:numPr>
              <w:spacing w:line="276" w:lineRule="auto"/>
              <w:rPr>
                <w:rFonts w:cs="Arial"/>
              </w:rPr>
            </w:pPr>
            <w:r w:rsidRPr="005018BF">
              <w:t>Commode pans and urinals are in good condition, e.g., no evidence of cracking, scoring, or staining.</w:t>
            </w:r>
          </w:p>
        </w:tc>
        <w:tc>
          <w:tcPr>
            <w:tcW w:w="824" w:type="dxa"/>
            <w:shd w:val="clear" w:color="auto" w:fill="auto"/>
          </w:tcPr>
          <w:p w14:paraId="1588D63C" w14:textId="77777777" w:rsidR="00C543DB" w:rsidRPr="005C3206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45" w:type="dxa"/>
            <w:shd w:val="clear" w:color="auto" w:fill="auto"/>
          </w:tcPr>
          <w:p w14:paraId="3D8F7707" w14:textId="77777777" w:rsidR="00C543DB" w:rsidRPr="005C3206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4028" w:type="dxa"/>
            <w:shd w:val="clear" w:color="auto" w:fill="auto"/>
          </w:tcPr>
          <w:p w14:paraId="43D624B7" w14:textId="77777777" w:rsidR="00C543DB" w:rsidRPr="005C3206" w:rsidRDefault="00C543DB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5018BF" w:rsidRPr="005C3206" w14:paraId="0141F3EB" w14:textId="77777777" w:rsidTr="00C12B9B">
        <w:trPr>
          <w:trHeight w:val="427"/>
        </w:trPr>
        <w:tc>
          <w:tcPr>
            <w:tcW w:w="10055" w:type="dxa"/>
            <w:shd w:val="clear" w:color="auto" w:fill="auto"/>
          </w:tcPr>
          <w:p w14:paraId="08C43464" w14:textId="6775B745" w:rsidR="005018BF" w:rsidRPr="005018BF" w:rsidRDefault="005018BF" w:rsidP="00C12B9B">
            <w:pPr>
              <w:pStyle w:val="ListParagraph"/>
              <w:numPr>
                <w:ilvl w:val="0"/>
                <w:numId w:val="3"/>
              </w:numPr>
              <w:spacing w:line="276" w:lineRule="auto"/>
            </w:pPr>
            <w:r w:rsidRPr="005018BF">
              <w:lastRenderedPageBreak/>
              <w:t>The Bristol Stool Form Scale Chart (laminated/colour) is displayed.</w:t>
            </w:r>
          </w:p>
        </w:tc>
        <w:tc>
          <w:tcPr>
            <w:tcW w:w="824" w:type="dxa"/>
            <w:shd w:val="clear" w:color="auto" w:fill="auto"/>
          </w:tcPr>
          <w:p w14:paraId="6A1A9BAB" w14:textId="77777777" w:rsidR="005018BF" w:rsidRPr="005C3206" w:rsidRDefault="005018BF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45" w:type="dxa"/>
            <w:shd w:val="clear" w:color="auto" w:fill="auto"/>
          </w:tcPr>
          <w:p w14:paraId="19D2E9EE" w14:textId="77777777" w:rsidR="005018BF" w:rsidRPr="005C3206" w:rsidRDefault="005018BF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4028" w:type="dxa"/>
            <w:shd w:val="clear" w:color="auto" w:fill="auto"/>
          </w:tcPr>
          <w:p w14:paraId="4B651E23" w14:textId="77777777" w:rsidR="005018BF" w:rsidRPr="005C3206" w:rsidRDefault="005018BF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5018BF" w:rsidRPr="005C3206" w14:paraId="3E888CD8" w14:textId="77777777" w:rsidTr="00C12B9B">
        <w:trPr>
          <w:trHeight w:val="427"/>
        </w:trPr>
        <w:tc>
          <w:tcPr>
            <w:tcW w:w="10055" w:type="dxa"/>
            <w:shd w:val="clear" w:color="auto" w:fill="auto"/>
          </w:tcPr>
          <w:p w14:paraId="3C0508A9" w14:textId="44253D01" w:rsidR="005018BF" w:rsidRDefault="00084FD4" w:rsidP="00C12B9B">
            <w:pPr>
              <w:pStyle w:val="ListParagraph"/>
              <w:numPr>
                <w:ilvl w:val="0"/>
                <w:numId w:val="3"/>
              </w:numPr>
              <w:spacing w:line="276" w:lineRule="auto"/>
            </w:pPr>
            <w:r>
              <w:t xml:space="preserve"> Bedpan rack and drip tray are available, clean, in a good state of repair</w:t>
            </w:r>
          </w:p>
        </w:tc>
        <w:tc>
          <w:tcPr>
            <w:tcW w:w="824" w:type="dxa"/>
            <w:shd w:val="clear" w:color="auto" w:fill="auto"/>
          </w:tcPr>
          <w:p w14:paraId="282A1F0E" w14:textId="77777777" w:rsidR="005018BF" w:rsidRPr="005C3206" w:rsidRDefault="005018BF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45" w:type="dxa"/>
            <w:shd w:val="clear" w:color="auto" w:fill="auto"/>
          </w:tcPr>
          <w:p w14:paraId="72F61687" w14:textId="77777777" w:rsidR="005018BF" w:rsidRPr="005C3206" w:rsidRDefault="005018BF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4028" w:type="dxa"/>
            <w:shd w:val="clear" w:color="auto" w:fill="auto"/>
          </w:tcPr>
          <w:p w14:paraId="65CB2CF4" w14:textId="77777777" w:rsidR="005018BF" w:rsidRPr="005C3206" w:rsidRDefault="005018BF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5018BF" w:rsidRPr="005C3206" w14:paraId="18543184" w14:textId="77777777" w:rsidTr="00C12B9B">
        <w:trPr>
          <w:trHeight w:val="427"/>
        </w:trPr>
        <w:tc>
          <w:tcPr>
            <w:tcW w:w="10055" w:type="dxa"/>
            <w:shd w:val="clear" w:color="auto" w:fill="auto"/>
          </w:tcPr>
          <w:p w14:paraId="1C04F90D" w14:textId="1C699A05" w:rsidR="005018BF" w:rsidRDefault="00084FD4" w:rsidP="00C12B9B">
            <w:pPr>
              <w:pStyle w:val="ListParagraph"/>
              <w:numPr>
                <w:ilvl w:val="0"/>
                <w:numId w:val="3"/>
              </w:numPr>
              <w:spacing w:line="276" w:lineRule="auto"/>
            </w:pPr>
            <w:r>
              <w:t>The macerator is available, clean, in a good state of repair and serviced regularly</w:t>
            </w:r>
          </w:p>
        </w:tc>
        <w:tc>
          <w:tcPr>
            <w:tcW w:w="824" w:type="dxa"/>
            <w:shd w:val="clear" w:color="auto" w:fill="auto"/>
          </w:tcPr>
          <w:p w14:paraId="05D32937" w14:textId="77777777" w:rsidR="005018BF" w:rsidRPr="005C3206" w:rsidRDefault="005018BF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45" w:type="dxa"/>
            <w:shd w:val="clear" w:color="auto" w:fill="auto"/>
          </w:tcPr>
          <w:p w14:paraId="10E0CD05" w14:textId="77777777" w:rsidR="005018BF" w:rsidRPr="005C3206" w:rsidRDefault="005018BF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4028" w:type="dxa"/>
            <w:shd w:val="clear" w:color="auto" w:fill="auto"/>
          </w:tcPr>
          <w:p w14:paraId="1B25E879" w14:textId="77777777" w:rsidR="005018BF" w:rsidRPr="005C3206" w:rsidRDefault="005018BF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084FD4" w:rsidRPr="005C3206" w14:paraId="7F7A2845" w14:textId="77777777" w:rsidTr="00C12B9B">
        <w:trPr>
          <w:trHeight w:val="427"/>
        </w:trPr>
        <w:tc>
          <w:tcPr>
            <w:tcW w:w="10055" w:type="dxa"/>
            <w:shd w:val="clear" w:color="auto" w:fill="auto"/>
          </w:tcPr>
          <w:p w14:paraId="5C0908D5" w14:textId="3854C89A" w:rsidR="00084FD4" w:rsidRDefault="00084FD4" w:rsidP="00C12B9B">
            <w:pPr>
              <w:pStyle w:val="ListParagraph"/>
              <w:numPr>
                <w:ilvl w:val="0"/>
                <w:numId w:val="3"/>
              </w:numPr>
              <w:spacing w:line="276" w:lineRule="auto"/>
            </w:pPr>
            <w:r>
              <w:t>Walls, skirting boards and ceiling in a good state of repair</w:t>
            </w:r>
          </w:p>
        </w:tc>
        <w:tc>
          <w:tcPr>
            <w:tcW w:w="824" w:type="dxa"/>
            <w:shd w:val="clear" w:color="auto" w:fill="auto"/>
          </w:tcPr>
          <w:p w14:paraId="61A4BCF3" w14:textId="77777777" w:rsidR="00084FD4" w:rsidRPr="005C3206" w:rsidRDefault="00084FD4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45" w:type="dxa"/>
            <w:shd w:val="clear" w:color="auto" w:fill="auto"/>
          </w:tcPr>
          <w:p w14:paraId="07F1B3DC" w14:textId="77777777" w:rsidR="00084FD4" w:rsidRPr="005C3206" w:rsidRDefault="00084FD4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4028" w:type="dxa"/>
            <w:shd w:val="clear" w:color="auto" w:fill="auto"/>
          </w:tcPr>
          <w:p w14:paraId="5E8DC2E1" w14:textId="77777777" w:rsidR="00084FD4" w:rsidRPr="005C3206" w:rsidRDefault="00084FD4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084FD4" w:rsidRPr="005C3206" w14:paraId="76D872F2" w14:textId="77777777" w:rsidTr="00C12B9B">
        <w:trPr>
          <w:trHeight w:val="427"/>
        </w:trPr>
        <w:tc>
          <w:tcPr>
            <w:tcW w:w="10055" w:type="dxa"/>
            <w:shd w:val="clear" w:color="auto" w:fill="auto"/>
          </w:tcPr>
          <w:p w14:paraId="48BBC664" w14:textId="596BD9FB" w:rsidR="00084FD4" w:rsidRDefault="00084FD4" w:rsidP="00C12B9B">
            <w:pPr>
              <w:pStyle w:val="ListParagraph"/>
              <w:numPr>
                <w:ilvl w:val="0"/>
                <w:numId w:val="3"/>
              </w:numPr>
              <w:spacing w:line="276" w:lineRule="auto"/>
            </w:pPr>
            <w:r>
              <w:t>Flooring is clean, in a good state of repair, made from impermeable material</w:t>
            </w:r>
          </w:p>
        </w:tc>
        <w:tc>
          <w:tcPr>
            <w:tcW w:w="824" w:type="dxa"/>
            <w:shd w:val="clear" w:color="auto" w:fill="auto"/>
          </w:tcPr>
          <w:p w14:paraId="66B6BC39" w14:textId="77777777" w:rsidR="00084FD4" w:rsidRPr="005C3206" w:rsidRDefault="00084FD4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745" w:type="dxa"/>
            <w:shd w:val="clear" w:color="auto" w:fill="auto"/>
          </w:tcPr>
          <w:p w14:paraId="0B5FC501" w14:textId="77777777" w:rsidR="00084FD4" w:rsidRPr="005C3206" w:rsidRDefault="00084FD4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  <w:tc>
          <w:tcPr>
            <w:tcW w:w="4028" w:type="dxa"/>
            <w:shd w:val="clear" w:color="auto" w:fill="auto"/>
          </w:tcPr>
          <w:p w14:paraId="74157939" w14:textId="77777777" w:rsidR="00084FD4" w:rsidRPr="005C3206" w:rsidRDefault="00084FD4" w:rsidP="00C12B9B">
            <w:pPr>
              <w:spacing w:line="276" w:lineRule="auto"/>
              <w:rPr>
                <w:rFonts w:cs="Arial"/>
                <w:sz w:val="20"/>
                <w:szCs w:val="20"/>
              </w:rPr>
            </w:pPr>
          </w:p>
        </w:tc>
      </w:tr>
      <w:tr w:rsidR="00C543DB" w:rsidRPr="005C3206" w14:paraId="2AD72E98" w14:textId="77777777" w:rsidTr="00C12B9B">
        <w:trPr>
          <w:trHeight w:val="96"/>
        </w:trPr>
        <w:tc>
          <w:tcPr>
            <w:tcW w:w="15652" w:type="dxa"/>
            <w:gridSpan w:val="4"/>
            <w:shd w:val="clear" w:color="auto" w:fill="8EAADB" w:themeFill="accent1" w:themeFillTint="99"/>
          </w:tcPr>
          <w:p w14:paraId="2CF41505" w14:textId="293A0487" w:rsidR="00C543DB" w:rsidRPr="00C12B9B" w:rsidRDefault="00C543DB" w:rsidP="00C12B9B">
            <w:pPr>
              <w:spacing w:line="276" w:lineRule="auto"/>
              <w:rPr>
                <w:rFonts w:cs="Arial"/>
                <w:b/>
                <w:bCs/>
                <w:sz w:val="20"/>
                <w:szCs w:val="20"/>
              </w:rPr>
            </w:pPr>
          </w:p>
        </w:tc>
      </w:tr>
    </w:tbl>
    <w:p w14:paraId="237DEAF9" w14:textId="77777777" w:rsidR="00C65D87" w:rsidRDefault="00C65D87">
      <w:pPr>
        <w:rPr>
          <w:b/>
          <w:bCs/>
          <w:sz w:val="48"/>
          <w:szCs w:val="48"/>
          <w:u w:val="single"/>
        </w:rPr>
      </w:pPr>
    </w:p>
    <w:p w14:paraId="78BAAB96" w14:textId="1D142772" w:rsidR="00E80AF6" w:rsidRDefault="00E80AF6">
      <w:pPr>
        <w:rPr>
          <w:b/>
          <w:bCs/>
          <w:sz w:val="52"/>
          <w:szCs w:val="52"/>
          <w:u w:val="single"/>
        </w:rPr>
      </w:pPr>
    </w:p>
    <w:p w14:paraId="6B0D1260" w14:textId="396690FB" w:rsidR="00E80AF6" w:rsidRDefault="00E80AF6">
      <w:pPr>
        <w:rPr>
          <w:b/>
          <w:bCs/>
          <w:sz w:val="52"/>
          <w:szCs w:val="52"/>
          <w:u w:val="single"/>
        </w:rPr>
      </w:pPr>
    </w:p>
    <w:p w14:paraId="224B37BE" w14:textId="7F02C269" w:rsidR="00E80AF6" w:rsidRDefault="00E80AF6">
      <w:pPr>
        <w:rPr>
          <w:b/>
          <w:bCs/>
          <w:sz w:val="52"/>
          <w:szCs w:val="52"/>
          <w:u w:val="single"/>
        </w:rPr>
      </w:pPr>
    </w:p>
    <w:p w14:paraId="14D89912" w14:textId="5474F911" w:rsidR="00E80AF6" w:rsidRDefault="00E80AF6">
      <w:pPr>
        <w:rPr>
          <w:b/>
          <w:bCs/>
          <w:sz w:val="52"/>
          <w:szCs w:val="52"/>
          <w:u w:val="single"/>
        </w:rPr>
      </w:pPr>
    </w:p>
    <w:p w14:paraId="2683DD7D" w14:textId="47E88EBF" w:rsidR="00E80AF6" w:rsidRDefault="00E80AF6">
      <w:pPr>
        <w:rPr>
          <w:b/>
          <w:bCs/>
          <w:sz w:val="52"/>
          <w:szCs w:val="52"/>
          <w:u w:val="single"/>
        </w:rPr>
      </w:pPr>
    </w:p>
    <w:p w14:paraId="3C547C24" w14:textId="77777777" w:rsidR="00E80AF6" w:rsidRDefault="00E80AF6">
      <w:pPr>
        <w:rPr>
          <w:b/>
          <w:bCs/>
          <w:sz w:val="52"/>
          <w:szCs w:val="52"/>
          <w:u w:val="single"/>
        </w:rPr>
      </w:pPr>
    </w:p>
    <w:p w14:paraId="06A053A2" w14:textId="77777777" w:rsidR="00E80AF6" w:rsidRDefault="00E80AF6">
      <w:pPr>
        <w:rPr>
          <w:b/>
          <w:bCs/>
          <w:sz w:val="52"/>
          <w:szCs w:val="52"/>
          <w:u w:val="single"/>
        </w:rPr>
        <w:sectPr w:rsidR="00E80AF6" w:rsidSect="00795FEB">
          <w:headerReference w:type="default" r:id="rId8"/>
          <w:footerReference w:type="default" r:id="rId9"/>
          <w:pgSz w:w="16838" w:h="11906" w:orient="landscape"/>
          <w:pgMar w:top="1440" w:right="1440" w:bottom="1440" w:left="144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5E46A046" w14:textId="3554CBDD" w:rsidR="00084FD4" w:rsidRDefault="00084FD4">
      <w:pPr>
        <w:rPr>
          <w:b/>
          <w:bCs/>
          <w:sz w:val="52"/>
          <w:szCs w:val="52"/>
          <w:u w:val="single"/>
        </w:rPr>
        <w:sectPr w:rsidR="00084FD4" w:rsidSect="00383CC8">
          <w:pgSz w:w="16838" w:h="11906" w:orient="landscape"/>
          <w:pgMar w:top="1440" w:right="1440" w:bottom="1440" w:left="1440" w:header="708" w:footer="708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>
        <w:rPr>
          <w:b/>
          <w:bCs/>
          <w:noProof/>
          <w:sz w:val="52"/>
          <w:szCs w:val="52"/>
          <w:u w:val="single"/>
        </w:rPr>
        <w:lastRenderedPageBreak/>
        <w:drawing>
          <wp:anchor distT="0" distB="0" distL="114300" distR="114300" simplePos="0" relativeHeight="251666432" behindDoc="0" locked="0" layoutInCell="1" allowOverlap="1" wp14:anchorId="41F0DD48" wp14:editId="2A1FF906">
            <wp:simplePos x="0" y="0"/>
            <wp:positionH relativeFrom="margin">
              <wp:posOffset>-300680</wp:posOffset>
            </wp:positionH>
            <wp:positionV relativeFrom="paragraph">
              <wp:posOffset>405510</wp:posOffset>
            </wp:positionV>
            <wp:extent cx="9464040" cy="5323205"/>
            <wp:effectExtent l="0" t="0" r="3810" b="0"/>
            <wp:wrapSquare wrapText="bothSides"/>
            <wp:docPr id="24" name="Picture 24" descr="A picture containing text, screenshot, font,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picture containing text, screenshot, font, numbe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4040" cy="532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FCD7A3" w14:textId="7E06BAF7" w:rsidR="00084FD4" w:rsidRDefault="00084FD4">
      <w:pPr>
        <w:rPr>
          <w:b/>
          <w:bCs/>
          <w:noProof/>
          <w:sz w:val="52"/>
          <w:szCs w:val="52"/>
          <w:u w:val="single"/>
        </w:rPr>
      </w:pPr>
      <w:r>
        <w:rPr>
          <w:b/>
          <w:bCs/>
          <w:noProof/>
          <w:sz w:val="52"/>
          <w:szCs w:val="52"/>
          <w:u w:val="single"/>
        </w:rPr>
        <w:lastRenderedPageBreak/>
        <w:drawing>
          <wp:anchor distT="0" distB="0" distL="114300" distR="114300" simplePos="0" relativeHeight="251667456" behindDoc="0" locked="0" layoutInCell="1" allowOverlap="1" wp14:anchorId="2604CC64" wp14:editId="391F8898">
            <wp:simplePos x="0" y="0"/>
            <wp:positionH relativeFrom="margin">
              <wp:posOffset>-15889</wp:posOffset>
            </wp:positionH>
            <wp:positionV relativeFrom="paragraph">
              <wp:posOffset>482</wp:posOffset>
            </wp:positionV>
            <wp:extent cx="5731510" cy="8105140"/>
            <wp:effectExtent l="0" t="0" r="2540" b="0"/>
            <wp:wrapSquare wrapText="bothSides"/>
            <wp:docPr id="25" name="Picture 25" descr="A picture containing text, furniture, screenshot,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A picture containing text, furniture, screenshot, desig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D37435" w14:textId="5C3A0E06" w:rsidR="00084FD4" w:rsidRDefault="00254393">
      <w:pPr>
        <w:rPr>
          <w:b/>
          <w:bCs/>
          <w:noProof/>
          <w:sz w:val="52"/>
          <w:szCs w:val="52"/>
          <w:u w:val="single"/>
        </w:rPr>
      </w:pPr>
      <w:r>
        <w:rPr>
          <w:b/>
          <w:bCs/>
          <w:noProof/>
          <w:sz w:val="52"/>
          <w:szCs w:val="52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38E634" wp14:editId="10FF40D9">
                <wp:simplePos x="0" y="0"/>
                <wp:positionH relativeFrom="column">
                  <wp:posOffset>-515566</wp:posOffset>
                </wp:positionH>
                <wp:positionV relativeFrom="paragraph">
                  <wp:posOffset>-457200</wp:posOffset>
                </wp:positionV>
                <wp:extent cx="6726865" cy="8803532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6865" cy="88035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9AA02F" w14:textId="6F5D53CE" w:rsidR="00254393" w:rsidRDefault="00254393">
                            <w:r>
                              <w:rPr>
                                <w:b/>
                                <w:bCs/>
                                <w:noProof/>
                                <w:sz w:val="52"/>
                                <w:szCs w:val="52"/>
                                <w:u w:val="single"/>
                              </w:rPr>
                              <w:object w:dxaOrig="8419" w:dyaOrig="11910" w14:anchorId="0F5F201A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492.75pt;height:697.45pt">
                                  <v:imagedata r:id="rId12" o:title=""/>
                                </v:shape>
                                <o:OLEObject Type="Embed" ProgID="Acrobat.Document.DC" ShapeID="_x0000_i1026" DrawAspect="Content" ObjectID="_1751273587" r:id="rId13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38E634" id="Text Box 26" o:spid="_x0000_s1028" type="#_x0000_t202" style="position:absolute;margin-left:-40.6pt;margin-top:-36pt;width:529.65pt;height:693.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" fillcolor="white [3201]" stroked="f" strokeweight=".5pt">
                <v:textbox>
                  <w:txbxContent>
                    <w:p w14:paraId="549AA02F" w14:textId="6F5D53CE" w:rsidR="00254393" w:rsidRDefault="00254393">
                      <w:r>
                        <w:rPr>
                          <w:b/>
                          <w:bCs/>
                          <w:noProof/>
                          <w:sz w:val="52"/>
                          <w:szCs w:val="52"/>
                          <w:u w:val="single"/>
                        </w:rPr>
                        <w:object w:dxaOrig="8419" w:dyaOrig="11910" w14:anchorId="0F5F201A">
                          <v:shape id="_x0000_i1026" type="#_x0000_t75" style="width:492.75pt;height:697.45pt">
                            <v:imagedata r:id="rId12" o:title=""/>
                          </v:shape>
                          <o:OLEObject Type="Embed" ProgID="Acrobat.Document.DC" ShapeID="_x0000_i1026" DrawAspect="Content" ObjectID="_1751273587" r:id="rId14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</w:p>
    <w:p w14:paraId="2A092FD4" w14:textId="66BCA288" w:rsidR="00084FD4" w:rsidRDefault="00084FD4">
      <w:pPr>
        <w:rPr>
          <w:b/>
          <w:bCs/>
          <w:noProof/>
          <w:sz w:val="52"/>
          <w:szCs w:val="52"/>
          <w:u w:val="single"/>
        </w:rPr>
      </w:pPr>
    </w:p>
    <w:p w14:paraId="73138EFD" w14:textId="710C402C" w:rsidR="00084FD4" w:rsidRDefault="00084FD4">
      <w:pPr>
        <w:rPr>
          <w:b/>
          <w:bCs/>
          <w:noProof/>
          <w:sz w:val="52"/>
          <w:szCs w:val="52"/>
          <w:u w:val="single"/>
        </w:rPr>
      </w:pPr>
    </w:p>
    <w:p w14:paraId="328498AD" w14:textId="13AC4CAF" w:rsidR="00E80AF6" w:rsidRDefault="00E80AF6">
      <w:pPr>
        <w:rPr>
          <w:b/>
          <w:bCs/>
          <w:sz w:val="52"/>
          <w:szCs w:val="52"/>
          <w:u w:val="single"/>
        </w:rPr>
      </w:pPr>
    </w:p>
    <w:p w14:paraId="540683A7" w14:textId="18F592B5" w:rsidR="00FE4FC2" w:rsidRDefault="00FE4FC2">
      <w:pPr>
        <w:rPr>
          <w:b/>
          <w:bCs/>
          <w:sz w:val="52"/>
          <w:szCs w:val="52"/>
          <w:u w:val="single"/>
        </w:rPr>
      </w:pPr>
    </w:p>
    <w:p w14:paraId="2009F8F5" w14:textId="39A08241" w:rsidR="00FE4FC2" w:rsidRDefault="00FE4FC2">
      <w:pPr>
        <w:rPr>
          <w:b/>
          <w:bCs/>
          <w:sz w:val="52"/>
          <w:szCs w:val="52"/>
          <w:u w:val="single"/>
        </w:rPr>
      </w:pPr>
    </w:p>
    <w:p w14:paraId="5DB1DABE" w14:textId="0B2190C8" w:rsidR="00FE4FC2" w:rsidRDefault="00FE4FC2">
      <w:pPr>
        <w:rPr>
          <w:b/>
          <w:bCs/>
          <w:sz w:val="52"/>
          <w:szCs w:val="52"/>
          <w:u w:val="single"/>
        </w:rPr>
      </w:pPr>
    </w:p>
    <w:p w14:paraId="21BBEF65" w14:textId="41DBCC02" w:rsidR="00FE4FC2" w:rsidRDefault="00FE4FC2">
      <w:pPr>
        <w:rPr>
          <w:b/>
          <w:bCs/>
          <w:sz w:val="52"/>
          <w:szCs w:val="52"/>
          <w:u w:val="single"/>
        </w:rPr>
      </w:pPr>
    </w:p>
    <w:p w14:paraId="282E4C28" w14:textId="132C75CC" w:rsidR="00FE4FC2" w:rsidRDefault="00FE4FC2">
      <w:pPr>
        <w:rPr>
          <w:b/>
          <w:bCs/>
          <w:sz w:val="52"/>
          <w:szCs w:val="52"/>
          <w:u w:val="single"/>
        </w:rPr>
      </w:pPr>
    </w:p>
    <w:p w14:paraId="2BAFCFBA" w14:textId="12C0EA64" w:rsidR="00FE4FC2" w:rsidRDefault="00FE4FC2">
      <w:pPr>
        <w:rPr>
          <w:b/>
          <w:bCs/>
          <w:sz w:val="52"/>
          <w:szCs w:val="52"/>
          <w:u w:val="single"/>
        </w:rPr>
      </w:pPr>
    </w:p>
    <w:p w14:paraId="0DECAD50" w14:textId="4BC18544" w:rsidR="00FE4FC2" w:rsidRDefault="00FE4FC2">
      <w:pPr>
        <w:rPr>
          <w:b/>
          <w:bCs/>
          <w:sz w:val="52"/>
          <w:szCs w:val="52"/>
          <w:u w:val="single"/>
        </w:rPr>
      </w:pPr>
    </w:p>
    <w:p w14:paraId="5A226C2D" w14:textId="759CD874" w:rsidR="00FE4FC2" w:rsidRDefault="00FE4FC2">
      <w:pPr>
        <w:rPr>
          <w:b/>
          <w:bCs/>
          <w:sz w:val="52"/>
          <w:szCs w:val="52"/>
          <w:u w:val="single"/>
        </w:rPr>
      </w:pPr>
    </w:p>
    <w:p w14:paraId="1D28DFBD" w14:textId="441C2A67" w:rsidR="00FE4FC2" w:rsidRDefault="00FE4FC2">
      <w:pPr>
        <w:rPr>
          <w:b/>
          <w:bCs/>
          <w:sz w:val="52"/>
          <w:szCs w:val="52"/>
          <w:u w:val="single"/>
        </w:rPr>
      </w:pPr>
    </w:p>
    <w:p w14:paraId="07939BF8" w14:textId="44D337CF" w:rsidR="00FE4FC2" w:rsidRDefault="00FE4FC2">
      <w:pPr>
        <w:rPr>
          <w:b/>
          <w:bCs/>
          <w:sz w:val="52"/>
          <w:szCs w:val="52"/>
          <w:u w:val="single"/>
        </w:rPr>
      </w:pPr>
    </w:p>
    <w:p w14:paraId="7610DB4F" w14:textId="7FBA611A" w:rsidR="00FE4FC2" w:rsidRDefault="00FE4FC2">
      <w:pPr>
        <w:rPr>
          <w:b/>
          <w:bCs/>
          <w:sz w:val="52"/>
          <w:szCs w:val="52"/>
          <w:u w:val="single"/>
        </w:rPr>
      </w:pPr>
    </w:p>
    <w:p w14:paraId="2C2C28F1" w14:textId="352B8130" w:rsidR="00FE4FC2" w:rsidRDefault="00FE4FC2">
      <w:pPr>
        <w:rPr>
          <w:b/>
          <w:bCs/>
          <w:sz w:val="52"/>
          <w:szCs w:val="52"/>
          <w:u w:val="single"/>
        </w:rPr>
      </w:pPr>
    </w:p>
    <w:p w14:paraId="6107EDE5" w14:textId="5A205D6B" w:rsidR="00FE4FC2" w:rsidRPr="00F10EFD" w:rsidRDefault="00FE4FC2">
      <w:pPr>
        <w:rPr>
          <w:b/>
          <w:bCs/>
          <w:sz w:val="52"/>
          <w:szCs w:val="52"/>
          <w:u w:val="single"/>
        </w:rPr>
      </w:pPr>
      <w:r>
        <w:rPr>
          <w:b/>
          <w:bCs/>
          <w:noProof/>
          <w:sz w:val="52"/>
          <w:szCs w:val="52"/>
          <w:u w:val="single"/>
        </w:rPr>
        <w:lastRenderedPageBreak/>
        <w:drawing>
          <wp:anchor distT="0" distB="0" distL="114300" distR="114300" simplePos="0" relativeHeight="251669504" behindDoc="0" locked="0" layoutInCell="1" allowOverlap="1" wp14:anchorId="26ACBC32" wp14:editId="52FCAB09">
            <wp:simplePos x="0" y="0"/>
            <wp:positionH relativeFrom="column">
              <wp:posOffset>-604299</wp:posOffset>
            </wp:positionH>
            <wp:positionV relativeFrom="paragraph">
              <wp:posOffset>-612250</wp:posOffset>
            </wp:positionV>
            <wp:extent cx="6949440" cy="9665335"/>
            <wp:effectExtent l="0" t="0" r="3810" b="0"/>
            <wp:wrapNone/>
            <wp:docPr id="27" name="Picture 27" descr="A picture containing text, screenshot, menu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A picture containing text, screenshot, menu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2801" cy="967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sectPr w:rsidR="00FE4FC2" w:rsidRPr="00F10EFD" w:rsidSect="00084FD4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27091F" w14:textId="77777777" w:rsidR="00BD1F8E" w:rsidRDefault="00BD1F8E" w:rsidP="00795FEB">
      <w:pPr>
        <w:spacing w:after="0" w:line="240" w:lineRule="auto"/>
      </w:pPr>
      <w:r>
        <w:separator/>
      </w:r>
    </w:p>
  </w:endnote>
  <w:endnote w:type="continuationSeparator" w:id="0">
    <w:p w14:paraId="0309FCB6" w14:textId="77777777" w:rsidR="00BD1F8E" w:rsidRDefault="00BD1F8E" w:rsidP="00795F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4553E" w14:textId="5F40C7D8" w:rsidR="00D14D49" w:rsidRPr="002D6490" w:rsidRDefault="000900BB">
    <w:pPr>
      <w:pStyle w:val="Footer"/>
      <w:rPr>
        <w:b/>
        <w:bCs/>
        <w:sz w:val="28"/>
        <w:szCs w:val="28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4DB82E24" wp14:editId="0C40BF2B">
          <wp:simplePos x="0" y="0"/>
          <wp:positionH relativeFrom="column">
            <wp:posOffset>6766657</wp:posOffset>
          </wp:positionH>
          <wp:positionV relativeFrom="paragraph">
            <wp:posOffset>-375481</wp:posOffset>
          </wp:positionV>
          <wp:extent cx="525145" cy="613410"/>
          <wp:effectExtent l="0" t="0" r="8255" b="0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5145" cy="613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14D49" w:rsidRPr="002D6490">
      <w:rPr>
        <w:b/>
        <w:bCs/>
        <w:noProof/>
        <w:sz w:val="28"/>
        <w:szCs w:val="28"/>
      </w:rPr>
      <w:drawing>
        <wp:anchor distT="0" distB="0" distL="114300" distR="114300" simplePos="0" relativeHeight="251662336" behindDoc="0" locked="0" layoutInCell="1" allowOverlap="1" wp14:anchorId="3EB8C220" wp14:editId="17F57027">
          <wp:simplePos x="0" y="0"/>
          <wp:positionH relativeFrom="column">
            <wp:posOffset>7410043</wp:posOffset>
          </wp:positionH>
          <wp:positionV relativeFrom="paragraph">
            <wp:posOffset>-444842</wp:posOffset>
          </wp:positionV>
          <wp:extent cx="1887415" cy="630355"/>
          <wp:effectExtent l="0" t="0" r="0" b="0"/>
          <wp:wrapSquare wrapText="bothSides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7415" cy="6303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D6490" w:rsidRPr="002D6490">
      <w:rPr>
        <w:b/>
        <w:bCs/>
        <w:sz w:val="28"/>
        <w:szCs w:val="28"/>
      </w:rPr>
      <w:t>LCC Infection prevention and control team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CB1E7B" w14:textId="77777777" w:rsidR="00BD1F8E" w:rsidRDefault="00BD1F8E" w:rsidP="00795FEB">
      <w:pPr>
        <w:spacing w:after="0" w:line="240" w:lineRule="auto"/>
      </w:pPr>
      <w:r>
        <w:separator/>
      </w:r>
    </w:p>
  </w:footnote>
  <w:footnote w:type="continuationSeparator" w:id="0">
    <w:p w14:paraId="06504D8E" w14:textId="77777777" w:rsidR="00BD1F8E" w:rsidRDefault="00BD1F8E" w:rsidP="00795F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F420C4" w14:textId="1D1F926B" w:rsidR="00795FEB" w:rsidRDefault="00795FEB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DB82E24" wp14:editId="3F5066E8">
          <wp:simplePos x="0" y="0"/>
          <wp:positionH relativeFrom="column">
            <wp:posOffset>1289538</wp:posOffset>
          </wp:positionH>
          <wp:positionV relativeFrom="paragraph">
            <wp:posOffset>-2590653</wp:posOffset>
          </wp:positionV>
          <wp:extent cx="1934308" cy="613410"/>
          <wp:effectExtent l="0" t="0" r="8890" b="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8257" cy="6146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F51F21"/>
    <w:multiLevelType w:val="hybridMultilevel"/>
    <w:tmpl w:val="8B444C90"/>
    <w:lvl w:ilvl="0" w:tplc="F8EC2B7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F056D6"/>
    <w:multiLevelType w:val="hybridMultilevel"/>
    <w:tmpl w:val="491E9A32"/>
    <w:lvl w:ilvl="0" w:tplc="E6E6AD1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B072EDD"/>
    <w:multiLevelType w:val="hybridMultilevel"/>
    <w:tmpl w:val="17A20F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7B6333"/>
    <w:multiLevelType w:val="hybridMultilevel"/>
    <w:tmpl w:val="B440A5FA"/>
    <w:lvl w:ilvl="0" w:tplc="7982CCB4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B23B82"/>
    <w:multiLevelType w:val="hybridMultilevel"/>
    <w:tmpl w:val="663801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1849F3"/>
    <w:multiLevelType w:val="hybridMultilevel"/>
    <w:tmpl w:val="8F76442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86055D2"/>
    <w:multiLevelType w:val="hybridMultilevel"/>
    <w:tmpl w:val="5F886D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0210665">
    <w:abstractNumId w:val="6"/>
  </w:num>
  <w:num w:numId="2" w16cid:durableId="1426072392">
    <w:abstractNumId w:val="3"/>
  </w:num>
  <w:num w:numId="3" w16cid:durableId="1834444237">
    <w:abstractNumId w:val="5"/>
  </w:num>
  <w:num w:numId="4" w16cid:durableId="793988108">
    <w:abstractNumId w:val="1"/>
  </w:num>
  <w:num w:numId="5" w16cid:durableId="327682130">
    <w:abstractNumId w:val="4"/>
  </w:num>
  <w:num w:numId="6" w16cid:durableId="983580754">
    <w:abstractNumId w:val="2"/>
  </w:num>
  <w:num w:numId="7" w16cid:durableId="4931832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FEB"/>
    <w:rsid w:val="00084FD4"/>
    <w:rsid w:val="000900BB"/>
    <w:rsid w:val="00100708"/>
    <w:rsid w:val="001B5914"/>
    <w:rsid w:val="00254393"/>
    <w:rsid w:val="002D6490"/>
    <w:rsid w:val="00383CC8"/>
    <w:rsid w:val="00390705"/>
    <w:rsid w:val="0048369A"/>
    <w:rsid w:val="005018BF"/>
    <w:rsid w:val="005815A2"/>
    <w:rsid w:val="00682E66"/>
    <w:rsid w:val="0071407C"/>
    <w:rsid w:val="00795FEB"/>
    <w:rsid w:val="007A1496"/>
    <w:rsid w:val="007A3D31"/>
    <w:rsid w:val="007E6A0F"/>
    <w:rsid w:val="009547C6"/>
    <w:rsid w:val="009816C8"/>
    <w:rsid w:val="009D6B0D"/>
    <w:rsid w:val="00AB1DE7"/>
    <w:rsid w:val="00BD1F8E"/>
    <w:rsid w:val="00C12B9B"/>
    <w:rsid w:val="00C470F3"/>
    <w:rsid w:val="00C543DB"/>
    <w:rsid w:val="00C65D87"/>
    <w:rsid w:val="00D14D49"/>
    <w:rsid w:val="00E80AF6"/>
    <w:rsid w:val="00F10EFD"/>
    <w:rsid w:val="00F72D1B"/>
    <w:rsid w:val="00FE4F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74F130"/>
  <w15:chartTrackingRefBased/>
  <w15:docId w15:val="{E62FEACD-BE46-4CFF-B9DF-E78701928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5F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5FEB"/>
  </w:style>
  <w:style w:type="paragraph" w:styleId="Footer">
    <w:name w:val="footer"/>
    <w:basedOn w:val="Normal"/>
    <w:link w:val="FooterChar"/>
    <w:uiPriority w:val="99"/>
    <w:unhideWhenUsed/>
    <w:rsid w:val="00795F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5FEB"/>
  </w:style>
  <w:style w:type="table" w:styleId="TableGrid">
    <w:name w:val="Table Grid"/>
    <w:basedOn w:val="TableNormal"/>
    <w:uiPriority w:val="39"/>
    <w:rsid w:val="00D14D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10E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30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oleObject" Target="embeddings/oleObject2.bin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7</Pages>
  <Words>306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Dawson, Emma</dc:creator>
  <cp:keywords/>
  <dc:description/>
  <cp:lastModifiedBy>Bailey, Jonathan</cp:lastModifiedBy>
  <cp:revision>6</cp:revision>
  <dcterms:created xsi:type="dcterms:W3CDTF">2023-06-27T13:28:00Z</dcterms:created>
  <dcterms:modified xsi:type="dcterms:W3CDTF">2023-07-19T11:07:00Z</dcterms:modified>
</cp:coreProperties>
</file>